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885" w14:textId="329F84EB" w:rsidR="00532956" w:rsidRPr="00532956" w:rsidRDefault="00532956" w:rsidP="00532956">
      <w:pPr>
        <w:rPr>
          <w:sz w:val="22"/>
          <w:szCs w:val="22"/>
        </w:rPr>
      </w:pPr>
      <w:r w:rsidRPr="00532956">
        <w:rPr>
          <w:rFonts w:hint="eastAsia"/>
          <w:sz w:val="22"/>
          <w:szCs w:val="22"/>
        </w:rPr>
        <w:t>非営利法人委員会実務指針第</w:t>
      </w:r>
      <w:r w:rsidR="00FD6D6F" w:rsidRPr="00FD6D6F">
        <w:rPr>
          <w:rFonts w:asciiTheme="minorEastAsia" w:eastAsiaTheme="minorEastAsia" w:hAnsiTheme="minorEastAsia" w:hint="eastAsia"/>
          <w:sz w:val="22"/>
          <w:szCs w:val="22"/>
        </w:rPr>
        <w:t>39</w:t>
      </w:r>
      <w:r w:rsidRPr="00FD6D6F">
        <w:rPr>
          <w:rFonts w:asciiTheme="minorEastAsia" w:eastAsiaTheme="minorEastAsia" w:hAnsiTheme="minorEastAsia" w:hint="eastAsia"/>
          <w:sz w:val="22"/>
          <w:szCs w:val="22"/>
        </w:rPr>
        <w:t>号</w:t>
      </w:r>
    </w:p>
    <w:p w14:paraId="4DC5518A" w14:textId="77777777" w:rsidR="00532956" w:rsidRPr="00532956" w:rsidRDefault="00532956" w:rsidP="00532956">
      <w:pPr>
        <w:rPr>
          <w:sz w:val="22"/>
          <w:szCs w:val="22"/>
        </w:rPr>
      </w:pPr>
    </w:p>
    <w:p w14:paraId="25D60934" w14:textId="77777777" w:rsidR="004B45F3" w:rsidRPr="00532956" w:rsidRDefault="00AF5605" w:rsidP="00532956">
      <w:pPr>
        <w:jc w:val="center"/>
        <w:rPr>
          <w:rFonts w:asciiTheme="majorEastAsia" w:eastAsiaTheme="majorEastAsia" w:hAnsiTheme="majorEastAsia"/>
          <w:sz w:val="28"/>
          <w:szCs w:val="28"/>
        </w:rPr>
      </w:pPr>
      <w:r w:rsidRPr="00532956">
        <w:rPr>
          <w:rFonts w:asciiTheme="majorEastAsia" w:eastAsiaTheme="majorEastAsia" w:hAnsiTheme="majorEastAsia" w:hint="eastAsia"/>
          <w:sz w:val="28"/>
          <w:szCs w:val="28"/>
        </w:rPr>
        <w:t>医療法人</w:t>
      </w:r>
      <w:r w:rsidR="00803D32" w:rsidRPr="00532956">
        <w:rPr>
          <w:rFonts w:asciiTheme="majorEastAsia" w:eastAsiaTheme="majorEastAsia" w:hAnsiTheme="majorEastAsia" w:hint="eastAsia"/>
          <w:sz w:val="28"/>
          <w:szCs w:val="28"/>
        </w:rPr>
        <w:t>の</w:t>
      </w:r>
      <w:r w:rsidR="00532956" w:rsidRPr="00532956">
        <w:rPr>
          <w:rFonts w:asciiTheme="majorEastAsia" w:eastAsiaTheme="majorEastAsia" w:hAnsiTheme="majorEastAsia" w:hint="eastAsia"/>
          <w:sz w:val="28"/>
          <w:szCs w:val="28"/>
        </w:rPr>
        <w:t>計算書類</w:t>
      </w:r>
      <w:r w:rsidR="00803D32" w:rsidRPr="00532956">
        <w:rPr>
          <w:rFonts w:asciiTheme="majorEastAsia" w:eastAsiaTheme="majorEastAsia" w:hAnsiTheme="majorEastAsia" w:hint="eastAsia"/>
          <w:sz w:val="28"/>
          <w:szCs w:val="28"/>
        </w:rPr>
        <w:t>に関する</w:t>
      </w:r>
      <w:r w:rsidRPr="00532956">
        <w:rPr>
          <w:rFonts w:asciiTheme="majorEastAsia" w:eastAsiaTheme="majorEastAsia" w:hAnsiTheme="majorEastAsia" w:hint="eastAsia"/>
          <w:sz w:val="28"/>
          <w:szCs w:val="28"/>
        </w:rPr>
        <w:t>監査上の取扱い</w:t>
      </w:r>
      <w:r w:rsidR="00803D32" w:rsidRPr="00532956">
        <w:rPr>
          <w:rFonts w:asciiTheme="majorEastAsia" w:eastAsiaTheme="majorEastAsia" w:hAnsiTheme="majorEastAsia" w:hint="eastAsia"/>
          <w:sz w:val="28"/>
          <w:szCs w:val="28"/>
        </w:rPr>
        <w:t>及び監査報告書の文例</w:t>
      </w:r>
    </w:p>
    <w:p w14:paraId="1F2BE337" w14:textId="77777777" w:rsidR="00532956" w:rsidRPr="00532956" w:rsidRDefault="00532956" w:rsidP="00532956">
      <w:pPr>
        <w:jc w:val="center"/>
        <w:rPr>
          <w:sz w:val="22"/>
          <w:szCs w:val="22"/>
        </w:rPr>
      </w:pPr>
    </w:p>
    <w:p w14:paraId="23419C7F" w14:textId="706B5112" w:rsidR="00D7628F" w:rsidRPr="0011448B" w:rsidRDefault="00D7628F" w:rsidP="00736B15">
      <w:pPr>
        <w:jc w:val="right"/>
        <w:rPr>
          <w:rFonts w:asciiTheme="minorEastAsia" w:eastAsiaTheme="minorEastAsia" w:hAnsiTheme="minorEastAsia"/>
          <w:spacing w:val="3"/>
          <w:w w:val="80"/>
          <w:kern w:val="0"/>
          <w:sz w:val="22"/>
          <w:szCs w:val="22"/>
        </w:rPr>
      </w:pPr>
      <w:r w:rsidRPr="00F5387B">
        <w:rPr>
          <w:rFonts w:asciiTheme="minorEastAsia" w:eastAsiaTheme="minorEastAsia" w:hAnsiTheme="minorEastAsia" w:hint="eastAsia"/>
          <w:kern w:val="0"/>
          <w:sz w:val="22"/>
          <w:szCs w:val="22"/>
          <w:fitText w:val="1980" w:id="1951590912"/>
        </w:rPr>
        <w:t>2017</w:t>
      </w:r>
      <w:r w:rsidR="00FD6D6F" w:rsidRPr="00F5387B">
        <w:rPr>
          <w:rFonts w:asciiTheme="minorEastAsia" w:eastAsiaTheme="minorEastAsia" w:hAnsiTheme="minorEastAsia" w:hint="eastAsia"/>
          <w:kern w:val="0"/>
          <w:sz w:val="22"/>
          <w:szCs w:val="22"/>
          <w:fitText w:val="1980" w:id="1951590912"/>
        </w:rPr>
        <w:t>年３月28</w:t>
      </w:r>
      <w:r w:rsidRPr="00F5387B">
        <w:rPr>
          <w:rFonts w:asciiTheme="minorEastAsia" w:eastAsiaTheme="minorEastAsia" w:hAnsiTheme="minorEastAsia" w:hint="eastAsia"/>
          <w:spacing w:val="60"/>
          <w:kern w:val="0"/>
          <w:sz w:val="22"/>
          <w:szCs w:val="22"/>
          <w:fitText w:val="1980" w:id="1951590912"/>
        </w:rPr>
        <w:t>日</w:t>
      </w:r>
    </w:p>
    <w:p w14:paraId="71B867DB" w14:textId="1DFC7FEC" w:rsidR="00532956" w:rsidRDefault="00D7628F" w:rsidP="00532956">
      <w:pPr>
        <w:jc w:val="right"/>
        <w:rPr>
          <w:rFonts w:asciiTheme="minorEastAsia" w:eastAsiaTheme="minorEastAsia" w:hAnsiTheme="minorEastAsia"/>
          <w:kern w:val="0"/>
          <w:sz w:val="22"/>
          <w:szCs w:val="22"/>
        </w:rPr>
      </w:pPr>
      <w:r w:rsidRPr="00A5127A">
        <w:rPr>
          <w:rFonts w:asciiTheme="minorEastAsia" w:eastAsiaTheme="minorEastAsia" w:hAnsiTheme="minorEastAsia" w:hint="eastAsia"/>
          <w:spacing w:val="3"/>
          <w:kern w:val="0"/>
          <w:sz w:val="22"/>
          <w:szCs w:val="22"/>
        </w:rPr>
        <w:t>改正</w:t>
      </w:r>
      <w:r w:rsidRPr="00203B85">
        <w:rPr>
          <w:rFonts w:asciiTheme="minorEastAsia" w:eastAsiaTheme="minorEastAsia" w:hAnsiTheme="minorEastAsia" w:hint="eastAsia"/>
          <w:spacing w:val="3"/>
          <w:w w:val="80"/>
          <w:kern w:val="0"/>
          <w:sz w:val="22"/>
          <w:szCs w:val="22"/>
        </w:rPr>
        <w:t xml:space="preserve">　</w:t>
      </w:r>
      <w:r w:rsidR="00CB086F" w:rsidRPr="00F5387B">
        <w:rPr>
          <w:rFonts w:asciiTheme="minorEastAsia" w:eastAsiaTheme="minorEastAsia" w:hAnsiTheme="minorEastAsia" w:hint="eastAsia"/>
          <w:spacing w:val="20"/>
          <w:kern w:val="0"/>
          <w:sz w:val="22"/>
          <w:szCs w:val="22"/>
          <w:fitText w:val="1980" w:id="1951590913"/>
        </w:rPr>
        <w:t>2</w:t>
      </w:r>
      <w:r w:rsidR="00CB086F" w:rsidRPr="00F5387B">
        <w:rPr>
          <w:rFonts w:asciiTheme="minorEastAsia" w:eastAsiaTheme="minorEastAsia" w:hAnsiTheme="minorEastAsia"/>
          <w:spacing w:val="20"/>
          <w:kern w:val="0"/>
          <w:sz w:val="22"/>
          <w:szCs w:val="22"/>
          <w:fitText w:val="1980" w:id="1951590913"/>
        </w:rPr>
        <w:t>019</w:t>
      </w:r>
      <w:r w:rsidR="00CB086F" w:rsidRPr="00F5387B">
        <w:rPr>
          <w:rFonts w:asciiTheme="minorEastAsia" w:eastAsiaTheme="minorEastAsia" w:hAnsiTheme="minorEastAsia" w:hint="eastAsia"/>
          <w:spacing w:val="20"/>
          <w:kern w:val="0"/>
          <w:sz w:val="22"/>
          <w:szCs w:val="22"/>
          <w:fitText w:val="1980" w:id="1951590913"/>
        </w:rPr>
        <w:t>年７月18</w:t>
      </w:r>
      <w:r w:rsidR="00CB086F" w:rsidRPr="00F5387B">
        <w:rPr>
          <w:rFonts w:asciiTheme="minorEastAsia" w:eastAsiaTheme="minorEastAsia" w:hAnsiTheme="minorEastAsia" w:hint="eastAsia"/>
          <w:spacing w:val="2"/>
          <w:kern w:val="0"/>
          <w:sz w:val="22"/>
          <w:szCs w:val="22"/>
          <w:fitText w:val="1980" w:id="1951590913"/>
        </w:rPr>
        <w:t>日</w:t>
      </w:r>
    </w:p>
    <w:p w14:paraId="241A954C" w14:textId="6B65CF36" w:rsidR="00906635" w:rsidRDefault="00906635" w:rsidP="00906635">
      <w:pPr>
        <w:wordWrap w:val="0"/>
        <w:jc w:val="right"/>
        <w:rPr>
          <w:rFonts w:asciiTheme="minorEastAsia" w:eastAsiaTheme="minorEastAsia" w:hAnsiTheme="minorEastAsia"/>
          <w:kern w:val="0"/>
          <w:sz w:val="22"/>
          <w:szCs w:val="22"/>
        </w:rPr>
      </w:pPr>
      <w:r w:rsidRPr="0021751A">
        <w:rPr>
          <w:rFonts w:asciiTheme="minorEastAsia" w:eastAsiaTheme="minorEastAsia" w:hAnsiTheme="minorEastAsia" w:hint="eastAsia"/>
          <w:kern w:val="0"/>
          <w:sz w:val="22"/>
          <w:szCs w:val="22"/>
        </w:rPr>
        <w:t>改正</w:t>
      </w:r>
      <w:r w:rsidRPr="00906635">
        <w:rPr>
          <w:rFonts w:asciiTheme="minorEastAsia" w:eastAsiaTheme="minorEastAsia" w:hAnsiTheme="minorEastAsia" w:hint="eastAsia"/>
          <w:kern w:val="0"/>
          <w:sz w:val="22"/>
          <w:szCs w:val="22"/>
        </w:rPr>
        <w:t xml:space="preserve">　</w:t>
      </w:r>
      <w:r w:rsidRPr="00F5387B">
        <w:rPr>
          <w:rFonts w:asciiTheme="minorEastAsia" w:eastAsiaTheme="minorEastAsia" w:hAnsiTheme="minorEastAsia" w:hint="eastAsia"/>
          <w:spacing w:val="30"/>
          <w:kern w:val="0"/>
          <w:sz w:val="22"/>
          <w:szCs w:val="22"/>
          <w:fitText w:val="1980" w:id="-1840102912"/>
        </w:rPr>
        <w:t>2020年</w:t>
      </w:r>
      <w:r w:rsidR="00CE34AD" w:rsidRPr="00F5387B">
        <w:rPr>
          <w:rFonts w:asciiTheme="minorEastAsia" w:eastAsiaTheme="minorEastAsia" w:hAnsiTheme="minorEastAsia" w:hint="eastAsia"/>
          <w:spacing w:val="30"/>
          <w:kern w:val="0"/>
          <w:sz w:val="22"/>
          <w:szCs w:val="22"/>
          <w:fitText w:val="1980" w:id="-1840102912"/>
        </w:rPr>
        <w:t>４</w:t>
      </w:r>
      <w:r w:rsidRPr="00F5387B">
        <w:rPr>
          <w:rFonts w:asciiTheme="minorEastAsia" w:eastAsiaTheme="minorEastAsia" w:hAnsiTheme="minorEastAsia" w:hint="eastAsia"/>
          <w:spacing w:val="30"/>
          <w:kern w:val="0"/>
          <w:sz w:val="22"/>
          <w:szCs w:val="22"/>
          <w:fitText w:val="1980" w:id="-1840102912"/>
        </w:rPr>
        <w:t>月</w:t>
      </w:r>
      <w:r w:rsidR="00CE34AD" w:rsidRPr="00F5387B">
        <w:rPr>
          <w:rFonts w:asciiTheme="minorEastAsia" w:eastAsiaTheme="minorEastAsia" w:hAnsiTheme="minorEastAsia" w:hint="eastAsia"/>
          <w:spacing w:val="30"/>
          <w:kern w:val="0"/>
          <w:sz w:val="22"/>
          <w:szCs w:val="22"/>
          <w:fitText w:val="1980" w:id="-1840102912"/>
        </w:rPr>
        <w:t>９</w:t>
      </w:r>
      <w:r w:rsidRPr="00F5387B">
        <w:rPr>
          <w:rFonts w:asciiTheme="minorEastAsia" w:eastAsiaTheme="minorEastAsia" w:hAnsiTheme="minorEastAsia" w:hint="eastAsia"/>
          <w:spacing w:val="5"/>
          <w:kern w:val="0"/>
          <w:sz w:val="22"/>
          <w:szCs w:val="22"/>
          <w:fitText w:val="1980" w:id="-1840102912"/>
        </w:rPr>
        <w:t>日</w:t>
      </w:r>
    </w:p>
    <w:p w14:paraId="1A83F754" w14:textId="72AB7D38" w:rsidR="00AB405D" w:rsidRPr="00906635" w:rsidRDefault="00AB405D" w:rsidP="00AB405D">
      <w:pPr>
        <w:jc w:val="right"/>
        <w:rPr>
          <w:rFonts w:asciiTheme="minorEastAsia" w:eastAsiaTheme="minorEastAsia" w:hAnsiTheme="minorEastAsia"/>
          <w:sz w:val="22"/>
          <w:szCs w:val="22"/>
        </w:rPr>
      </w:pPr>
      <w:r w:rsidRPr="0021751A">
        <w:rPr>
          <w:rFonts w:asciiTheme="minorEastAsia" w:eastAsiaTheme="minorEastAsia" w:hAnsiTheme="minorEastAsia" w:hint="eastAsia"/>
          <w:kern w:val="0"/>
          <w:sz w:val="22"/>
          <w:szCs w:val="22"/>
        </w:rPr>
        <w:t>最終改正</w:t>
      </w:r>
      <w:r w:rsidRPr="00906635">
        <w:rPr>
          <w:rFonts w:asciiTheme="minorEastAsia" w:eastAsiaTheme="minorEastAsia" w:hAnsiTheme="minorEastAsia" w:hint="eastAsia"/>
          <w:kern w:val="0"/>
          <w:sz w:val="22"/>
          <w:szCs w:val="22"/>
        </w:rPr>
        <w:t xml:space="preserve">　</w:t>
      </w:r>
      <w:r w:rsidR="003642C2" w:rsidRPr="00F5387B">
        <w:rPr>
          <w:rFonts w:asciiTheme="minorEastAsia" w:eastAsiaTheme="minorEastAsia" w:hAnsiTheme="minorEastAsia"/>
          <w:spacing w:val="20"/>
          <w:kern w:val="0"/>
          <w:sz w:val="22"/>
          <w:szCs w:val="22"/>
          <w:fitText w:val="1980" w:id="-1731479806"/>
        </w:rPr>
        <w:t>2021年８</w:t>
      </w:r>
      <w:r w:rsidR="003642C2" w:rsidRPr="00F5387B">
        <w:rPr>
          <w:rFonts w:asciiTheme="minorEastAsia" w:eastAsiaTheme="minorEastAsia" w:hAnsiTheme="minorEastAsia" w:hint="eastAsia"/>
          <w:spacing w:val="20"/>
          <w:kern w:val="0"/>
          <w:sz w:val="22"/>
          <w:szCs w:val="22"/>
          <w:fitText w:val="1980" w:id="-1731479806"/>
        </w:rPr>
        <w:t>月</w:t>
      </w:r>
      <w:r w:rsidR="003642C2" w:rsidRPr="00F5387B">
        <w:rPr>
          <w:rFonts w:asciiTheme="minorEastAsia" w:eastAsiaTheme="minorEastAsia" w:hAnsiTheme="minorEastAsia"/>
          <w:spacing w:val="20"/>
          <w:kern w:val="0"/>
          <w:sz w:val="22"/>
          <w:szCs w:val="22"/>
          <w:fitText w:val="1980" w:id="-1731479806"/>
        </w:rPr>
        <w:t>19</w:t>
      </w:r>
      <w:r w:rsidR="003642C2" w:rsidRPr="00F5387B">
        <w:rPr>
          <w:rFonts w:asciiTheme="minorEastAsia" w:eastAsiaTheme="minorEastAsia" w:hAnsiTheme="minorEastAsia" w:hint="eastAsia"/>
          <w:spacing w:val="2"/>
          <w:kern w:val="0"/>
          <w:sz w:val="22"/>
          <w:szCs w:val="22"/>
          <w:fitText w:val="1980" w:id="-1731479806"/>
        </w:rPr>
        <w:t>日</w:t>
      </w:r>
    </w:p>
    <w:p w14:paraId="4A752336" w14:textId="77777777" w:rsidR="00532956" w:rsidRPr="00532956" w:rsidRDefault="00532956" w:rsidP="00532956">
      <w:pPr>
        <w:jc w:val="right"/>
        <w:rPr>
          <w:sz w:val="22"/>
          <w:szCs w:val="22"/>
        </w:rPr>
      </w:pPr>
      <w:r w:rsidRPr="00D36849">
        <w:rPr>
          <w:rFonts w:hint="eastAsia"/>
          <w:kern w:val="0"/>
          <w:sz w:val="22"/>
          <w:szCs w:val="22"/>
          <w:fitText w:val="1980" w:id="-1731479807"/>
        </w:rPr>
        <w:t>日本公認会計士協会</w:t>
      </w:r>
    </w:p>
    <w:p w14:paraId="0AD4A2C4" w14:textId="77777777" w:rsidR="00FD027D" w:rsidRPr="00D05E56" w:rsidRDefault="00FD027D" w:rsidP="009E0E7A">
      <w:pPr>
        <w:jc w:val="right"/>
        <w:rPr>
          <w:sz w:val="22"/>
          <w:szCs w:val="22"/>
        </w:rPr>
      </w:pPr>
    </w:p>
    <w:p w14:paraId="1D6D9593" w14:textId="77777777" w:rsidR="00736B15" w:rsidRDefault="00736B15" w:rsidP="009E0E7A">
      <w:pPr>
        <w:jc w:val="right"/>
        <w:rPr>
          <w:sz w:val="22"/>
          <w:szCs w:val="22"/>
        </w:rPr>
      </w:pPr>
    </w:p>
    <w:p w14:paraId="100FF761" w14:textId="77777777" w:rsidR="00736B15" w:rsidRDefault="00736B15" w:rsidP="009E0E7A">
      <w:pPr>
        <w:jc w:val="right"/>
        <w:rPr>
          <w:sz w:val="22"/>
          <w:szCs w:val="22"/>
        </w:rPr>
      </w:pPr>
    </w:p>
    <w:p w14:paraId="128EC20D" w14:textId="77777777" w:rsidR="00532956" w:rsidRPr="00736B15" w:rsidRDefault="00532956" w:rsidP="00532956">
      <w:pPr>
        <w:jc w:val="right"/>
        <w:rPr>
          <w:rFonts w:asciiTheme="majorEastAsia" w:eastAsiaTheme="majorEastAsia" w:hAnsiTheme="majorEastAsia"/>
          <w:sz w:val="22"/>
          <w:szCs w:val="22"/>
        </w:rPr>
      </w:pPr>
      <w:r w:rsidRPr="00736B15">
        <w:rPr>
          <w:rFonts w:asciiTheme="majorEastAsia" w:eastAsiaTheme="majorEastAsia" w:hAnsiTheme="majorEastAsia" w:hint="eastAsia"/>
          <w:sz w:val="22"/>
          <w:szCs w:val="22"/>
        </w:rPr>
        <w:t>項番号</w:t>
      </w:r>
    </w:p>
    <w:sdt>
      <w:sdtPr>
        <w:rPr>
          <w:rFonts w:ascii="Times New Roman" w:eastAsia="ＭＳ 明朝" w:hAnsi="Times New Roman"/>
          <w:noProof w:val="0"/>
          <w:sz w:val="21"/>
          <w:szCs w:val="20"/>
          <w:lang w:val="ja-JP"/>
        </w:rPr>
        <w:id w:val="-548760795"/>
        <w:docPartObj>
          <w:docPartGallery w:val="Table of Contents"/>
          <w:docPartUnique/>
        </w:docPartObj>
      </w:sdtPr>
      <w:sdtEndPr>
        <w:rPr>
          <w:b/>
          <w:bCs/>
        </w:rPr>
      </w:sdtEndPr>
      <w:sdtContent>
        <w:p w14:paraId="16109A25" w14:textId="62BEAC5D" w:rsidR="00EB5B2F" w:rsidRPr="00246D5E" w:rsidRDefault="00EB5B2F">
          <w:pPr>
            <w:pStyle w:val="15"/>
            <w:rPr>
              <w:rFonts w:cstheme="minorBidi"/>
              <w:sz w:val="21"/>
            </w:rPr>
          </w:pPr>
          <w:r w:rsidRPr="00246D5E">
            <w:fldChar w:fldCharType="begin"/>
          </w:r>
          <w:r w:rsidRPr="00246D5E">
            <w:instrText xml:space="preserve"> TOC \o "1-3" \h \z \u </w:instrText>
          </w:r>
          <w:r w:rsidRPr="00246D5E">
            <w:fldChar w:fldCharType="separate"/>
          </w:r>
          <w:hyperlink w:anchor="_Toc65689679" w:history="1">
            <w:r w:rsidRPr="00246D5E">
              <w:rPr>
                <w:rStyle w:val="af3"/>
              </w:rPr>
              <w:t>Ⅰ　本実務指針の適用範囲</w:t>
            </w:r>
          </w:hyperlink>
        </w:p>
        <w:p w14:paraId="15F62BD3" w14:textId="27A2575D" w:rsidR="00EB5B2F" w:rsidRPr="00246D5E" w:rsidRDefault="00217C60">
          <w:pPr>
            <w:pStyle w:val="23"/>
            <w:rPr>
              <w:rFonts w:asciiTheme="majorEastAsia" w:eastAsiaTheme="majorEastAsia" w:hAnsiTheme="majorEastAsia" w:cstheme="minorBidi"/>
              <w:sz w:val="21"/>
              <w:szCs w:val="22"/>
            </w:rPr>
          </w:pPr>
          <w:hyperlink w:anchor="_Toc65689680" w:history="1">
            <w:r w:rsidR="00EB5B2F" w:rsidRPr="00246D5E">
              <w:rPr>
                <w:rStyle w:val="af3"/>
                <w:rFonts w:asciiTheme="majorEastAsia" w:eastAsiaTheme="majorEastAsia" w:hAnsiTheme="majorEastAsia"/>
              </w:rPr>
              <w:t>１．適用範囲</w:t>
            </w:r>
            <w:r w:rsidR="00EB5B2F" w:rsidRPr="00246D5E">
              <w:rPr>
                <w:rFonts w:asciiTheme="majorEastAsia" w:eastAsiaTheme="majorEastAsia" w:hAnsiTheme="majorEastAsia"/>
                <w:webHidden/>
              </w:rPr>
              <w:tab/>
            </w:r>
            <w:r w:rsidR="00EB5B2F" w:rsidRPr="00246D5E">
              <w:rPr>
                <w:rFonts w:asciiTheme="majorEastAsia" w:eastAsiaTheme="majorEastAsia" w:hAnsiTheme="majorEastAsia"/>
                <w:webHidden/>
              </w:rPr>
              <w:fldChar w:fldCharType="begin"/>
            </w:r>
            <w:r w:rsidR="00EB5B2F" w:rsidRPr="00246D5E">
              <w:rPr>
                <w:rFonts w:asciiTheme="majorEastAsia" w:eastAsiaTheme="majorEastAsia" w:hAnsiTheme="majorEastAsia"/>
                <w:webHidden/>
              </w:rPr>
              <w:instrText xml:space="preserve"> PAGEREF _Toc65689680 \h </w:instrText>
            </w:r>
            <w:r w:rsidR="00EB5B2F" w:rsidRPr="00246D5E">
              <w:rPr>
                <w:rFonts w:asciiTheme="majorEastAsia" w:eastAsiaTheme="majorEastAsia" w:hAnsiTheme="majorEastAsia"/>
                <w:webHidden/>
              </w:rPr>
            </w:r>
            <w:r w:rsidR="00EB5B2F" w:rsidRPr="00246D5E">
              <w:rPr>
                <w:rFonts w:asciiTheme="majorEastAsia" w:eastAsiaTheme="majorEastAsia" w:hAnsiTheme="majorEastAsia"/>
                <w:webHidden/>
              </w:rPr>
              <w:fldChar w:fldCharType="separate"/>
            </w:r>
            <w:r w:rsidR="00C2532A">
              <w:rPr>
                <w:rFonts w:asciiTheme="majorEastAsia" w:eastAsiaTheme="majorEastAsia" w:hAnsiTheme="majorEastAsia"/>
                <w:webHidden/>
              </w:rPr>
              <w:t>1</w:t>
            </w:r>
            <w:r w:rsidR="00EB5B2F" w:rsidRPr="00246D5E">
              <w:rPr>
                <w:rFonts w:asciiTheme="majorEastAsia" w:eastAsiaTheme="majorEastAsia" w:hAnsiTheme="majorEastAsia"/>
                <w:webHidden/>
              </w:rPr>
              <w:fldChar w:fldCharType="end"/>
            </w:r>
          </w:hyperlink>
        </w:p>
        <w:p w14:paraId="1FFC01D7" w14:textId="004E33C4" w:rsidR="00EB5B2F" w:rsidRPr="00246D5E" w:rsidRDefault="00217C60">
          <w:pPr>
            <w:pStyle w:val="23"/>
            <w:rPr>
              <w:rFonts w:asciiTheme="majorEastAsia" w:eastAsiaTheme="majorEastAsia" w:hAnsiTheme="majorEastAsia" w:cstheme="minorBidi"/>
              <w:sz w:val="21"/>
              <w:szCs w:val="22"/>
            </w:rPr>
          </w:pPr>
          <w:hyperlink w:anchor="_Toc65689681" w:history="1">
            <w:r w:rsidR="00EB5B2F" w:rsidRPr="00246D5E">
              <w:rPr>
                <w:rStyle w:val="af3"/>
                <w:rFonts w:asciiTheme="majorEastAsia" w:eastAsiaTheme="majorEastAsia" w:hAnsiTheme="majorEastAsia"/>
              </w:rPr>
              <w:t>２．背景</w:t>
            </w:r>
            <w:r w:rsidR="00EB5B2F" w:rsidRPr="00246D5E">
              <w:rPr>
                <w:rFonts w:asciiTheme="majorEastAsia" w:eastAsiaTheme="majorEastAsia" w:hAnsiTheme="majorEastAsia"/>
                <w:webHidden/>
              </w:rPr>
              <w:tab/>
            </w:r>
            <w:r w:rsidR="00246D5E">
              <w:rPr>
                <w:rFonts w:asciiTheme="majorEastAsia" w:eastAsiaTheme="majorEastAsia" w:hAnsiTheme="majorEastAsia" w:hint="eastAsia"/>
                <w:webHidden/>
              </w:rPr>
              <w:t>4</w:t>
            </w:r>
          </w:hyperlink>
        </w:p>
        <w:p w14:paraId="21DF53D3" w14:textId="73DCB323" w:rsidR="00EB5B2F" w:rsidRPr="00246D5E" w:rsidRDefault="00217C60">
          <w:pPr>
            <w:pStyle w:val="15"/>
            <w:rPr>
              <w:rFonts w:cstheme="minorBidi"/>
              <w:sz w:val="21"/>
            </w:rPr>
          </w:pPr>
          <w:hyperlink w:anchor="_Toc65689682" w:history="1">
            <w:r w:rsidR="00EB5B2F" w:rsidRPr="00246D5E">
              <w:rPr>
                <w:rStyle w:val="af3"/>
              </w:rPr>
              <w:t>Ⅱ　財務報告の枠組み</w:t>
            </w:r>
          </w:hyperlink>
        </w:p>
        <w:p w14:paraId="0F9F7A68" w14:textId="4AD02DC5" w:rsidR="00EB5B2F" w:rsidRPr="00246D5E" w:rsidRDefault="00217C60">
          <w:pPr>
            <w:pStyle w:val="23"/>
            <w:rPr>
              <w:rFonts w:asciiTheme="majorEastAsia" w:eastAsiaTheme="majorEastAsia" w:hAnsiTheme="majorEastAsia" w:cstheme="minorBidi"/>
              <w:sz w:val="21"/>
              <w:szCs w:val="22"/>
            </w:rPr>
          </w:pPr>
          <w:hyperlink w:anchor="_Toc65689683" w:history="1">
            <w:r w:rsidR="00EB5B2F" w:rsidRPr="00246D5E">
              <w:rPr>
                <w:rStyle w:val="af3"/>
                <w:rFonts w:asciiTheme="majorEastAsia" w:eastAsiaTheme="majorEastAsia" w:hAnsiTheme="majorEastAsia"/>
              </w:rPr>
              <w:t>１．財務報告の枠組み</w:t>
            </w:r>
          </w:hyperlink>
        </w:p>
        <w:p w14:paraId="74279675" w14:textId="43CB5840" w:rsidR="00EB5B2F" w:rsidRPr="00246D5E" w:rsidRDefault="00217C60">
          <w:pPr>
            <w:pStyle w:val="32"/>
            <w:tabs>
              <w:tab w:val="right" w:leader="dot" w:pos="9737"/>
            </w:tabs>
            <w:rPr>
              <w:rFonts w:asciiTheme="majorEastAsia" w:eastAsiaTheme="majorEastAsia" w:hAnsiTheme="majorEastAsia" w:cstheme="minorBidi"/>
              <w:noProof/>
              <w:sz w:val="21"/>
              <w:szCs w:val="22"/>
            </w:rPr>
          </w:pPr>
          <w:hyperlink w:anchor="_Toc65689684" w:history="1">
            <w:r w:rsidR="00EB5B2F" w:rsidRPr="00246D5E">
              <w:rPr>
                <w:rStyle w:val="af3"/>
                <w:rFonts w:asciiTheme="majorEastAsia" w:eastAsiaTheme="majorEastAsia" w:hAnsiTheme="majorEastAsia"/>
                <w:noProof/>
                <w:kern w:val="0"/>
              </w:rPr>
              <w:t>(1) 一般目的の財務報告の枠組みと特別目的の財務報告の枠組み</w:t>
            </w:r>
            <w:r w:rsidR="00EB5B2F" w:rsidRPr="00246D5E">
              <w:rPr>
                <w:rFonts w:asciiTheme="majorEastAsia" w:eastAsiaTheme="majorEastAsia" w:hAnsiTheme="majorEastAsia"/>
                <w:noProof/>
                <w:webHidden/>
              </w:rPr>
              <w:tab/>
            </w:r>
            <w:r w:rsidR="00521145">
              <w:rPr>
                <w:rFonts w:asciiTheme="majorEastAsia" w:eastAsiaTheme="majorEastAsia" w:hAnsiTheme="majorEastAsia" w:hint="eastAsia"/>
                <w:noProof/>
                <w:webHidden/>
              </w:rPr>
              <w:t>9</w:t>
            </w:r>
          </w:hyperlink>
        </w:p>
        <w:p w14:paraId="2DC40CED" w14:textId="56212EAC" w:rsidR="00EB5B2F" w:rsidRPr="00246D5E" w:rsidRDefault="00217C60">
          <w:pPr>
            <w:pStyle w:val="32"/>
            <w:tabs>
              <w:tab w:val="right" w:leader="dot" w:pos="9737"/>
            </w:tabs>
            <w:rPr>
              <w:rFonts w:asciiTheme="majorEastAsia" w:eastAsiaTheme="majorEastAsia" w:hAnsiTheme="majorEastAsia" w:cstheme="minorBidi"/>
              <w:noProof/>
              <w:sz w:val="21"/>
              <w:szCs w:val="22"/>
            </w:rPr>
          </w:pPr>
          <w:hyperlink w:anchor="_Toc65689685" w:history="1">
            <w:r w:rsidR="00EB5B2F" w:rsidRPr="00246D5E">
              <w:rPr>
                <w:rStyle w:val="af3"/>
                <w:rFonts w:asciiTheme="majorEastAsia" w:eastAsiaTheme="majorEastAsia" w:hAnsiTheme="majorEastAsia"/>
                <w:noProof/>
                <w:kern w:val="0"/>
              </w:rPr>
              <w:t>(2) 適正表示の枠組みと準拠性の枠組み</w:t>
            </w:r>
            <w:r w:rsidR="00EB5B2F" w:rsidRPr="00246D5E">
              <w:rPr>
                <w:rFonts w:asciiTheme="majorEastAsia" w:eastAsiaTheme="majorEastAsia" w:hAnsiTheme="majorEastAsia"/>
                <w:noProof/>
                <w:webHidden/>
              </w:rPr>
              <w:tab/>
            </w:r>
            <w:r w:rsidR="00521145">
              <w:rPr>
                <w:rFonts w:asciiTheme="majorEastAsia" w:eastAsiaTheme="majorEastAsia" w:hAnsiTheme="majorEastAsia" w:hint="eastAsia"/>
                <w:noProof/>
                <w:webHidden/>
              </w:rPr>
              <w:t>10</w:t>
            </w:r>
          </w:hyperlink>
        </w:p>
        <w:p w14:paraId="5530B4D7" w14:textId="4D60617A" w:rsidR="00EB5B2F" w:rsidRPr="00246D5E" w:rsidRDefault="00217C60">
          <w:pPr>
            <w:pStyle w:val="23"/>
            <w:rPr>
              <w:rFonts w:asciiTheme="majorEastAsia" w:eastAsiaTheme="majorEastAsia" w:hAnsiTheme="majorEastAsia" w:cstheme="minorBidi"/>
              <w:sz w:val="21"/>
              <w:szCs w:val="22"/>
            </w:rPr>
          </w:pPr>
          <w:hyperlink w:anchor="_Toc65689686" w:history="1">
            <w:r w:rsidR="00EB5B2F" w:rsidRPr="00246D5E">
              <w:rPr>
                <w:rStyle w:val="af3"/>
                <w:rFonts w:asciiTheme="majorEastAsia" w:eastAsiaTheme="majorEastAsia" w:hAnsiTheme="majorEastAsia"/>
              </w:rPr>
              <w:t>２．法令等に定める計算書類及び監査対象</w:t>
            </w:r>
            <w:r w:rsidR="00EB5B2F" w:rsidRPr="00246D5E">
              <w:rPr>
                <w:rFonts w:asciiTheme="majorEastAsia" w:eastAsiaTheme="majorEastAsia" w:hAnsiTheme="majorEastAsia"/>
                <w:webHidden/>
              </w:rPr>
              <w:tab/>
            </w:r>
            <w:r w:rsidR="00521145">
              <w:rPr>
                <w:rFonts w:asciiTheme="majorEastAsia" w:eastAsiaTheme="majorEastAsia" w:hAnsiTheme="majorEastAsia" w:hint="eastAsia"/>
                <w:webHidden/>
              </w:rPr>
              <w:t>18</w:t>
            </w:r>
          </w:hyperlink>
        </w:p>
        <w:p w14:paraId="489686A7" w14:textId="52A23D44" w:rsidR="00EB5B2F" w:rsidRPr="00246D5E" w:rsidRDefault="00217C60">
          <w:pPr>
            <w:pStyle w:val="15"/>
            <w:rPr>
              <w:rFonts w:cstheme="minorBidi"/>
              <w:sz w:val="21"/>
            </w:rPr>
          </w:pPr>
          <w:hyperlink w:anchor="_Toc65689687" w:history="1">
            <w:r w:rsidR="00EB5B2F" w:rsidRPr="00246D5E">
              <w:rPr>
                <w:rStyle w:val="af3"/>
              </w:rPr>
              <w:t>Ⅲ　監査上の取扱い</w:t>
            </w:r>
          </w:hyperlink>
        </w:p>
        <w:p w14:paraId="51B899BF" w14:textId="298AE8D0" w:rsidR="00EB5B2F" w:rsidRPr="00246D5E" w:rsidRDefault="00217C60">
          <w:pPr>
            <w:pStyle w:val="23"/>
            <w:rPr>
              <w:rFonts w:asciiTheme="majorEastAsia" w:eastAsiaTheme="majorEastAsia" w:hAnsiTheme="majorEastAsia" w:cstheme="minorBidi"/>
              <w:sz w:val="21"/>
              <w:szCs w:val="22"/>
            </w:rPr>
          </w:pPr>
          <w:hyperlink w:anchor="_Toc65689688" w:history="1">
            <w:r w:rsidR="00EB5B2F" w:rsidRPr="00246D5E">
              <w:rPr>
                <w:rStyle w:val="af3"/>
                <w:rFonts w:asciiTheme="majorEastAsia" w:eastAsiaTheme="majorEastAsia" w:hAnsiTheme="majorEastAsia"/>
              </w:rPr>
              <w:t>１．簡便的な会計処理を採用している場合の留意点</w:t>
            </w:r>
            <w:r w:rsidR="00EB5B2F" w:rsidRPr="00246D5E">
              <w:rPr>
                <w:rFonts w:asciiTheme="majorEastAsia" w:eastAsiaTheme="majorEastAsia" w:hAnsiTheme="majorEastAsia"/>
                <w:webHidden/>
              </w:rPr>
              <w:tab/>
            </w:r>
            <w:r w:rsidR="00521145">
              <w:rPr>
                <w:rFonts w:asciiTheme="majorEastAsia" w:eastAsiaTheme="majorEastAsia" w:hAnsiTheme="majorEastAsia" w:hint="eastAsia"/>
                <w:webHidden/>
              </w:rPr>
              <w:t>19</w:t>
            </w:r>
          </w:hyperlink>
        </w:p>
        <w:p w14:paraId="31EF0F80" w14:textId="4F279A99" w:rsidR="00EB5B2F" w:rsidRPr="00246D5E" w:rsidRDefault="00217C60">
          <w:pPr>
            <w:pStyle w:val="23"/>
            <w:rPr>
              <w:rFonts w:asciiTheme="majorEastAsia" w:eastAsiaTheme="majorEastAsia" w:hAnsiTheme="majorEastAsia" w:cstheme="minorBidi"/>
              <w:sz w:val="21"/>
              <w:szCs w:val="22"/>
            </w:rPr>
          </w:pPr>
          <w:hyperlink w:anchor="_Toc65689689" w:history="1">
            <w:r w:rsidR="00EB5B2F" w:rsidRPr="00246D5E">
              <w:rPr>
                <w:rStyle w:val="af3"/>
                <w:rFonts w:asciiTheme="majorEastAsia" w:eastAsiaTheme="majorEastAsia" w:hAnsiTheme="majorEastAsia"/>
              </w:rPr>
              <w:t>２．</w:t>
            </w:r>
            <w:r w:rsidR="00EB5B2F" w:rsidRPr="00246D5E">
              <w:rPr>
                <w:rStyle w:val="af3"/>
                <w:rFonts w:asciiTheme="majorEastAsia" w:eastAsiaTheme="majorEastAsia" w:hAnsiTheme="majorEastAsia"/>
                <w:kern w:val="0"/>
              </w:rPr>
              <w:t>その他の記載内容</w:t>
            </w:r>
            <w:r w:rsidR="00EB5B2F" w:rsidRPr="00246D5E">
              <w:rPr>
                <w:rFonts w:asciiTheme="majorEastAsia" w:eastAsiaTheme="majorEastAsia" w:hAnsiTheme="majorEastAsia"/>
                <w:webHidden/>
              </w:rPr>
              <w:tab/>
            </w:r>
            <w:r w:rsidR="00521145">
              <w:rPr>
                <w:rFonts w:asciiTheme="majorEastAsia" w:eastAsiaTheme="majorEastAsia" w:hAnsiTheme="majorEastAsia" w:hint="eastAsia"/>
                <w:webHidden/>
              </w:rPr>
              <w:t>21</w:t>
            </w:r>
          </w:hyperlink>
        </w:p>
        <w:p w14:paraId="3B32768B" w14:textId="3E388D4E" w:rsidR="00EB5B2F" w:rsidRPr="00246D5E" w:rsidRDefault="00217C60">
          <w:pPr>
            <w:pStyle w:val="23"/>
            <w:rPr>
              <w:rFonts w:asciiTheme="majorEastAsia" w:eastAsiaTheme="majorEastAsia" w:hAnsiTheme="majorEastAsia" w:cstheme="minorBidi"/>
              <w:sz w:val="21"/>
              <w:szCs w:val="22"/>
            </w:rPr>
          </w:pPr>
          <w:hyperlink w:anchor="_Toc65689690" w:history="1">
            <w:r w:rsidR="00EB5B2F" w:rsidRPr="00246D5E">
              <w:rPr>
                <w:rStyle w:val="af3"/>
                <w:rFonts w:asciiTheme="majorEastAsia" w:eastAsiaTheme="majorEastAsia" w:hAnsiTheme="majorEastAsia"/>
              </w:rPr>
              <w:t>３．記載順序</w:t>
            </w:r>
            <w:r w:rsidR="00EB5B2F" w:rsidRPr="00246D5E">
              <w:rPr>
                <w:rFonts w:asciiTheme="majorEastAsia" w:eastAsiaTheme="majorEastAsia" w:hAnsiTheme="majorEastAsia"/>
                <w:webHidden/>
              </w:rPr>
              <w:tab/>
            </w:r>
            <w:r w:rsidR="00521145">
              <w:rPr>
                <w:rFonts w:asciiTheme="majorEastAsia" w:eastAsiaTheme="majorEastAsia" w:hAnsiTheme="majorEastAsia" w:hint="eastAsia"/>
                <w:webHidden/>
              </w:rPr>
              <w:t>22</w:t>
            </w:r>
          </w:hyperlink>
        </w:p>
        <w:p w14:paraId="19FA928F" w14:textId="32789882" w:rsidR="00EB5B2F" w:rsidRPr="00246D5E" w:rsidRDefault="00217C60">
          <w:pPr>
            <w:pStyle w:val="23"/>
            <w:rPr>
              <w:rFonts w:asciiTheme="majorEastAsia" w:eastAsiaTheme="majorEastAsia" w:hAnsiTheme="majorEastAsia" w:cstheme="minorBidi"/>
              <w:sz w:val="21"/>
              <w:szCs w:val="22"/>
            </w:rPr>
          </w:pPr>
          <w:hyperlink w:anchor="_Toc65689691" w:history="1">
            <w:r w:rsidR="00EB5B2F" w:rsidRPr="00246D5E">
              <w:rPr>
                <w:rStyle w:val="af3"/>
                <w:rFonts w:asciiTheme="majorEastAsia" w:eastAsiaTheme="majorEastAsia" w:hAnsiTheme="majorEastAsia"/>
              </w:rPr>
              <w:t>４．任意監査について</w:t>
            </w:r>
            <w:r w:rsidR="00EB5B2F" w:rsidRPr="00246D5E">
              <w:rPr>
                <w:rFonts w:asciiTheme="majorEastAsia" w:eastAsiaTheme="majorEastAsia" w:hAnsiTheme="majorEastAsia"/>
                <w:webHidden/>
              </w:rPr>
              <w:tab/>
            </w:r>
            <w:r w:rsidR="00521145">
              <w:rPr>
                <w:rFonts w:asciiTheme="majorEastAsia" w:eastAsiaTheme="majorEastAsia" w:hAnsiTheme="majorEastAsia" w:hint="eastAsia"/>
                <w:webHidden/>
              </w:rPr>
              <w:t>23</w:t>
            </w:r>
          </w:hyperlink>
        </w:p>
        <w:p w14:paraId="3CD5262E" w14:textId="488BBD18" w:rsidR="00EB5B2F" w:rsidRPr="00246D5E" w:rsidRDefault="00217C60">
          <w:pPr>
            <w:pStyle w:val="15"/>
            <w:rPr>
              <w:rFonts w:cstheme="minorBidi"/>
              <w:sz w:val="21"/>
            </w:rPr>
          </w:pPr>
          <w:hyperlink w:anchor="_Toc65689692" w:history="1">
            <w:r w:rsidR="00EB5B2F" w:rsidRPr="00246D5E">
              <w:rPr>
                <w:rStyle w:val="af3"/>
              </w:rPr>
              <w:t>Ⅳ　適用</w:t>
            </w:r>
            <w:r w:rsidR="00EB5B2F" w:rsidRPr="00246D5E">
              <w:rPr>
                <w:webHidden/>
              </w:rPr>
              <w:tab/>
            </w:r>
            <w:r w:rsidR="00521145">
              <w:rPr>
                <w:rFonts w:hint="eastAsia"/>
                <w:webHidden/>
              </w:rPr>
              <w:t>24</w:t>
            </w:r>
          </w:hyperlink>
        </w:p>
        <w:p w14:paraId="58268F52" w14:textId="617F6D67" w:rsidR="00EB5B2F" w:rsidRPr="00246D5E" w:rsidRDefault="00217C60">
          <w:pPr>
            <w:pStyle w:val="15"/>
            <w:rPr>
              <w:rFonts w:cstheme="minorBidi"/>
              <w:sz w:val="21"/>
            </w:rPr>
          </w:pPr>
          <w:hyperlink w:anchor="_Toc65689693" w:history="1">
            <w:r w:rsidR="00EB5B2F" w:rsidRPr="00246D5E">
              <w:rPr>
                <w:rStyle w:val="af3"/>
              </w:rPr>
              <w:t>付録　独立監査人の監査報告書の文例</w:t>
            </w:r>
          </w:hyperlink>
        </w:p>
        <w:p w14:paraId="71C7EEEC" w14:textId="078FB69A" w:rsidR="005C633A" w:rsidRPr="00521145" w:rsidRDefault="00EB5B2F" w:rsidP="00521145">
          <w:pPr>
            <w:rPr>
              <w:rFonts w:asciiTheme="majorEastAsia" w:eastAsiaTheme="majorEastAsia" w:hAnsiTheme="majorEastAsia"/>
            </w:rPr>
          </w:pPr>
          <w:r w:rsidRPr="00246D5E">
            <w:rPr>
              <w:rFonts w:asciiTheme="majorEastAsia" w:eastAsiaTheme="majorEastAsia" w:hAnsiTheme="majorEastAsia"/>
              <w:noProof/>
              <w:sz w:val="22"/>
              <w:szCs w:val="22"/>
            </w:rPr>
            <w:fldChar w:fldCharType="end"/>
          </w:r>
        </w:p>
      </w:sdtContent>
    </w:sdt>
    <w:p w14:paraId="77FF77D5" w14:textId="0A5C560D" w:rsidR="00532956" w:rsidRPr="00DC51E9" w:rsidRDefault="00532956" w:rsidP="00B20EA4">
      <w:pPr>
        <w:jc w:val="left"/>
        <w:rPr>
          <w:sz w:val="22"/>
          <w:szCs w:val="22"/>
        </w:rPr>
      </w:pPr>
    </w:p>
    <w:p w14:paraId="165AC27F" w14:textId="77777777" w:rsidR="00514C82" w:rsidRDefault="00514C82" w:rsidP="00B20EA4">
      <w:pPr>
        <w:jc w:val="left"/>
        <w:rPr>
          <w:sz w:val="22"/>
          <w:szCs w:val="22"/>
        </w:rPr>
        <w:sectPr w:rsidR="00514C82" w:rsidSect="00952A27">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851" w:footer="680" w:gutter="0"/>
          <w:pgNumType w:start="1"/>
          <w:cols w:space="425"/>
          <w:docGrid w:type="linesAndChars" w:linePitch="364"/>
        </w:sectPr>
      </w:pPr>
    </w:p>
    <w:p w14:paraId="3D1FBDFB" w14:textId="10C080D5" w:rsidR="00780FB1" w:rsidRPr="00070103" w:rsidRDefault="005A5248" w:rsidP="00D77EFC">
      <w:pPr>
        <w:pStyle w:val="11"/>
        <w:numPr>
          <w:ilvl w:val="0"/>
          <w:numId w:val="0"/>
        </w:numPr>
        <w:ind w:left="482" w:hanging="482"/>
        <w:rPr>
          <w:rFonts w:asciiTheme="majorEastAsia" w:hAnsiTheme="majorEastAsia"/>
        </w:rPr>
      </w:pPr>
      <w:bookmarkStart w:id="0" w:name="_Toc469423674"/>
      <w:bookmarkStart w:id="1" w:name="_Toc65689679"/>
      <w:r>
        <w:rPr>
          <w:rFonts w:asciiTheme="majorEastAsia" w:hAnsiTheme="majorEastAsia" w:hint="eastAsia"/>
        </w:rPr>
        <w:lastRenderedPageBreak/>
        <w:t>《</w:t>
      </w:r>
      <w:r w:rsidR="00532956" w:rsidRPr="00070103">
        <w:rPr>
          <w:rFonts w:asciiTheme="majorEastAsia" w:hAnsiTheme="majorEastAsia" w:hint="eastAsia"/>
        </w:rPr>
        <w:t xml:space="preserve">Ⅰ　</w:t>
      </w:r>
      <w:r w:rsidR="00803D32" w:rsidRPr="00070103">
        <w:rPr>
          <w:rFonts w:asciiTheme="majorEastAsia" w:hAnsiTheme="majorEastAsia" w:hint="eastAsia"/>
        </w:rPr>
        <w:t>本</w:t>
      </w:r>
      <w:r w:rsidR="00476FAE">
        <w:rPr>
          <w:rFonts w:asciiTheme="majorEastAsia" w:hAnsiTheme="majorEastAsia" w:hint="eastAsia"/>
        </w:rPr>
        <w:t>実務指針</w:t>
      </w:r>
      <w:r w:rsidR="001747D9" w:rsidRPr="00070103">
        <w:rPr>
          <w:rFonts w:asciiTheme="majorEastAsia" w:hAnsiTheme="majorEastAsia" w:hint="eastAsia"/>
        </w:rPr>
        <w:t>の</w:t>
      </w:r>
      <w:r w:rsidR="00803D32" w:rsidRPr="00070103">
        <w:rPr>
          <w:rFonts w:asciiTheme="majorEastAsia" w:hAnsiTheme="majorEastAsia" w:hint="eastAsia"/>
        </w:rPr>
        <w:t>適用</w:t>
      </w:r>
      <w:r w:rsidR="001747D9" w:rsidRPr="00070103">
        <w:rPr>
          <w:rFonts w:asciiTheme="majorEastAsia" w:hAnsiTheme="majorEastAsia" w:hint="eastAsia"/>
        </w:rPr>
        <w:t>範囲</w:t>
      </w:r>
      <w:bookmarkEnd w:id="0"/>
      <w:bookmarkEnd w:id="1"/>
      <w:r>
        <w:rPr>
          <w:rFonts w:asciiTheme="majorEastAsia" w:hAnsiTheme="majorEastAsia" w:hint="eastAsia"/>
        </w:rPr>
        <w:t>》</w:t>
      </w:r>
    </w:p>
    <w:p w14:paraId="05C82A24" w14:textId="12AC0BE7" w:rsidR="00C54ED7" w:rsidRPr="00532956" w:rsidRDefault="005A5248" w:rsidP="00A9573A">
      <w:pPr>
        <w:pStyle w:val="2"/>
      </w:pPr>
      <w:bookmarkStart w:id="2" w:name="_Toc469423675"/>
      <w:bookmarkStart w:id="3" w:name="_Toc65689680"/>
      <w:r>
        <w:rPr>
          <w:rFonts w:hint="eastAsia"/>
        </w:rPr>
        <w:t>《</w:t>
      </w:r>
      <w:r w:rsidR="00C54ED7" w:rsidRPr="00532956">
        <w:rPr>
          <w:rFonts w:hint="eastAsia"/>
        </w:rPr>
        <w:t>１．適用範囲</w:t>
      </w:r>
      <w:bookmarkEnd w:id="2"/>
      <w:bookmarkEnd w:id="3"/>
      <w:r>
        <w:rPr>
          <w:rFonts w:hint="eastAsia"/>
        </w:rPr>
        <w:t>》</w:t>
      </w:r>
    </w:p>
    <w:p w14:paraId="6B056664" w14:textId="64BE51A2" w:rsidR="001747D9" w:rsidRPr="008F68F4" w:rsidRDefault="00A247FD" w:rsidP="008F68F4">
      <w:pPr>
        <w:spacing w:afterLines="50" w:after="182"/>
        <w:ind w:left="220" w:hangingChars="100" w:hanging="220"/>
        <w:rPr>
          <w:rFonts w:asciiTheme="minorEastAsia" w:eastAsiaTheme="minorEastAsia" w:hAnsiTheme="minorEastAsia" w:cs="ＭＳ Ｐゴシック"/>
          <w:kern w:val="0"/>
          <w:sz w:val="22"/>
          <w:szCs w:val="22"/>
        </w:rPr>
      </w:pPr>
      <w:r w:rsidRPr="008F68F4">
        <w:rPr>
          <w:rFonts w:asciiTheme="minorEastAsia" w:eastAsiaTheme="minorEastAsia" w:hAnsiTheme="minorEastAsia" w:cs="ＭＳ Ｐゴシック" w:hint="eastAsia"/>
          <w:kern w:val="0"/>
          <w:sz w:val="22"/>
          <w:szCs w:val="22"/>
        </w:rPr>
        <w:t>１．</w:t>
      </w:r>
      <w:r w:rsidR="001747D9" w:rsidRPr="008F68F4">
        <w:rPr>
          <w:rFonts w:asciiTheme="minorEastAsia" w:eastAsiaTheme="minorEastAsia" w:hAnsiTheme="minorEastAsia" w:cs="ＭＳ Ｐゴシック" w:hint="eastAsia"/>
          <w:kern w:val="0"/>
          <w:sz w:val="22"/>
          <w:szCs w:val="22"/>
        </w:rPr>
        <w:t>本</w:t>
      </w:r>
      <w:r w:rsidR="001E5887">
        <w:rPr>
          <w:rFonts w:asciiTheme="minorEastAsia" w:eastAsiaTheme="minorEastAsia" w:hAnsiTheme="minorEastAsia" w:cs="ＭＳ Ｐゴシック" w:hint="eastAsia"/>
          <w:kern w:val="0"/>
          <w:sz w:val="22"/>
          <w:szCs w:val="22"/>
        </w:rPr>
        <w:t>実務指針</w:t>
      </w:r>
      <w:r w:rsidR="001747D9" w:rsidRPr="008F68F4">
        <w:rPr>
          <w:rFonts w:asciiTheme="minorEastAsia" w:eastAsiaTheme="minorEastAsia" w:hAnsiTheme="minorEastAsia" w:cs="ＭＳ Ｐゴシック" w:hint="eastAsia"/>
          <w:kern w:val="0"/>
          <w:sz w:val="22"/>
          <w:szCs w:val="22"/>
        </w:rPr>
        <w:t>は</w:t>
      </w:r>
      <w:r w:rsidR="00763380">
        <w:rPr>
          <w:rFonts w:asciiTheme="minorEastAsia" w:eastAsiaTheme="minorEastAsia" w:hAnsiTheme="minorEastAsia" w:cs="ＭＳ Ｐゴシック" w:hint="eastAsia"/>
          <w:kern w:val="0"/>
          <w:sz w:val="22"/>
          <w:szCs w:val="22"/>
        </w:rPr>
        <w:t>、</w:t>
      </w:r>
      <w:r w:rsidR="001747D9" w:rsidRPr="008F68F4">
        <w:rPr>
          <w:rFonts w:asciiTheme="minorEastAsia" w:eastAsiaTheme="minorEastAsia" w:hAnsiTheme="minorEastAsia" w:cs="ＭＳ Ｐゴシック" w:hint="eastAsia"/>
          <w:kern w:val="0"/>
          <w:sz w:val="22"/>
          <w:szCs w:val="22"/>
        </w:rPr>
        <w:t>医療法人における法定監査及びこれに準ずる監査上の取扱いについてまとめたものである。</w:t>
      </w:r>
    </w:p>
    <w:p w14:paraId="4935F6D3" w14:textId="07240E59" w:rsidR="00803D32" w:rsidRPr="008F68F4" w:rsidRDefault="00A247FD" w:rsidP="008F68F4">
      <w:pPr>
        <w:ind w:left="220" w:hangingChars="100" w:hanging="220"/>
        <w:rPr>
          <w:rFonts w:asciiTheme="minorEastAsia" w:eastAsiaTheme="minorEastAsia" w:hAnsiTheme="minorEastAsia" w:cs="ＭＳ Ｐゴシック"/>
          <w:kern w:val="0"/>
          <w:sz w:val="22"/>
          <w:szCs w:val="22"/>
        </w:rPr>
      </w:pPr>
      <w:r w:rsidRPr="008F68F4">
        <w:rPr>
          <w:rFonts w:asciiTheme="minorEastAsia" w:eastAsiaTheme="minorEastAsia" w:hAnsiTheme="minorEastAsia" w:cs="ＭＳ Ｐゴシック" w:hint="eastAsia"/>
          <w:kern w:val="0"/>
          <w:sz w:val="22"/>
          <w:szCs w:val="22"/>
        </w:rPr>
        <w:t>２．</w:t>
      </w:r>
      <w:r w:rsidR="00803D32" w:rsidRPr="008F68F4">
        <w:rPr>
          <w:rFonts w:asciiTheme="minorEastAsia" w:eastAsiaTheme="minorEastAsia" w:hAnsiTheme="minorEastAsia" w:cs="ＭＳ Ｐゴシック" w:hint="eastAsia"/>
          <w:kern w:val="0"/>
          <w:sz w:val="22"/>
          <w:szCs w:val="22"/>
        </w:rPr>
        <w:t>本</w:t>
      </w:r>
      <w:r w:rsidR="001E5887">
        <w:rPr>
          <w:rFonts w:asciiTheme="minorEastAsia" w:eastAsiaTheme="minorEastAsia" w:hAnsiTheme="minorEastAsia" w:cs="ＭＳ Ｐゴシック" w:hint="eastAsia"/>
          <w:kern w:val="0"/>
          <w:sz w:val="22"/>
          <w:szCs w:val="22"/>
        </w:rPr>
        <w:t>実務指針</w:t>
      </w:r>
      <w:r w:rsidR="00803D32" w:rsidRPr="008F68F4">
        <w:rPr>
          <w:rFonts w:asciiTheme="minorEastAsia" w:eastAsiaTheme="minorEastAsia" w:hAnsiTheme="minorEastAsia" w:cs="ＭＳ Ｐゴシック" w:hint="eastAsia"/>
          <w:kern w:val="0"/>
          <w:sz w:val="22"/>
          <w:szCs w:val="22"/>
        </w:rPr>
        <w:t>の適用に際し関連する監査基準委員会報告書は、主に以下のとおりである。</w:t>
      </w:r>
    </w:p>
    <w:p w14:paraId="364AD717" w14:textId="41F75D4E" w:rsidR="00803D32" w:rsidRPr="008F68F4" w:rsidRDefault="00736B15" w:rsidP="00736B15">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8F68F4">
        <w:rPr>
          <w:rFonts w:asciiTheme="minorEastAsia" w:eastAsiaTheme="minorEastAsia" w:hAnsiTheme="minorEastAsia" w:cs="ＭＳ Ｐゴシック" w:hint="eastAsia"/>
          <w:kern w:val="0"/>
          <w:sz w:val="22"/>
          <w:szCs w:val="22"/>
        </w:rPr>
        <w:t>監査基準委員会報告書210「監査業務の契約条件の合意」</w:t>
      </w:r>
      <w:r w:rsidR="00647FB7">
        <w:rPr>
          <w:rFonts w:asciiTheme="minorEastAsia" w:eastAsiaTheme="minorEastAsia" w:hAnsiTheme="minorEastAsia" w:cs="ＭＳ Ｐゴシック" w:hint="eastAsia"/>
          <w:kern w:val="0"/>
          <w:sz w:val="22"/>
          <w:szCs w:val="22"/>
        </w:rPr>
        <w:t>（以下「監基報210」という。）</w:t>
      </w:r>
    </w:p>
    <w:p w14:paraId="56CF58BA" w14:textId="67AADC60" w:rsidR="00D7628F" w:rsidRDefault="00736B15" w:rsidP="00736B15">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D7628F" w:rsidRPr="00B32758">
        <w:rPr>
          <w:rFonts w:asciiTheme="minorEastAsia" w:eastAsiaTheme="minorEastAsia" w:hAnsiTheme="minorEastAsia" w:cs="ＭＳ Ｐゴシック" w:hint="eastAsia"/>
          <w:kern w:val="0"/>
          <w:sz w:val="22"/>
          <w:szCs w:val="22"/>
        </w:rPr>
        <w:t>監査基準委員会報告書570「継続企業」</w:t>
      </w:r>
    </w:p>
    <w:p w14:paraId="702A7068" w14:textId="5024D864" w:rsidR="00803D32" w:rsidRPr="008F68F4" w:rsidRDefault="00736B15" w:rsidP="00736B15">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8F68F4">
        <w:rPr>
          <w:rFonts w:asciiTheme="minorEastAsia" w:eastAsiaTheme="minorEastAsia" w:hAnsiTheme="minorEastAsia" w:cs="ＭＳ Ｐゴシック" w:hint="eastAsia"/>
          <w:kern w:val="0"/>
          <w:sz w:val="22"/>
          <w:szCs w:val="22"/>
        </w:rPr>
        <w:t>監査基準委員会報告書700「財務諸表に対する意見の形成と監査報告」</w:t>
      </w:r>
    </w:p>
    <w:p w14:paraId="27274AEE" w14:textId="5FBE0941" w:rsidR="00803D32" w:rsidRPr="008F68F4" w:rsidRDefault="00736B15" w:rsidP="00736B15">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8F68F4">
        <w:rPr>
          <w:rFonts w:asciiTheme="minorEastAsia" w:eastAsiaTheme="minorEastAsia" w:hAnsiTheme="minorEastAsia" w:cs="ＭＳ Ｐゴシック" w:hint="eastAsia"/>
          <w:kern w:val="0"/>
          <w:sz w:val="22"/>
          <w:szCs w:val="22"/>
        </w:rPr>
        <w:t>監査基準委員会報告書705「独立監査人の監査</w:t>
      </w:r>
      <w:r w:rsidR="00D30FFB">
        <w:rPr>
          <w:rFonts w:asciiTheme="minorEastAsia" w:eastAsiaTheme="minorEastAsia" w:hAnsiTheme="minorEastAsia" w:cs="ＭＳ Ｐゴシック" w:hint="eastAsia"/>
          <w:kern w:val="0"/>
          <w:sz w:val="22"/>
          <w:szCs w:val="22"/>
        </w:rPr>
        <w:t>報告書</w:t>
      </w:r>
      <w:r w:rsidR="00803D32" w:rsidRPr="008F68F4">
        <w:rPr>
          <w:rFonts w:asciiTheme="minorEastAsia" w:eastAsiaTheme="minorEastAsia" w:hAnsiTheme="minorEastAsia" w:cs="ＭＳ Ｐゴシック" w:hint="eastAsia"/>
          <w:kern w:val="0"/>
          <w:sz w:val="22"/>
          <w:szCs w:val="22"/>
        </w:rPr>
        <w:t>における除外事項付意見」</w:t>
      </w:r>
    </w:p>
    <w:p w14:paraId="29725DC3" w14:textId="1A1D8DD9" w:rsidR="00803D32" w:rsidRDefault="00736B15" w:rsidP="00736B15">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8F68F4">
        <w:rPr>
          <w:rFonts w:asciiTheme="minorEastAsia" w:eastAsiaTheme="minorEastAsia" w:hAnsiTheme="minorEastAsia" w:cs="ＭＳ Ｐゴシック" w:hint="eastAsia"/>
          <w:kern w:val="0"/>
          <w:sz w:val="22"/>
          <w:szCs w:val="22"/>
        </w:rPr>
        <w:t>監査基準委員会報告書706「独立監査人の監査報告書における強調事項区分とその他の事項区分」</w:t>
      </w:r>
    </w:p>
    <w:p w14:paraId="7AD78622" w14:textId="4B076455" w:rsidR="006372F9" w:rsidRPr="00A425B4" w:rsidRDefault="006372F9" w:rsidP="00A425B4">
      <w:pPr>
        <w:ind w:leftChars="200" w:left="860" w:hangingChars="200" w:hanging="440"/>
        <w:rPr>
          <w:rFonts w:asciiTheme="minorEastAsia" w:hAnsiTheme="minorEastAsia"/>
          <w:kern w:val="0"/>
          <w:sz w:val="22"/>
        </w:rPr>
      </w:pPr>
      <w:r>
        <w:rPr>
          <w:rFonts w:asciiTheme="minorEastAsia" w:hAnsiTheme="minorEastAsia" w:hint="eastAsia"/>
          <w:kern w:val="0"/>
          <w:sz w:val="22"/>
        </w:rPr>
        <w:t xml:space="preserve">・　</w:t>
      </w:r>
      <w:r w:rsidRPr="00774B1D">
        <w:rPr>
          <w:rFonts w:asciiTheme="minorEastAsia" w:hAnsiTheme="minorEastAsia" w:hint="eastAsia"/>
          <w:kern w:val="0"/>
          <w:sz w:val="22"/>
        </w:rPr>
        <w:t>監査基準委員会報告書720「その他の記載内容に関連する監査人の責任」</w:t>
      </w:r>
      <w:r w:rsidR="00A425B4" w:rsidRPr="00774B1D">
        <w:rPr>
          <w:rFonts w:asciiTheme="minorEastAsia" w:hAnsiTheme="minorEastAsia" w:hint="eastAsia"/>
          <w:kern w:val="0"/>
          <w:sz w:val="22"/>
        </w:rPr>
        <w:t>（以下「監基報720」という。）</w:t>
      </w:r>
    </w:p>
    <w:p w14:paraId="2383B864" w14:textId="0AC9BE77" w:rsidR="00803D32" w:rsidRPr="008F68F4" w:rsidRDefault="00803D32" w:rsidP="008F68F4">
      <w:pPr>
        <w:spacing w:afterLines="50" w:after="182"/>
        <w:ind w:leftChars="100" w:left="210" w:firstLineChars="100" w:firstLine="220"/>
        <w:rPr>
          <w:rFonts w:asciiTheme="minorEastAsia" w:eastAsiaTheme="minorEastAsia" w:hAnsiTheme="minorEastAsia" w:cs="ＭＳ Ｐゴシック"/>
          <w:kern w:val="0"/>
          <w:sz w:val="22"/>
          <w:szCs w:val="22"/>
        </w:rPr>
      </w:pPr>
      <w:r w:rsidRPr="008F68F4">
        <w:rPr>
          <w:rFonts w:asciiTheme="minorEastAsia" w:eastAsiaTheme="minorEastAsia" w:hAnsiTheme="minorEastAsia" w:cs="ＭＳ Ｐゴシック" w:hint="eastAsia"/>
          <w:kern w:val="0"/>
          <w:sz w:val="22"/>
          <w:szCs w:val="22"/>
        </w:rPr>
        <w:t>なお、適用に際しては、本</w:t>
      </w:r>
      <w:r w:rsidR="00BB5053">
        <w:rPr>
          <w:rFonts w:asciiTheme="minorEastAsia" w:eastAsiaTheme="minorEastAsia" w:hAnsiTheme="minorEastAsia" w:cs="ＭＳ Ｐゴシック" w:hint="eastAsia"/>
          <w:kern w:val="0"/>
          <w:sz w:val="22"/>
          <w:szCs w:val="22"/>
        </w:rPr>
        <w:t>実務指針</w:t>
      </w:r>
      <w:r w:rsidRPr="008F68F4">
        <w:rPr>
          <w:rFonts w:asciiTheme="minorEastAsia" w:eastAsiaTheme="minorEastAsia" w:hAnsiTheme="minorEastAsia" w:cs="ＭＳ Ｐゴシック" w:hint="eastAsia"/>
          <w:kern w:val="0"/>
          <w:sz w:val="22"/>
          <w:szCs w:val="22"/>
        </w:rPr>
        <w:t>に記載されている監査基準委員会報告書のみでなく、個々の監査業務に関連する</w:t>
      </w:r>
      <w:r w:rsidR="00B20EA4" w:rsidRPr="008F68F4">
        <w:rPr>
          <w:rFonts w:asciiTheme="minorEastAsia" w:eastAsiaTheme="minorEastAsia" w:hAnsiTheme="minorEastAsia" w:cs="ＭＳ Ｐゴシック" w:hint="eastAsia"/>
          <w:kern w:val="0"/>
          <w:sz w:val="22"/>
          <w:szCs w:val="22"/>
        </w:rPr>
        <w:t>全て</w:t>
      </w:r>
      <w:r w:rsidRPr="008F68F4">
        <w:rPr>
          <w:rFonts w:asciiTheme="minorEastAsia" w:eastAsiaTheme="minorEastAsia" w:hAnsiTheme="minorEastAsia" w:cs="ＭＳ Ｐゴシック" w:hint="eastAsia"/>
          <w:kern w:val="0"/>
          <w:sz w:val="22"/>
          <w:szCs w:val="22"/>
        </w:rPr>
        <w:t>の監査基準委員会報告書と併せて理解することが</w:t>
      </w:r>
      <w:r w:rsidR="00D7628F" w:rsidRPr="009D6BEB">
        <w:rPr>
          <w:rFonts w:asciiTheme="minorEastAsia" w:eastAsiaTheme="minorEastAsia" w:hAnsiTheme="minorEastAsia" w:cs="ＭＳ Ｐゴシック" w:hint="eastAsia"/>
          <w:kern w:val="0"/>
          <w:sz w:val="22"/>
          <w:szCs w:val="22"/>
        </w:rPr>
        <w:t>求められ</w:t>
      </w:r>
      <w:r w:rsidR="00E90940" w:rsidRPr="009D6BEB">
        <w:rPr>
          <w:rFonts w:asciiTheme="minorEastAsia" w:eastAsiaTheme="minorEastAsia" w:hAnsiTheme="minorEastAsia" w:cs="ＭＳ Ｐゴシック" w:hint="eastAsia"/>
          <w:kern w:val="0"/>
          <w:sz w:val="22"/>
          <w:szCs w:val="22"/>
        </w:rPr>
        <w:t>てい</w:t>
      </w:r>
      <w:r w:rsidR="00D7628F" w:rsidRPr="009D6BEB">
        <w:rPr>
          <w:rFonts w:asciiTheme="minorEastAsia" w:eastAsiaTheme="minorEastAsia" w:hAnsiTheme="minorEastAsia" w:cs="ＭＳ Ｐゴシック" w:hint="eastAsia"/>
          <w:kern w:val="0"/>
          <w:sz w:val="22"/>
          <w:szCs w:val="22"/>
        </w:rPr>
        <w:t>る</w:t>
      </w:r>
      <w:r w:rsidRPr="00A0425A">
        <w:rPr>
          <w:rFonts w:asciiTheme="minorEastAsia" w:eastAsiaTheme="minorEastAsia" w:hAnsiTheme="minorEastAsia" w:cs="ＭＳ Ｐゴシック" w:hint="eastAsia"/>
          <w:kern w:val="0"/>
          <w:sz w:val="22"/>
          <w:szCs w:val="22"/>
        </w:rPr>
        <w:t>（監査基準委員会報告書200</w:t>
      </w:r>
      <w:r w:rsidR="004411DB" w:rsidRPr="00A0425A">
        <w:rPr>
          <w:rFonts w:asciiTheme="minorEastAsia" w:eastAsiaTheme="minorEastAsia" w:hAnsiTheme="minorEastAsia" w:cs="ＭＳ Ｐゴシック" w:hint="eastAsia"/>
          <w:kern w:val="0"/>
          <w:sz w:val="22"/>
          <w:szCs w:val="22"/>
        </w:rPr>
        <w:t>「財務諸表監査における総括的な目的」</w:t>
      </w:r>
      <w:r w:rsidR="00D7628F" w:rsidRPr="00A0425A">
        <w:rPr>
          <w:rFonts w:asciiTheme="minorEastAsia" w:eastAsiaTheme="minorEastAsia" w:hAnsiTheme="minorEastAsia" w:cstheme="minorBidi" w:hint="eastAsia"/>
          <w:sz w:val="22"/>
          <w:szCs w:val="22"/>
        </w:rPr>
        <w:t>第</w:t>
      </w:r>
      <w:r w:rsidR="00D7628F" w:rsidRPr="00A0425A">
        <w:rPr>
          <w:rFonts w:asciiTheme="minorEastAsia" w:eastAsiaTheme="minorEastAsia" w:hAnsiTheme="minorEastAsia" w:cstheme="minorBidi"/>
          <w:sz w:val="22"/>
          <w:szCs w:val="22"/>
        </w:rPr>
        <w:t>17項から第19項及び</w:t>
      </w:r>
      <w:r w:rsidRPr="00A0425A">
        <w:rPr>
          <w:rFonts w:asciiTheme="minorEastAsia" w:eastAsiaTheme="minorEastAsia" w:hAnsiTheme="minorEastAsia" w:cs="ＭＳ Ｐゴシック" w:hint="eastAsia"/>
          <w:kern w:val="0"/>
          <w:sz w:val="22"/>
          <w:szCs w:val="22"/>
        </w:rPr>
        <w:t>第21項）</w:t>
      </w:r>
      <w:r w:rsidR="00763380">
        <w:rPr>
          <w:rFonts w:asciiTheme="minorEastAsia" w:eastAsiaTheme="minorEastAsia" w:hAnsiTheme="minorEastAsia" w:cs="ＭＳ Ｐゴシック" w:hint="eastAsia"/>
          <w:kern w:val="0"/>
          <w:sz w:val="22"/>
          <w:szCs w:val="22"/>
        </w:rPr>
        <w:t>。</w:t>
      </w:r>
    </w:p>
    <w:p w14:paraId="0F4590CC" w14:textId="4D093FDC" w:rsidR="00803D32" w:rsidRPr="008F68F4" w:rsidRDefault="00B84D6D" w:rsidP="008F68F4">
      <w:pPr>
        <w:spacing w:afterLines="50" w:after="182"/>
        <w:ind w:left="220" w:hangingChars="100" w:hanging="220"/>
        <w:rPr>
          <w:rFonts w:asciiTheme="minorEastAsia" w:eastAsiaTheme="minorEastAsia" w:hAnsiTheme="minorEastAsia" w:cs="ＭＳ Ｐゴシック"/>
          <w:kern w:val="0"/>
          <w:sz w:val="22"/>
          <w:szCs w:val="22"/>
        </w:rPr>
      </w:pPr>
      <w:r w:rsidRPr="008F68F4">
        <w:rPr>
          <w:rFonts w:asciiTheme="minorEastAsia" w:eastAsiaTheme="minorEastAsia" w:hAnsiTheme="minorEastAsia" w:cs="ＭＳ Ｐゴシック" w:hint="eastAsia"/>
          <w:kern w:val="0"/>
          <w:sz w:val="22"/>
          <w:szCs w:val="22"/>
        </w:rPr>
        <w:t>３．</w:t>
      </w:r>
      <w:r w:rsidR="00803D32" w:rsidRPr="008F68F4">
        <w:rPr>
          <w:rFonts w:asciiTheme="minorEastAsia" w:eastAsiaTheme="minorEastAsia" w:hAnsiTheme="minorEastAsia" w:cs="ＭＳ Ｐゴシック" w:hint="eastAsia"/>
          <w:kern w:val="0"/>
          <w:sz w:val="22"/>
          <w:szCs w:val="22"/>
        </w:rPr>
        <w:t>本</w:t>
      </w:r>
      <w:r w:rsidR="001E5887">
        <w:rPr>
          <w:rFonts w:asciiTheme="minorEastAsia" w:eastAsiaTheme="minorEastAsia" w:hAnsiTheme="minorEastAsia" w:cs="ＭＳ Ｐゴシック" w:hint="eastAsia"/>
          <w:kern w:val="0"/>
          <w:sz w:val="22"/>
          <w:szCs w:val="22"/>
        </w:rPr>
        <w:t>実務指針</w:t>
      </w:r>
      <w:r w:rsidR="00803D32" w:rsidRPr="008F68F4">
        <w:rPr>
          <w:rFonts w:asciiTheme="minorEastAsia" w:eastAsiaTheme="minorEastAsia" w:hAnsiTheme="minorEastAsia" w:cs="ＭＳ Ｐゴシック" w:hint="eastAsia"/>
          <w:kern w:val="0"/>
          <w:sz w:val="22"/>
          <w:szCs w:val="22"/>
        </w:rPr>
        <w:t>は、監査基準委員会報告書に記載された要求事項を遵守するに当たり、当該要求事項及び適用指針と併せて適用するための指針を示すものであり、新たな要求事項は設けていない。</w:t>
      </w:r>
    </w:p>
    <w:p w14:paraId="7AD0ABFC" w14:textId="25A24CA8" w:rsidR="001747D9" w:rsidRPr="00532956" w:rsidRDefault="005A5248" w:rsidP="00A9573A">
      <w:pPr>
        <w:pStyle w:val="2"/>
      </w:pPr>
      <w:bookmarkStart w:id="4" w:name="_Toc469423676"/>
      <w:bookmarkStart w:id="5" w:name="_Toc65689681"/>
      <w:r>
        <w:rPr>
          <w:rFonts w:hint="eastAsia"/>
        </w:rPr>
        <w:t>《</w:t>
      </w:r>
      <w:r w:rsidR="00C54ED7" w:rsidRPr="00532956">
        <w:rPr>
          <w:rFonts w:hint="eastAsia"/>
        </w:rPr>
        <w:t>２．背景</w:t>
      </w:r>
      <w:bookmarkEnd w:id="4"/>
      <w:bookmarkEnd w:id="5"/>
      <w:r>
        <w:rPr>
          <w:rFonts w:hint="eastAsia"/>
        </w:rPr>
        <w:t>》</w:t>
      </w:r>
    </w:p>
    <w:p w14:paraId="3262E67F" w14:textId="07F1AF0C" w:rsidR="00B84D6D" w:rsidRPr="00A0425A" w:rsidRDefault="00B84D6D" w:rsidP="008F68F4">
      <w:pPr>
        <w:ind w:left="22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４．</w:t>
      </w:r>
      <w:r w:rsidR="00CE34AD" w:rsidRPr="00A0425A">
        <w:rPr>
          <w:rFonts w:asciiTheme="minorEastAsia" w:eastAsiaTheme="minorEastAsia" w:hAnsiTheme="minorEastAsia" w:hint="eastAsia"/>
          <w:sz w:val="22"/>
          <w:szCs w:val="22"/>
        </w:rPr>
        <w:t>2015年（</w:t>
      </w:r>
      <w:r w:rsidR="00D82140" w:rsidRPr="00A0425A">
        <w:rPr>
          <w:rFonts w:asciiTheme="minorEastAsia" w:eastAsiaTheme="minorEastAsia" w:hAnsiTheme="minorEastAsia" w:hint="eastAsia"/>
          <w:sz w:val="22"/>
          <w:szCs w:val="22"/>
        </w:rPr>
        <w:t>平成27年</w:t>
      </w:r>
      <w:r w:rsidR="00CE34AD" w:rsidRPr="00A0425A">
        <w:rPr>
          <w:rFonts w:asciiTheme="minorEastAsia" w:eastAsiaTheme="minorEastAsia" w:hAnsiTheme="minorEastAsia" w:hint="eastAsia"/>
          <w:sz w:val="22"/>
          <w:szCs w:val="22"/>
        </w:rPr>
        <w:t>）</w:t>
      </w:r>
      <w:r w:rsidR="00D77EFC" w:rsidRPr="00A0425A">
        <w:rPr>
          <w:rFonts w:asciiTheme="minorEastAsia" w:eastAsiaTheme="minorEastAsia" w:hAnsiTheme="minorEastAsia" w:hint="eastAsia"/>
          <w:sz w:val="22"/>
          <w:szCs w:val="22"/>
        </w:rPr>
        <w:t>９</w:t>
      </w:r>
      <w:r w:rsidR="008F7706" w:rsidRPr="00A0425A">
        <w:rPr>
          <w:rFonts w:asciiTheme="minorEastAsia" w:eastAsiaTheme="minorEastAsia" w:hAnsiTheme="minorEastAsia" w:hint="eastAsia"/>
          <w:sz w:val="22"/>
          <w:szCs w:val="22"/>
        </w:rPr>
        <w:t>月</w:t>
      </w:r>
      <w:r w:rsidR="00D82140" w:rsidRPr="00A0425A">
        <w:rPr>
          <w:rFonts w:asciiTheme="minorEastAsia" w:eastAsiaTheme="minorEastAsia" w:hAnsiTheme="minorEastAsia" w:hint="eastAsia"/>
          <w:sz w:val="22"/>
          <w:szCs w:val="22"/>
        </w:rPr>
        <w:t>の医療法の改正</w:t>
      </w:r>
      <w:r w:rsidR="008A6484" w:rsidRPr="00A0425A">
        <w:rPr>
          <w:rFonts w:asciiTheme="minorEastAsia" w:eastAsiaTheme="minorEastAsia" w:hAnsiTheme="minorEastAsia" w:hint="eastAsia"/>
          <w:sz w:val="22"/>
          <w:szCs w:val="22"/>
        </w:rPr>
        <w:t>により、医療法人の経営の透明性を高めることを目的として、一定の基準に該当する医療法人については公認会計士</w:t>
      </w:r>
      <w:r w:rsidR="00B20EA4" w:rsidRPr="00A0425A">
        <w:rPr>
          <w:rFonts w:asciiTheme="minorEastAsia" w:eastAsiaTheme="minorEastAsia" w:hAnsiTheme="minorEastAsia" w:hint="eastAsia"/>
          <w:sz w:val="22"/>
          <w:szCs w:val="22"/>
        </w:rPr>
        <w:t>又は</w:t>
      </w:r>
      <w:r w:rsidR="008A6484" w:rsidRPr="00A0425A">
        <w:rPr>
          <w:rFonts w:asciiTheme="minorEastAsia" w:eastAsiaTheme="minorEastAsia" w:hAnsiTheme="minorEastAsia" w:hint="eastAsia"/>
          <w:sz w:val="22"/>
          <w:szCs w:val="22"/>
        </w:rPr>
        <w:t>監査法人による</w:t>
      </w:r>
      <w:r w:rsidR="008A6484" w:rsidRPr="00A0425A">
        <w:rPr>
          <w:rFonts w:hint="eastAsia"/>
          <w:sz w:val="22"/>
          <w:szCs w:val="22"/>
        </w:rPr>
        <w:t>監査</w:t>
      </w:r>
      <w:r w:rsidR="008A6484" w:rsidRPr="00A0425A">
        <w:rPr>
          <w:rFonts w:asciiTheme="minorEastAsia" w:eastAsiaTheme="minorEastAsia" w:hAnsiTheme="minorEastAsia" w:hint="eastAsia"/>
          <w:sz w:val="22"/>
          <w:szCs w:val="22"/>
        </w:rPr>
        <w:t>を義務付けることと</w:t>
      </w:r>
      <w:r w:rsidR="00E90940" w:rsidRPr="00A0425A">
        <w:rPr>
          <w:rFonts w:asciiTheme="minorEastAsia" w:eastAsiaTheme="minorEastAsia" w:hAnsiTheme="minorEastAsia" w:hint="eastAsia"/>
          <w:sz w:val="22"/>
          <w:szCs w:val="22"/>
        </w:rPr>
        <w:t>された</w:t>
      </w:r>
      <w:r w:rsidR="008A6484" w:rsidRPr="00A0425A">
        <w:rPr>
          <w:rFonts w:asciiTheme="minorEastAsia" w:eastAsiaTheme="minorEastAsia" w:hAnsiTheme="minorEastAsia" w:hint="eastAsia"/>
          <w:sz w:val="22"/>
          <w:szCs w:val="22"/>
        </w:rPr>
        <w:t>。当改正</w:t>
      </w:r>
      <w:r w:rsidR="00937E9C" w:rsidRPr="00A0425A">
        <w:rPr>
          <w:rFonts w:asciiTheme="minorEastAsia" w:eastAsiaTheme="minorEastAsia" w:hAnsiTheme="minorEastAsia" w:hint="eastAsia"/>
          <w:sz w:val="22"/>
          <w:szCs w:val="22"/>
        </w:rPr>
        <w:t>以前は、</w:t>
      </w:r>
      <w:r w:rsidR="00F94EC2" w:rsidRPr="00A0425A">
        <w:rPr>
          <w:rFonts w:asciiTheme="minorEastAsia" w:eastAsiaTheme="minorEastAsia" w:hAnsiTheme="minorEastAsia" w:hint="eastAsia"/>
          <w:sz w:val="22"/>
          <w:szCs w:val="22"/>
        </w:rPr>
        <w:t>社会医療法人債を発行している社会医療法人</w:t>
      </w:r>
      <w:r w:rsidR="00937E9C" w:rsidRPr="00A0425A">
        <w:rPr>
          <w:rFonts w:asciiTheme="minorEastAsia" w:eastAsiaTheme="minorEastAsia" w:hAnsiTheme="minorEastAsia" w:hint="eastAsia"/>
          <w:sz w:val="22"/>
          <w:szCs w:val="22"/>
        </w:rPr>
        <w:t>は公認会計士又は監査法人の監査を受けることとされていたが、当改正に伴い、</w:t>
      </w:r>
      <w:r w:rsidR="00F94EC2" w:rsidRPr="00A0425A">
        <w:rPr>
          <w:rFonts w:asciiTheme="minorEastAsia" w:eastAsiaTheme="minorEastAsia" w:hAnsiTheme="minorEastAsia" w:hint="eastAsia"/>
          <w:sz w:val="22"/>
          <w:szCs w:val="22"/>
        </w:rPr>
        <w:t>その事業活動</w:t>
      </w:r>
      <w:r w:rsidR="00D7628F" w:rsidRPr="00A0425A">
        <w:rPr>
          <w:rFonts w:asciiTheme="minorEastAsia" w:eastAsiaTheme="minorEastAsia" w:hAnsiTheme="minorEastAsia" w:hint="eastAsia"/>
          <w:sz w:val="22"/>
          <w:szCs w:val="22"/>
        </w:rPr>
        <w:t>の規模</w:t>
      </w:r>
      <w:r w:rsidR="00F94EC2" w:rsidRPr="00A0425A">
        <w:rPr>
          <w:rFonts w:asciiTheme="minorEastAsia" w:eastAsiaTheme="minorEastAsia" w:hAnsiTheme="minorEastAsia" w:hint="eastAsia"/>
          <w:sz w:val="22"/>
          <w:szCs w:val="22"/>
        </w:rPr>
        <w:t>その他の事情を勘案して厚生労働省令で定める基準に該当する医療法人</w:t>
      </w:r>
      <w:r w:rsidR="00937E9C" w:rsidRPr="00A0425A">
        <w:rPr>
          <w:rFonts w:asciiTheme="minorEastAsia" w:eastAsiaTheme="minorEastAsia" w:hAnsiTheme="minorEastAsia" w:hint="eastAsia"/>
          <w:sz w:val="22"/>
          <w:szCs w:val="22"/>
        </w:rPr>
        <w:t>についても公認会計士</w:t>
      </w:r>
      <w:r w:rsidR="00B20EA4" w:rsidRPr="00A0425A">
        <w:rPr>
          <w:rFonts w:asciiTheme="minorEastAsia" w:eastAsiaTheme="minorEastAsia" w:hAnsiTheme="minorEastAsia" w:hint="eastAsia"/>
          <w:sz w:val="22"/>
          <w:szCs w:val="22"/>
        </w:rPr>
        <w:t>又は</w:t>
      </w:r>
      <w:r w:rsidR="00937E9C" w:rsidRPr="00A0425A">
        <w:rPr>
          <w:rFonts w:asciiTheme="minorEastAsia" w:eastAsiaTheme="minorEastAsia" w:hAnsiTheme="minorEastAsia" w:hint="eastAsia"/>
          <w:sz w:val="22"/>
          <w:szCs w:val="22"/>
        </w:rPr>
        <w:t>監査法人</w:t>
      </w:r>
      <w:r w:rsidR="00D7628F" w:rsidRPr="00A0425A">
        <w:rPr>
          <w:rFonts w:asciiTheme="minorEastAsia" w:eastAsiaTheme="minorEastAsia" w:hAnsiTheme="minorEastAsia" w:hint="eastAsia"/>
          <w:sz w:val="22"/>
          <w:szCs w:val="22"/>
        </w:rPr>
        <w:t>（以下、「公認会計士等」という</w:t>
      </w:r>
      <w:r w:rsidR="002F7F99" w:rsidRPr="00A0425A">
        <w:rPr>
          <w:rFonts w:asciiTheme="minorEastAsia" w:eastAsiaTheme="minorEastAsia" w:hAnsiTheme="minorEastAsia" w:hint="eastAsia"/>
          <w:sz w:val="22"/>
          <w:szCs w:val="22"/>
        </w:rPr>
        <w:t>。</w:t>
      </w:r>
      <w:r w:rsidR="00D7628F" w:rsidRPr="00A0425A">
        <w:rPr>
          <w:rFonts w:asciiTheme="minorEastAsia" w:eastAsiaTheme="minorEastAsia" w:hAnsiTheme="minorEastAsia" w:hint="eastAsia"/>
          <w:sz w:val="22"/>
          <w:szCs w:val="22"/>
        </w:rPr>
        <w:t>）</w:t>
      </w:r>
      <w:r w:rsidR="00937E9C" w:rsidRPr="00A0425A">
        <w:rPr>
          <w:rFonts w:asciiTheme="minorEastAsia" w:eastAsiaTheme="minorEastAsia" w:hAnsiTheme="minorEastAsia" w:hint="eastAsia"/>
          <w:sz w:val="22"/>
          <w:szCs w:val="22"/>
        </w:rPr>
        <w:t>の監査を受けることが定められた。</w:t>
      </w:r>
      <w:r w:rsidR="00CE34AD" w:rsidRPr="00A0425A">
        <w:rPr>
          <w:rFonts w:asciiTheme="minorEastAsia" w:eastAsiaTheme="minorEastAsia" w:hAnsiTheme="minorEastAsia" w:hint="eastAsia"/>
          <w:sz w:val="22"/>
          <w:szCs w:val="22"/>
        </w:rPr>
        <w:t>2016年（</w:t>
      </w:r>
      <w:r w:rsidR="00937E9C" w:rsidRPr="00A0425A">
        <w:rPr>
          <w:rFonts w:asciiTheme="minorEastAsia" w:eastAsiaTheme="minorEastAsia" w:hAnsiTheme="minorEastAsia" w:hint="eastAsia"/>
          <w:sz w:val="22"/>
          <w:szCs w:val="22"/>
        </w:rPr>
        <w:t>平成28年</w:t>
      </w:r>
      <w:r w:rsidR="00CE34AD" w:rsidRPr="00A0425A">
        <w:rPr>
          <w:rFonts w:asciiTheme="minorEastAsia" w:eastAsiaTheme="minorEastAsia" w:hAnsiTheme="minorEastAsia" w:hint="eastAsia"/>
          <w:sz w:val="22"/>
          <w:szCs w:val="22"/>
        </w:rPr>
        <w:t>）</w:t>
      </w:r>
      <w:r w:rsidR="00C75F6A" w:rsidRPr="00A0425A">
        <w:rPr>
          <w:rFonts w:asciiTheme="minorEastAsia" w:eastAsiaTheme="minorEastAsia" w:hAnsiTheme="minorEastAsia" w:hint="eastAsia"/>
          <w:sz w:val="22"/>
          <w:szCs w:val="22"/>
        </w:rPr>
        <w:t>４</w:t>
      </w:r>
      <w:r w:rsidR="00937E9C" w:rsidRPr="00A0425A">
        <w:rPr>
          <w:rFonts w:asciiTheme="minorEastAsia" w:eastAsiaTheme="minorEastAsia" w:hAnsiTheme="minorEastAsia" w:hint="eastAsia"/>
          <w:sz w:val="22"/>
          <w:szCs w:val="22"/>
        </w:rPr>
        <w:t>月20日</w:t>
      </w:r>
      <w:r w:rsidR="00A4553F" w:rsidRPr="00A0425A">
        <w:rPr>
          <w:rFonts w:asciiTheme="minorEastAsia" w:eastAsiaTheme="minorEastAsia" w:hAnsiTheme="minorEastAsia" w:hint="eastAsia"/>
          <w:sz w:val="22"/>
          <w:szCs w:val="22"/>
        </w:rPr>
        <w:t>に公布された</w:t>
      </w:r>
      <w:r w:rsidR="00937E9C" w:rsidRPr="00A0425A">
        <w:rPr>
          <w:rFonts w:asciiTheme="minorEastAsia" w:eastAsiaTheme="minorEastAsia" w:hAnsiTheme="minorEastAsia" w:hint="eastAsia"/>
          <w:sz w:val="22"/>
          <w:szCs w:val="22"/>
        </w:rPr>
        <w:t>厚生労働省令</w:t>
      </w:r>
      <w:r w:rsidR="00A4553F" w:rsidRPr="00A0425A">
        <w:rPr>
          <w:rFonts w:asciiTheme="minorEastAsia" w:eastAsiaTheme="minorEastAsia" w:hAnsiTheme="minorEastAsia" w:hint="eastAsia"/>
          <w:sz w:val="22"/>
          <w:szCs w:val="22"/>
        </w:rPr>
        <w:t>第96号</w:t>
      </w:r>
      <w:r w:rsidR="00937E9C" w:rsidRPr="00A0425A">
        <w:rPr>
          <w:rFonts w:asciiTheme="minorEastAsia" w:eastAsiaTheme="minorEastAsia" w:hAnsiTheme="minorEastAsia" w:hint="eastAsia"/>
          <w:sz w:val="22"/>
          <w:szCs w:val="22"/>
        </w:rPr>
        <w:t>に定める基準とは以下のとおりである。</w:t>
      </w:r>
    </w:p>
    <w:p w14:paraId="17316B09" w14:textId="03E60A5E" w:rsidR="00B84D6D" w:rsidRPr="00B84D6D" w:rsidRDefault="008F68F4" w:rsidP="00DB6D4A">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485614" w:rsidRPr="00B84D6D">
        <w:rPr>
          <w:rFonts w:asciiTheme="minorEastAsia" w:eastAsiaTheme="minorEastAsia" w:hAnsiTheme="minorEastAsia" w:hint="eastAsia"/>
          <w:sz w:val="22"/>
          <w:szCs w:val="22"/>
        </w:rPr>
        <w:t>最終会計年度に係る貸借対照表の負債の部に計上した額の合計額が50億円以上</w:t>
      </w:r>
      <w:r w:rsidR="00DF3BFA">
        <w:rPr>
          <w:rFonts w:asciiTheme="minorEastAsia" w:eastAsiaTheme="minorEastAsia" w:hAnsiTheme="minorEastAsia" w:hint="eastAsia"/>
          <w:sz w:val="22"/>
          <w:szCs w:val="22"/>
        </w:rPr>
        <w:t>又は</w:t>
      </w:r>
      <w:r w:rsidR="00485614" w:rsidRPr="00B84D6D">
        <w:rPr>
          <w:rFonts w:asciiTheme="minorEastAsia" w:eastAsiaTheme="minorEastAsia" w:hAnsiTheme="minorEastAsia" w:hint="eastAsia"/>
          <w:sz w:val="22"/>
          <w:szCs w:val="22"/>
        </w:rPr>
        <w:t>最終会計年度に係る損益計算書の事業収益の部に計上した額の合計額が70億円以上である</w:t>
      </w:r>
      <w:r w:rsidR="00D82140" w:rsidRPr="00B84D6D">
        <w:rPr>
          <w:rFonts w:asciiTheme="minorEastAsia" w:eastAsiaTheme="minorEastAsia" w:hAnsiTheme="minorEastAsia" w:hint="eastAsia"/>
          <w:sz w:val="22"/>
          <w:szCs w:val="22"/>
        </w:rPr>
        <w:t>医療法人</w:t>
      </w:r>
    </w:p>
    <w:p w14:paraId="5DE3E407" w14:textId="6A6E5D2C" w:rsidR="00B84D6D" w:rsidRPr="00B84D6D" w:rsidRDefault="008F68F4" w:rsidP="00DB6D4A">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485614" w:rsidRPr="00B84D6D">
        <w:rPr>
          <w:rFonts w:asciiTheme="minorEastAsia" w:eastAsiaTheme="minorEastAsia" w:hAnsiTheme="minorEastAsia" w:hint="eastAsia"/>
          <w:sz w:val="22"/>
          <w:szCs w:val="22"/>
        </w:rPr>
        <w:t>最終会計年度に係る貸借対照表の負債の部に計上した額の合計額が20億円以上</w:t>
      </w:r>
      <w:r w:rsidR="00DF3BFA">
        <w:rPr>
          <w:rFonts w:asciiTheme="minorEastAsia" w:eastAsiaTheme="minorEastAsia" w:hAnsiTheme="minorEastAsia" w:hint="eastAsia"/>
          <w:sz w:val="22"/>
          <w:szCs w:val="22"/>
        </w:rPr>
        <w:t>又は</w:t>
      </w:r>
      <w:r w:rsidR="004F4879" w:rsidRPr="00B84D6D">
        <w:rPr>
          <w:rFonts w:asciiTheme="minorEastAsia" w:eastAsiaTheme="minorEastAsia" w:hAnsiTheme="minorEastAsia" w:hint="eastAsia"/>
          <w:sz w:val="22"/>
          <w:szCs w:val="22"/>
        </w:rPr>
        <w:t>最終会計年度に係る損益計算書の事業収益の部に計上した額の合計額が10億円以上である</w:t>
      </w:r>
      <w:r w:rsidR="00D82140" w:rsidRPr="00B84D6D">
        <w:rPr>
          <w:rFonts w:asciiTheme="minorEastAsia" w:eastAsiaTheme="minorEastAsia" w:hAnsiTheme="minorEastAsia" w:hint="eastAsia"/>
          <w:sz w:val="22"/>
          <w:szCs w:val="22"/>
        </w:rPr>
        <w:t>社会医療法人</w:t>
      </w:r>
    </w:p>
    <w:p w14:paraId="0AAFBD62" w14:textId="47EFC1A9" w:rsidR="00027B53" w:rsidRPr="00B84D6D" w:rsidRDefault="008F68F4" w:rsidP="00DB6D4A">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4F4879" w:rsidRPr="00B84D6D">
        <w:rPr>
          <w:rFonts w:asciiTheme="minorEastAsia" w:eastAsiaTheme="minorEastAsia" w:hAnsiTheme="minorEastAsia" w:hint="eastAsia"/>
          <w:sz w:val="22"/>
          <w:szCs w:val="22"/>
        </w:rPr>
        <w:t>社会医療法人債発行法人である社会医療法人</w:t>
      </w:r>
    </w:p>
    <w:p w14:paraId="13010E1A" w14:textId="61FC0A8D" w:rsidR="00D82140" w:rsidRPr="008F68F4" w:rsidRDefault="00A4553F" w:rsidP="00DB6D4A">
      <w:pPr>
        <w:spacing w:afterLines="50" w:after="182"/>
        <w:ind w:leftChars="100" w:left="210" w:firstLineChars="100" w:firstLine="220"/>
        <w:rPr>
          <w:rFonts w:asciiTheme="minorEastAsia" w:eastAsiaTheme="minorEastAsia" w:hAnsiTheme="minorEastAsia" w:cs="ＭＳ Ｐゴシック"/>
          <w:kern w:val="0"/>
          <w:sz w:val="22"/>
          <w:szCs w:val="22"/>
        </w:rPr>
      </w:pPr>
      <w:r w:rsidRPr="008F68F4">
        <w:rPr>
          <w:rFonts w:asciiTheme="minorEastAsia" w:eastAsiaTheme="minorEastAsia" w:hAnsiTheme="minorEastAsia" w:cs="ＭＳ Ｐゴシック" w:hint="eastAsia"/>
          <w:kern w:val="0"/>
          <w:sz w:val="22"/>
          <w:szCs w:val="22"/>
        </w:rPr>
        <w:lastRenderedPageBreak/>
        <w:t>これら</w:t>
      </w:r>
      <w:r w:rsidR="00921026" w:rsidRPr="008F68F4">
        <w:rPr>
          <w:rFonts w:asciiTheme="minorEastAsia" w:eastAsiaTheme="minorEastAsia" w:hAnsiTheme="minorEastAsia" w:cs="ＭＳ Ｐゴシック" w:hint="eastAsia"/>
          <w:kern w:val="0"/>
          <w:sz w:val="22"/>
          <w:szCs w:val="22"/>
        </w:rPr>
        <w:t>のうち、</w:t>
      </w:r>
      <w:r w:rsidR="008F68F4">
        <w:rPr>
          <w:rFonts w:asciiTheme="minorEastAsia" w:eastAsiaTheme="minorEastAsia" w:hAnsiTheme="minorEastAsia" w:cs="ＭＳ Ｐゴシック" w:hint="eastAsia"/>
          <w:kern w:val="0"/>
          <w:sz w:val="22"/>
          <w:szCs w:val="22"/>
        </w:rPr>
        <w:t>(1)</w:t>
      </w:r>
      <w:r w:rsidR="00921026" w:rsidRPr="008F68F4">
        <w:rPr>
          <w:rFonts w:asciiTheme="minorEastAsia" w:eastAsiaTheme="minorEastAsia" w:hAnsiTheme="minorEastAsia" w:cs="ＭＳ Ｐゴシック" w:hint="eastAsia"/>
          <w:kern w:val="0"/>
          <w:sz w:val="22"/>
          <w:szCs w:val="22"/>
        </w:rPr>
        <w:t>及び</w:t>
      </w:r>
      <w:r w:rsidR="008F68F4">
        <w:rPr>
          <w:rFonts w:asciiTheme="minorEastAsia" w:eastAsiaTheme="minorEastAsia" w:hAnsiTheme="minorEastAsia" w:cs="ＭＳ Ｐゴシック" w:hint="eastAsia"/>
          <w:kern w:val="0"/>
          <w:sz w:val="22"/>
          <w:szCs w:val="22"/>
        </w:rPr>
        <w:t>(2)</w:t>
      </w:r>
      <w:r w:rsidR="00921026" w:rsidRPr="008F68F4">
        <w:rPr>
          <w:rFonts w:asciiTheme="minorEastAsia" w:eastAsiaTheme="minorEastAsia" w:hAnsiTheme="minorEastAsia" w:cs="ＭＳ Ｐゴシック" w:hint="eastAsia"/>
          <w:kern w:val="0"/>
          <w:sz w:val="22"/>
          <w:szCs w:val="22"/>
        </w:rPr>
        <w:t>に</w:t>
      </w:r>
      <w:r w:rsidRPr="008F68F4">
        <w:rPr>
          <w:rFonts w:asciiTheme="minorEastAsia" w:eastAsiaTheme="minorEastAsia" w:hAnsiTheme="minorEastAsia" w:cs="ＭＳ Ｐゴシック" w:hint="eastAsia"/>
          <w:kern w:val="0"/>
          <w:sz w:val="22"/>
          <w:szCs w:val="22"/>
        </w:rPr>
        <w:t>該当する医療法人は、</w:t>
      </w:r>
      <w:r w:rsidR="00921026" w:rsidRPr="008F68F4">
        <w:rPr>
          <w:rFonts w:asciiTheme="minorEastAsia" w:eastAsiaTheme="minorEastAsia" w:hAnsiTheme="minorEastAsia" w:cs="ＭＳ Ｐゴシック" w:hint="eastAsia"/>
          <w:kern w:val="0"/>
          <w:sz w:val="22"/>
          <w:szCs w:val="22"/>
        </w:rPr>
        <w:t>新たに</w:t>
      </w:r>
      <w:r w:rsidR="00CE34AD">
        <w:rPr>
          <w:rFonts w:asciiTheme="minorEastAsia" w:eastAsiaTheme="minorEastAsia" w:hAnsiTheme="minorEastAsia" w:cs="ＭＳ Ｐゴシック" w:hint="eastAsia"/>
          <w:kern w:val="0"/>
          <w:sz w:val="22"/>
          <w:szCs w:val="22"/>
        </w:rPr>
        <w:t>2017年（</w:t>
      </w:r>
      <w:r w:rsidRPr="008F68F4">
        <w:rPr>
          <w:rFonts w:asciiTheme="minorEastAsia" w:eastAsiaTheme="minorEastAsia" w:hAnsiTheme="minorEastAsia" w:cs="ＭＳ Ｐゴシック" w:hint="eastAsia"/>
          <w:kern w:val="0"/>
          <w:sz w:val="22"/>
          <w:szCs w:val="22"/>
        </w:rPr>
        <w:t>平成29年</w:t>
      </w:r>
      <w:r w:rsidR="00CE34AD">
        <w:rPr>
          <w:rFonts w:asciiTheme="minorEastAsia" w:eastAsiaTheme="minorEastAsia" w:hAnsiTheme="minorEastAsia" w:cs="ＭＳ Ｐゴシック" w:hint="eastAsia"/>
          <w:kern w:val="0"/>
          <w:sz w:val="22"/>
          <w:szCs w:val="22"/>
        </w:rPr>
        <w:t>）</w:t>
      </w:r>
      <w:r w:rsidR="00A0784C" w:rsidRPr="008F68F4">
        <w:rPr>
          <w:rFonts w:asciiTheme="minorEastAsia" w:eastAsiaTheme="minorEastAsia" w:hAnsiTheme="minorEastAsia" w:cs="ＭＳ Ｐゴシック" w:hint="eastAsia"/>
          <w:kern w:val="0"/>
          <w:sz w:val="22"/>
          <w:szCs w:val="22"/>
        </w:rPr>
        <w:t>４</w:t>
      </w:r>
      <w:r w:rsidRPr="008F68F4">
        <w:rPr>
          <w:rFonts w:asciiTheme="minorEastAsia" w:eastAsiaTheme="minorEastAsia" w:hAnsiTheme="minorEastAsia" w:cs="ＭＳ Ｐゴシック" w:hint="eastAsia"/>
          <w:kern w:val="0"/>
          <w:sz w:val="22"/>
          <w:szCs w:val="22"/>
        </w:rPr>
        <w:t>月</w:t>
      </w:r>
      <w:r w:rsidR="00A0784C" w:rsidRPr="008F68F4">
        <w:rPr>
          <w:rFonts w:asciiTheme="minorEastAsia" w:eastAsiaTheme="minorEastAsia" w:hAnsiTheme="minorEastAsia" w:cs="ＭＳ Ｐゴシック" w:hint="eastAsia"/>
          <w:kern w:val="0"/>
          <w:sz w:val="22"/>
          <w:szCs w:val="22"/>
        </w:rPr>
        <w:t>２</w:t>
      </w:r>
      <w:r w:rsidRPr="008F68F4">
        <w:rPr>
          <w:rFonts w:asciiTheme="minorEastAsia" w:eastAsiaTheme="minorEastAsia" w:hAnsiTheme="minorEastAsia" w:cs="ＭＳ Ｐゴシック" w:hint="eastAsia"/>
          <w:kern w:val="0"/>
          <w:sz w:val="22"/>
          <w:szCs w:val="22"/>
        </w:rPr>
        <w:t>日以降開始する会計年度から、</w:t>
      </w:r>
      <w:r w:rsidR="00D82140" w:rsidRPr="008F68F4">
        <w:rPr>
          <w:rFonts w:asciiTheme="minorEastAsia" w:eastAsiaTheme="minorEastAsia" w:hAnsiTheme="minorEastAsia" w:cs="ＭＳ Ｐゴシック" w:hint="eastAsia"/>
          <w:kern w:val="0"/>
          <w:sz w:val="22"/>
          <w:szCs w:val="22"/>
        </w:rPr>
        <w:t>厚生労働省令で定める</w:t>
      </w:r>
      <w:r w:rsidR="00347897" w:rsidRPr="008F68F4">
        <w:rPr>
          <w:rFonts w:asciiTheme="minorEastAsia" w:eastAsiaTheme="minorEastAsia" w:hAnsiTheme="minorEastAsia" w:cs="ＭＳ Ｐゴシック" w:hint="eastAsia"/>
          <w:kern w:val="0"/>
          <w:sz w:val="22"/>
          <w:szCs w:val="22"/>
        </w:rPr>
        <w:t>ところにより</w:t>
      </w:r>
      <w:r w:rsidR="00D82140" w:rsidRPr="008F68F4">
        <w:rPr>
          <w:rFonts w:asciiTheme="minorEastAsia" w:eastAsiaTheme="minorEastAsia" w:hAnsiTheme="minorEastAsia" w:cs="ＭＳ Ｐゴシック" w:hint="eastAsia"/>
          <w:kern w:val="0"/>
          <w:sz w:val="22"/>
          <w:szCs w:val="22"/>
        </w:rPr>
        <w:t>、</w:t>
      </w:r>
      <w:r w:rsidR="00347897" w:rsidRPr="008F68F4">
        <w:rPr>
          <w:rFonts w:asciiTheme="minorEastAsia" w:eastAsiaTheme="minorEastAsia" w:hAnsiTheme="minorEastAsia" w:cs="ＭＳ Ｐゴシック" w:hint="eastAsia"/>
          <w:kern w:val="0"/>
          <w:sz w:val="22"/>
          <w:szCs w:val="22"/>
        </w:rPr>
        <w:t>財産目録、</w:t>
      </w:r>
      <w:r w:rsidR="00D82140" w:rsidRPr="008F68F4">
        <w:rPr>
          <w:rFonts w:asciiTheme="minorEastAsia" w:eastAsiaTheme="minorEastAsia" w:hAnsiTheme="minorEastAsia" w:cs="ＭＳ Ｐゴシック" w:hint="eastAsia"/>
          <w:kern w:val="0"/>
          <w:sz w:val="22"/>
          <w:szCs w:val="22"/>
        </w:rPr>
        <w:t>貸借対照表及び損益計算書を作成し、公認会計士等による監査を受けること</w:t>
      </w:r>
      <w:r w:rsidR="00347897" w:rsidRPr="008F68F4">
        <w:rPr>
          <w:rFonts w:asciiTheme="minorEastAsia" w:eastAsiaTheme="minorEastAsia" w:hAnsiTheme="minorEastAsia" w:cs="ＭＳ Ｐゴシック" w:hint="eastAsia"/>
          <w:kern w:val="0"/>
          <w:sz w:val="22"/>
          <w:szCs w:val="22"/>
        </w:rPr>
        <w:t>が義務付けられた。</w:t>
      </w:r>
    </w:p>
    <w:p w14:paraId="2A86C973" w14:textId="25A25223" w:rsidR="00CE0A0A" w:rsidRPr="00A0425A" w:rsidRDefault="00B84D6D" w:rsidP="00B84D6D">
      <w:pPr>
        <w:tabs>
          <w:tab w:val="left" w:pos="8647"/>
        </w:tabs>
        <w:spacing w:afterLines="50" w:after="182"/>
        <w:ind w:left="220" w:hangingChars="100" w:hanging="220"/>
        <w:rPr>
          <w:rFonts w:ascii="ＭＳ 明朝" w:hAnsi="ＭＳ 明朝"/>
          <w:sz w:val="22"/>
          <w:szCs w:val="22"/>
        </w:rPr>
      </w:pPr>
      <w:r w:rsidRPr="00A0425A">
        <w:rPr>
          <w:rFonts w:hint="eastAsia"/>
          <w:sz w:val="22"/>
          <w:szCs w:val="22"/>
        </w:rPr>
        <w:t>５．</w:t>
      </w:r>
      <w:r w:rsidR="00027B53" w:rsidRPr="00A0425A">
        <w:rPr>
          <w:rFonts w:ascii="ＭＳ 明朝" w:hAnsi="ＭＳ 明朝" w:hint="eastAsia"/>
          <w:sz w:val="22"/>
          <w:szCs w:val="22"/>
        </w:rPr>
        <w:t>従来、医療法人の会計処理の基準については、「医療法人会計基準について」（平成</w:t>
      </w:r>
      <w:r w:rsidR="00A572D7" w:rsidRPr="00A0425A">
        <w:rPr>
          <w:rFonts w:ascii="ＭＳ 明朝" w:hAnsi="ＭＳ 明朝" w:hint="eastAsia"/>
          <w:sz w:val="22"/>
          <w:szCs w:val="22"/>
        </w:rPr>
        <w:t>26</w:t>
      </w:r>
      <w:r w:rsidR="00027B53" w:rsidRPr="00A0425A">
        <w:rPr>
          <w:rFonts w:ascii="ＭＳ 明朝" w:hAnsi="ＭＳ 明朝" w:hint="eastAsia"/>
          <w:sz w:val="22"/>
          <w:szCs w:val="22"/>
        </w:rPr>
        <w:t>年</w:t>
      </w:r>
      <w:r w:rsidR="006C32F7" w:rsidRPr="00A0425A">
        <w:rPr>
          <w:rFonts w:ascii="ＭＳ 明朝" w:hAnsi="ＭＳ 明朝" w:hint="eastAsia"/>
          <w:sz w:val="22"/>
          <w:szCs w:val="22"/>
        </w:rPr>
        <w:t>３</w:t>
      </w:r>
      <w:r w:rsidR="00027B53" w:rsidRPr="00A0425A">
        <w:rPr>
          <w:rFonts w:ascii="ＭＳ 明朝" w:hAnsi="ＭＳ 明朝" w:hint="eastAsia"/>
          <w:sz w:val="22"/>
          <w:szCs w:val="22"/>
        </w:rPr>
        <w:t>月</w:t>
      </w:r>
      <w:r w:rsidR="00A572D7" w:rsidRPr="00A0425A">
        <w:rPr>
          <w:rFonts w:ascii="ＭＳ 明朝" w:hAnsi="ＭＳ 明朝" w:hint="eastAsia"/>
          <w:sz w:val="22"/>
          <w:szCs w:val="22"/>
        </w:rPr>
        <w:t>1</w:t>
      </w:r>
      <w:r w:rsidR="00A572D7" w:rsidRPr="00A0425A">
        <w:rPr>
          <w:rFonts w:ascii="ＭＳ 明朝" w:hAnsi="ＭＳ 明朝"/>
          <w:sz w:val="22"/>
          <w:szCs w:val="22"/>
        </w:rPr>
        <w:t>9</w:t>
      </w:r>
      <w:r w:rsidR="00027B53" w:rsidRPr="00A0425A">
        <w:rPr>
          <w:rFonts w:ascii="ＭＳ 明朝" w:hAnsi="ＭＳ 明朝" w:hint="eastAsia"/>
          <w:sz w:val="22"/>
          <w:szCs w:val="22"/>
        </w:rPr>
        <w:t>日</w:t>
      </w:r>
      <w:r w:rsidR="00DB6D4A" w:rsidRPr="00A0425A">
        <w:rPr>
          <w:rFonts w:ascii="ＭＳ 明朝" w:hAnsi="ＭＳ 明朝" w:hint="eastAsia"/>
          <w:sz w:val="22"/>
          <w:szCs w:val="22"/>
        </w:rPr>
        <w:t xml:space="preserve"> </w:t>
      </w:r>
      <w:r w:rsidR="00027B53" w:rsidRPr="00A0425A">
        <w:rPr>
          <w:rFonts w:ascii="ＭＳ 明朝" w:hAnsi="ＭＳ 明朝" w:hint="eastAsia"/>
          <w:sz w:val="22"/>
          <w:szCs w:val="22"/>
        </w:rPr>
        <w:t>医政発</w:t>
      </w:r>
      <w:r w:rsidR="00A572D7" w:rsidRPr="00A0425A">
        <w:rPr>
          <w:rFonts w:ascii="ＭＳ 明朝" w:hAnsi="ＭＳ 明朝" w:hint="eastAsia"/>
          <w:sz w:val="22"/>
          <w:szCs w:val="22"/>
        </w:rPr>
        <w:t>0</w:t>
      </w:r>
      <w:r w:rsidR="00A572D7" w:rsidRPr="00A0425A">
        <w:rPr>
          <w:rFonts w:ascii="ＭＳ 明朝" w:hAnsi="ＭＳ 明朝"/>
          <w:sz w:val="22"/>
          <w:szCs w:val="22"/>
        </w:rPr>
        <w:t>319</w:t>
      </w:r>
      <w:r w:rsidR="00027B53" w:rsidRPr="00A0425A">
        <w:rPr>
          <w:rFonts w:ascii="ＭＳ 明朝" w:hAnsi="ＭＳ 明朝" w:hint="eastAsia"/>
          <w:sz w:val="22"/>
          <w:szCs w:val="22"/>
        </w:rPr>
        <w:t>第</w:t>
      </w:r>
      <w:r w:rsidR="006C32F7" w:rsidRPr="00A0425A">
        <w:rPr>
          <w:rFonts w:ascii="ＭＳ 明朝" w:hAnsi="ＭＳ 明朝" w:hint="eastAsia"/>
          <w:sz w:val="22"/>
          <w:szCs w:val="22"/>
        </w:rPr>
        <w:t>７</w:t>
      </w:r>
      <w:r w:rsidR="00027B53" w:rsidRPr="00A0425A">
        <w:rPr>
          <w:rFonts w:ascii="ＭＳ 明朝" w:hAnsi="ＭＳ 明朝" w:hint="eastAsia"/>
          <w:sz w:val="22"/>
          <w:szCs w:val="22"/>
        </w:rPr>
        <w:t>号</w:t>
      </w:r>
      <w:r w:rsidR="00FF4BD5" w:rsidRPr="00A0425A">
        <w:rPr>
          <w:rFonts w:ascii="ＭＳ 明朝" w:hAnsi="ＭＳ 明朝" w:hint="eastAsia"/>
          <w:sz w:val="22"/>
          <w:szCs w:val="22"/>
        </w:rPr>
        <w:t xml:space="preserve"> </w:t>
      </w:r>
      <w:r w:rsidR="00027B53" w:rsidRPr="00A0425A">
        <w:rPr>
          <w:rFonts w:ascii="ＭＳ 明朝" w:hAnsi="ＭＳ 明朝" w:hint="eastAsia"/>
          <w:sz w:val="22"/>
          <w:szCs w:val="22"/>
        </w:rPr>
        <w:t>厚生労働省医政局長通知）により示されている「医療法人会計基準に関する検討報告書」（平成</w:t>
      </w:r>
      <w:r w:rsidR="00A572D7" w:rsidRPr="00A0425A">
        <w:rPr>
          <w:rFonts w:ascii="ＭＳ 明朝" w:hAnsi="ＭＳ 明朝" w:hint="eastAsia"/>
          <w:sz w:val="22"/>
          <w:szCs w:val="22"/>
        </w:rPr>
        <w:t>2</w:t>
      </w:r>
      <w:r w:rsidR="00A572D7" w:rsidRPr="00A0425A">
        <w:rPr>
          <w:rFonts w:ascii="ＭＳ 明朝" w:hAnsi="ＭＳ 明朝"/>
          <w:sz w:val="22"/>
          <w:szCs w:val="22"/>
        </w:rPr>
        <w:t>6</w:t>
      </w:r>
      <w:r w:rsidR="00027B53" w:rsidRPr="00A0425A">
        <w:rPr>
          <w:rFonts w:ascii="ＭＳ 明朝" w:hAnsi="ＭＳ 明朝" w:hint="eastAsia"/>
          <w:sz w:val="22"/>
          <w:szCs w:val="22"/>
        </w:rPr>
        <w:t>年</w:t>
      </w:r>
      <w:r w:rsidR="006C32F7" w:rsidRPr="00A0425A">
        <w:rPr>
          <w:rFonts w:ascii="ＭＳ 明朝" w:hAnsi="ＭＳ 明朝" w:hint="eastAsia"/>
          <w:sz w:val="22"/>
          <w:szCs w:val="22"/>
        </w:rPr>
        <w:t>２</w:t>
      </w:r>
      <w:r w:rsidR="00027B53" w:rsidRPr="00A0425A">
        <w:rPr>
          <w:rFonts w:ascii="ＭＳ 明朝" w:hAnsi="ＭＳ 明朝" w:hint="eastAsia"/>
          <w:sz w:val="22"/>
          <w:szCs w:val="22"/>
        </w:rPr>
        <w:t>月</w:t>
      </w:r>
      <w:r w:rsidR="00A572D7" w:rsidRPr="00A0425A">
        <w:rPr>
          <w:rFonts w:ascii="ＭＳ 明朝" w:hAnsi="ＭＳ 明朝" w:hint="eastAsia"/>
          <w:sz w:val="22"/>
          <w:szCs w:val="22"/>
        </w:rPr>
        <w:t>2</w:t>
      </w:r>
      <w:r w:rsidR="00A572D7" w:rsidRPr="00A0425A">
        <w:rPr>
          <w:rFonts w:ascii="ＭＳ 明朝" w:hAnsi="ＭＳ 明朝"/>
          <w:sz w:val="22"/>
          <w:szCs w:val="22"/>
        </w:rPr>
        <w:t>6</w:t>
      </w:r>
      <w:r w:rsidR="00FF443C" w:rsidRPr="00A0425A">
        <w:rPr>
          <w:rFonts w:ascii="ＭＳ 明朝" w:hAnsi="ＭＳ 明朝" w:hint="eastAsia"/>
          <w:sz w:val="22"/>
          <w:szCs w:val="22"/>
        </w:rPr>
        <w:t>日</w:t>
      </w:r>
      <w:r w:rsidR="00DB6D4A" w:rsidRPr="00A0425A">
        <w:rPr>
          <w:rFonts w:ascii="ＭＳ 明朝" w:hAnsi="ＭＳ 明朝" w:hint="eastAsia"/>
          <w:sz w:val="22"/>
          <w:szCs w:val="22"/>
        </w:rPr>
        <w:t xml:space="preserve"> </w:t>
      </w:r>
      <w:r w:rsidR="00FF443C" w:rsidRPr="00A0425A">
        <w:rPr>
          <w:rFonts w:ascii="ＭＳ 明朝" w:hAnsi="ＭＳ 明朝" w:hint="eastAsia"/>
          <w:sz w:val="22"/>
          <w:szCs w:val="22"/>
        </w:rPr>
        <w:t>四病院団体協議会</w:t>
      </w:r>
      <w:r w:rsidR="00DB6D4A" w:rsidRPr="00A0425A">
        <w:rPr>
          <w:rFonts w:ascii="ＭＳ 明朝" w:hAnsi="ＭＳ 明朝" w:hint="eastAsia"/>
          <w:sz w:val="22"/>
          <w:szCs w:val="22"/>
        </w:rPr>
        <w:t xml:space="preserve"> </w:t>
      </w:r>
      <w:r w:rsidR="00FF443C" w:rsidRPr="00A0425A">
        <w:rPr>
          <w:rFonts w:ascii="ＭＳ 明朝" w:hAnsi="ＭＳ 明朝" w:hint="eastAsia"/>
          <w:sz w:val="22"/>
          <w:szCs w:val="22"/>
        </w:rPr>
        <w:t>会計基準策定小委員会</w:t>
      </w:r>
      <w:r w:rsidR="00FF443C" w:rsidRPr="00A0425A">
        <w:rPr>
          <w:rFonts w:asciiTheme="minorEastAsia" w:eastAsiaTheme="minorEastAsia" w:hAnsiTheme="minorEastAsia" w:hint="eastAsia"/>
          <w:sz w:val="22"/>
          <w:szCs w:val="22"/>
        </w:rPr>
        <w:t>）に基づく医療法人会計基準（以下</w:t>
      </w:r>
      <w:r w:rsidR="00EF614F" w:rsidRPr="00A0425A">
        <w:rPr>
          <w:rFonts w:asciiTheme="minorEastAsia" w:eastAsiaTheme="minorEastAsia" w:hAnsiTheme="minorEastAsia" w:hint="eastAsia"/>
          <w:sz w:val="22"/>
          <w:szCs w:val="22"/>
        </w:rPr>
        <w:t>「</w:t>
      </w:r>
      <w:r w:rsidR="00FF443C" w:rsidRPr="00A0425A">
        <w:rPr>
          <w:rFonts w:asciiTheme="minorEastAsia" w:eastAsiaTheme="minorEastAsia" w:hAnsiTheme="minorEastAsia" w:hint="eastAsia"/>
          <w:sz w:val="22"/>
          <w:szCs w:val="22"/>
        </w:rPr>
        <w:t>四病協</w:t>
      </w:r>
      <w:r w:rsidR="00EF614F" w:rsidRPr="00A0425A">
        <w:rPr>
          <w:rFonts w:asciiTheme="minorEastAsia" w:eastAsiaTheme="minorEastAsia" w:hAnsiTheme="minorEastAsia" w:hint="eastAsia"/>
          <w:sz w:val="22"/>
          <w:szCs w:val="22"/>
        </w:rPr>
        <w:t>の</w:t>
      </w:r>
      <w:r w:rsidR="00FF443C" w:rsidRPr="00A0425A">
        <w:rPr>
          <w:rFonts w:asciiTheme="minorEastAsia" w:eastAsiaTheme="minorEastAsia" w:hAnsiTheme="minorEastAsia" w:hint="eastAsia"/>
          <w:sz w:val="22"/>
          <w:szCs w:val="22"/>
        </w:rPr>
        <w:t>医療法人会計基準</w:t>
      </w:r>
      <w:r w:rsidR="00EF614F" w:rsidRPr="00A0425A">
        <w:rPr>
          <w:rFonts w:asciiTheme="minorEastAsia" w:eastAsiaTheme="minorEastAsia" w:hAnsiTheme="minorEastAsia" w:hint="eastAsia"/>
          <w:sz w:val="22"/>
          <w:szCs w:val="22"/>
        </w:rPr>
        <w:t>」</w:t>
      </w:r>
      <w:r w:rsidR="00FF443C" w:rsidRPr="00A0425A">
        <w:rPr>
          <w:rFonts w:asciiTheme="minorEastAsia" w:eastAsiaTheme="minorEastAsia" w:hAnsiTheme="minorEastAsia" w:hint="eastAsia"/>
          <w:sz w:val="22"/>
          <w:szCs w:val="22"/>
        </w:rPr>
        <w:t>という</w:t>
      </w:r>
      <w:r w:rsidR="00DF3BFA" w:rsidRPr="00A0425A">
        <w:rPr>
          <w:rFonts w:asciiTheme="minorEastAsia" w:eastAsiaTheme="minorEastAsia" w:hAnsiTheme="minorEastAsia" w:hint="eastAsia"/>
          <w:sz w:val="22"/>
          <w:szCs w:val="22"/>
        </w:rPr>
        <w:t>。</w:t>
      </w:r>
      <w:r w:rsidR="00FF443C" w:rsidRPr="00A0425A">
        <w:rPr>
          <w:rFonts w:asciiTheme="minorEastAsia" w:eastAsiaTheme="minorEastAsia" w:hAnsiTheme="minorEastAsia" w:hint="eastAsia"/>
          <w:sz w:val="22"/>
          <w:szCs w:val="22"/>
        </w:rPr>
        <w:t>）の活用が求められてきたところである</w:t>
      </w:r>
      <w:r w:rsidR="008A4AE1" w:rsidRPr="00A0425A">
        <w:rPr>
          <w:rFonts w:asciiTheme="minorEastAsia" w:eastAsiaTheme="minorEastAsia" w:hAnsiTheme="minorEastAsia" w:hint="eastAsia"/>
          <w:sz w:val="22"/>
          <w:szCs w:val="22"/>
        </w:rPr>
        <w:t>。</w:t>
      </w:r>
    </w:p>
    <w:p w14:paraId="0FEAF7A1" w14:textId="5C92011E" w:rsidR="00CA6032" w:rsidRPr="00A0425A" w:rsidRDefault="00B84D6D" w:rsidP="00CA6032">
      <w:pPr>
        <w:tabs>
          <w:tab w:val="left" w:pos="8647"/>
        </w:tabs>
        <w:ind w:left="22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６．</w:t>
      </w:r>
      <w:r w:rsidR="00AB19CD" w:rsidRPr="00A0425A">
        <w:rPr>
          <w:rFonts w:asciiTheme="minorEastAsia" w:eastAsiaTheme="minorEastAsia" w:hAnsiTheme="minorEastAsia" w:hint="eastAsia"/>
          <w:sz w:val="22"/>
          <w:szCs w:val="22"/>
        </w:rPr>
        <w:t>今回の医療法の</w:t>
      </w:r>
      <w:r w:rsidR="007B4E65" w:rsidRPr="00A0425A">
        <w:rPr>
          <w:rFonts w:asciiTheme="minorEastAsia" w:eastAsiaTheme="minorEastAsia" w:hAnsiTheme="minorEastAsia" w:hint="eastAsia"/>
          <w:sz w:val="22"/>
          <w:szCs w:val="22"/>
        </w:rPr>
        <w:t>改正に伴い</w:t>
      </w:r>
      <w:r w:rsidR="00027B53" w:rsidRPr="00A0425A">
        <w:rPr>
          <w:rFonts w:asciiTheme="minorEastAsia" w:eastAsiaTheme="minorEastAsia" w:hAnsiTheme="minorEastAsia" w:hint="eastAsia"/>
          <w:sz w:val="22"/>
          <w:szCs w:val="22"/>
        </w:rPr>
        <w:t>、</w:t>
      </w:r>
      <w:r w:rsidR="00605B88" w:rsidRPr="00A0425A">
        <w:rPr>
          <w:rFonts w:asciiTheme="minorEastAsia" w:eastAsiaTheme="minorEastAsia" w:hAnsiTheme="minorEastAsia" w:hint="eastAsia"/>
          <w:sz w:val="22"/>
          <w:szCs w:val="22"/>
        </w:rPr>
        <w:t>一定の基準に該当する医療法人に対して</w:t>
      </w:r>
      <w:r w:rsidR="001C0F0B" w:rsidRPr="00A0425A">
        <w:rPr>
          <w:rFonts w:asciiTheme="minorEastAsia" w:eastAsiaTheme="minorEastAsia" w:hAnsiTheme="minorEastAsia" w:hint="eastAsia"/>
          <w:sz w:val="22"/>
          <w:szCs w:val="22"/>
        </w:rPr>
        <w:t>は</w:t>
      </w:r>
      <w:r w:rsidR="00605B88" w:rsidRPr="00A0425A">
        <w:rPr>
          <w:rFonts w:asciiTheme="minorEastAsia" w:eastAsiaTheme="minorEastAsia" w:hAnsiTheme="minorEastAsia" w:hint="eastAsia"/>
          <w:sz w:val="22"/>
          <w:szCs w:val="22"/>
        </w:rPr>
        <w:t>、</w:t>
      </w:r>
      <w:r w:rsidR="00D7628F" w:rsidRPr="00A0425A">
        <w:rPr>
          <w:rFonts w:asciiTheme="minorEastAsia" w:eastAsiaTheme="minorEastAsia" w:hAnsiTheme="minorEastAsia" w:hint="eastAsia"/>
          <w:sz w:val="22"/>
          <w:szCs w:val="22"/>
        </w:rPr>
        <w:t>医</w:t>
      </w:r>
      <w:r w:rsidR="001747D9" w:rsidRPr="00A0425A">
        <w:rPr>
          <w:rFonts w:asciiTheme="minorEastAsia" w:eastAsiaTheme="minorEastAsia" w:hAnsiTheme="minorEastAsia" w:hint="eastAsia"/>
          <w:sz w:val="22"/>
          <w:szCs w:val="22"/>
        </w:rPr>
        <w:t>療法第51条</w:t>
      </w:r>
      <w:r w:rsidR="00DF3BFA" w:rsidRPr="00A0425A">
        <w:rPr>
          <w:rFonts w:asciiTheme="minorEastAsia" w:eastAsiaTheme="minorEastAsia" w:hAnsiTheme="minorEastAsia" w:hint="eastAsia"/>
          <w:sz w:val="22"/>
          <w:szCs w:val="22"/>
        </w:rPr>
        <w:t>第２</w:t>
      </w:r>
      <w:r w:rsidR="001747D9" w:rsidRPr="00A0425A">
        <w:rPr>
          <w:rFonts w:asciiTheme="minorEastAsia" w:eastAsiaTheme="minorEastAsia" w:hAnsiTheme="minorEastAsia" w:hint="eastAsia"/>
          <w:sz w:val="22"/>
          <w:szCs w:val="22"/>
        </w:rPr>
        <w:t>項の規定により作成する貸借対照表及び損益計算書の作成のための会計処理の方法</w:t>
      </w:r>
      <w:r w:rsidR="00605B88" w:rsidRPr="00A0425A">
        <w:rPr>
          <w:rFonts w:asciiTheme="minorEastAsia" w:eastAsiaTheme="minorEastAsia" w:hAnsiTheme="minorEastAsia" w:hint="eastAsia"/>
          <w:sz w:val="22"/>
          <w:szCs w:val="22"/>
        </w:rPr>
        <w:t>として「医療法人会計基準」（平成2</w:t>
      </w:r>
      <w:r w:rsidR="00605B88" w:rsidRPr="00A0425A">
        <w:rPr>
          <w:rFonts w:asciiTheme="minorEastAsia" w:eastAsiaTheme="minorEastAsia" w:hAnsiTheme="minorEastAsia"/>
          <w:sz w:val="22"/>
          <w:szCs w:val="22"/>
        </w:rPr>
        <w:t>8</w:t>
      </w:r>
      <w:r w:rsidR="00605B88" w:rsidRPr="00A0425A">
        <w:rPr>
          <w:rFonts w:asciiTheme="minorEastAsia" w:eastAsiaTheme="minorEastAsia" w:hAnsiTheme="minorEastAsia" w:hint="eastAsia"/>
          <w:sz w:val="22"/>
          <w:szCs w:val="22"/>
        </w:rPr>
        <w:t>年</w:t>
      </w:r>
      <w:r w:rsidR="00DF3BFA" w:rsidRPr="00A0425A">
        <w:rPr>
          <w:rFonts w:asciiTheme="minorEastAsia" w:eastAsiaTheme="minorEastAsia" w:hAnsiTheme="minorEastAsia" w:hint="eastAsia"/>
          <w:sz w:val="22"/>
          <w:szCs w:val="22"/>
        </w:rPr>
        <w:t>４</w:t>
      </w:r>
      <w:r w:rsidR="00605B88" w:rsidRPr="00A0425A">
        <w:rPr>
          <w:rFonts w:asciiTheme="minorEastAsia" w:eastAsiaTheme="minorEastAsia" w:hAnsiTheme="minorEastAsia" w:hint="eastAsia"/>
          <w:sz w:val="22"/>
          <w:szCs w:val="22"/>
        </w:rPr>
        <w:t>月2</w:t>
      </w:r>
      <w:r w:rsidR="00605B88" w:rsidRPr="00A0425A">
        <w:rPr>
          <w:rFonts w:asciiTheme="minorEastAsia" w:eastAsiaTheme="minorEastAsia" w:hAnsiTheme="minorEastAsia"/>
          <w:sz w:val="22"/>
          <w:szCs w:val="22"/>
        </w:rPr>
        <w:t>0</w:t>
      </w:r>
      <w:r w:rsidR="00605B88" w:rsidRPr="00A0425A">
        <w:rPr>
          <w:rFonts w:asciiTheme="minorEastAsia" w:eastAsiaTheme="minorEastAsia" w:hAnsiTheme="minorEastAsia" w:hint="eastAsia"/>
          <w:sz w:val="22"/>
          <w:szCs w:val="22"/>
        </w:rPr>
        <w:t>日</w:t>
      </w:r>
      <w:r w:rsidR="00DB6D4A" w:rsidRPr="00A0425A">
        <w:rPr>
          <w:rFonts w:asciiTheme="minorEastAsia" w:eastAsiaTheme="minorEastAsia" w:hAnsiTheme="minorEastAsia" w:hint="eastAsia"/>
          <w:sz w:val="22"/>
          <w:szCs w:val="22"/>
        </w:rPr>
        <w:t xml:space="preserve"> </w:t>
      </w:r>
      <w:r w:rsidR="00605B88" w:rsidRPr="00A0425A">
        <w:rPr>
          <w:rFonts w:asciiTheme="minorEastAsia" w:eastAsiaTheme="minorEastAsia" w:hAnsiTheme="minorEastAsia" w:hint="eastAsia"/>
          <w:sz w:val="22"/>
          <w:szCs w:val="22"/>
        </w:rPr>
        <w:t>厚生労働省令第9</w:t>
      </w:r>
      <w:r w:rsidR="00605B88" w:rsidRPr="00A0425A">
        <w:rPr>
          <w:rFonts w:asciiTheme="minorEastAsia" w:eastAsiaTheme="minorEastAsia" w:hAnsiTheme="minorEastAsia"/>
          <w:sz w:val="22"/>
          <w:szCs w:val="22"/>
        </w:rPr>
        <w:t>5</w:t>
      </w:r>
      <w:r w:rsidR="00605B88" w:rsidRPr="00A0425A">
        <w:rPr>
          <w:rFonts w:asciiTheme="minorEastAsia" w:eastAsiaTheme="minorEastAsia" w:hAnsiTheme="minorEastAsia" w:hint="eastAsia"/>
          <w:sz w:val="22"/>
          <w:szCs w:val="22"/>
        </w:rPr>
        <w:t>号）</w:t>
      </w:r>
      <w:r w:rsidR="001C0F0B" w:rsidRPr="00A0425A">
        <w:rPr>
          <w:rFonts w:asciiTheme="minorEastAsia" w:eastAsiaTheme="minorEastAsia" w:hAnsiTheme="minorEastAsia" w:hint="eastAsia"/>
          <w:sz w:val="22"/>
          <w:szCs w:val="22"/>
        </w:rPr>
        <w:t>が</w:t>
      </w:r>
      <w:r w:rsidR="006D2A04" w:rsidRPr="00A0425A">
        <w:rPr>
          <w:rFonts w:asciiTheme="minorEastAsia" w:eastAsiaTheme="minorEastAsia" w:hAnsiTheme="minorEastAsia" w:hint="eastAsia"/>
          <w:sz w:val="22"/>
          <w:szCs w:val="22"/>
        </w:rPr>
        <w:t>公布</w:t>
      </w:r>
      <w:r w:rsidR="001747D9" w:rsidRPr="00A0425A">
        <w:rPr>
          <w:rFonts w:asciiTheme="minorEastAsia" w:eastAsiaTheme="minorEastAsia" w:hAnsiTheme="minorEastAsia" w:hint="eastAsia"/>
          <w:sz w:val="22"/>
          <w:szCs w:val="22"/>
        </w:rPr>
        <w:t>され、</w:t>
      </w:r>
      <w:r w:rsidR="00DF3BFA" w:rsidRPr="00A0425A">
        <w:rPr>
          <w:rFonts w:asciiTheme="minorEastAsia" w:eastAsiaTheme="minorEastAsia" w:hAnsiTheme="minorEastAsia" w:hint="eastAsia"/>
          <w:sz w:val="22"/>
          <w:szCs w:val="22"/>
        </w:rPr>
        <w:t>併せて</w:t>
      </w:r>
      <w:r w:rsidR="001747D9" w:rsidRPr="00A0425A">
        <w:rPr>
          <w:rFonts w:asciiTheme="minorEastAsia" w:eastAsiaTheme="minorEastAsia" w:hAnsiTheme="minorEastAsia" w:hint="eastAsia"/>
          <w:sz w:val="22"/>
          <w:szCs w:val="22"/>
        </w:rPr>
        <w:t>その内容を補足する</w:t>
      </w:r>
      <w:r w:rsidR="00FF4BD5" w:rsidRPr="00A0425A">
        <w:rPr>
          <w:rFonts w:asciiTheme="minorEastAsia" w:eastAsiaTheme="minorEastAsia" w:hAnsiTheme="minorEastAsia" w:hint="eastAsia"/>
          <w:sz w:val="22"/>
          <w:szCs w:val="22"/>
        </w:rPr>
        <w:t>通知として</w:t>
      </w:r>
      <w:r w:rsidR="001747D9" w:rsidRPr="00A0425A">
        <w:rPr>
          <w:rFonts w:asciiTheme="minorEastAsia" w:eastAsiaTheme="minorEastAsia" w:hAnsiTheme="minorEastAsia" w:hint="eastAsia"/>
          <w:sz w:val="22"/>
          <w:szCs w:val="22"/>
        </w:rPr>
        <w:t>「医療法人会計基準適用上の留意事項並びに財産目録、純資産変動計算書及び附属明細表の作成方法に関する運用指針」（</w:t>
      </w:r>
      <w:r w:rsidR="00D7628F" w:rsidRPr="00A0425A">
        <w:rPr>
          <w:rFonts w:asciiTheme="minorEastAsia" w:eastAsiaTheme="minorEastAsia" w:hAnsiTheme="minorEastAsia" w:hint="eastAsia"/>
          <w:sz w:val="22"/>
          <w:szCs w:val="22"/>
        </w:rPr>
        <w:t xml:space="preserve">最終改正 </w:t>
      </w:r>
      <w:r w:rsidR="001747D9" w:rsidRPr="00A0425A">
        <w:rPr>
          <w:rFonts w:asciiTheme="minorEastAsia" w:eastAsiaTheme="minorEastAsia" w:hAnsiTheme="minorEastAsia" w:hint="eastAsia"/>
          <w:sz w:val="22"/>
          <w:szCs w:val="22"/>
        </w:rPr>
        <w:t>平成</w:t>
      </w:r>
      <w:r w:rsidR="00D7628F" w:rsidRPr="00A0425A">
        <w:rPr>
          <w:rFonts w:asciiTheme="minorEastAsia" w:eastAsiaTheme="minorEastAsia" w:hAnsiTheme="minorEastAsia" w:hint="eastAsia"/>
          <w:sz w:val="22"/>
          <w:szCs w:val="22"/>
        </w:rPr>
        <w:t>30</w:t>
      </w:r>
      <w:r w:rsidR="001747D9" w:rsidRPr="00A0425A">
        <w:rPr>
          <w:rFonts w:asciiTheme="minorEastAsia" w:eastAsiaTheme="minorEastAsia" w:hAnsiTheme="minorEastAsia" w:hint="eastAsia"/>
          <w:sz w:val="22"/>
          <w:szCs w:val="22"/>
        </w:rPr>
        <w:t>年</w:t>
      </w:r>
      <w:r w:rsidR="00D7628F" w:rsidRPr="00A0425A">
        <w:rPr>
          <w:rFonts w:asciiTheme="minorEastAsia" w:eastAsiaTheme="minorEastAsia" w:hAnsiTheme="minorEastAsia" w:hint="eastAsia"/>
          <w:sz w:val="22"/>
          <w:szCs w:val="22"/>
        </w:rPr>
        <w:t>12月13</w:t>
      </w:r>
      <w:r w:rsidR="001747D9" w:rsidRPr="00A0425A">
        <w:rPr>
          <w:rFonts w:asciiTheme="minorEastAsia" w:eastAsiaTheme="minorEastAsia" w:hAnsiTheme="minorEastAsia" w:hint="eastAsia"/>
          <w:sz w:val="22"/>
          <w:szCs w:val="22"/>
        </w:rPr>
        <w:t>日</w:t>
      </w:r>
      <w:r w:rsidR="00DB6D4A" w:rsidRPr="00A0425A">
        <w:rPr>
          <w:rFonts w:asciiTheme="minorEastAsia" w:eastAsiaTheme="minorEastAsia" w:hAnsiTheme="minorEastAsia" w:hint="eastAsia"/>
          <w:sz w:val="22"/>
          <w:szCs w:val="22"/>
        </w:rPr>
        <w:t xml:space="preserve"> </w:t>
      </w:r>
      <w:r w:rsidR="001747D9" w:rsidRPr="00A0425A">
        <w:rPr>
          <w:rFonts w:asciiTheme="minorEastAsia" w:eastAsiaTheme="minorEastAsia" w:hAnsiTheme="minorEastAsia" w:hint="eastAsia"/>
          <w:sz w:val="22"/>
          <w:szCs w:val="22"/>
        </w:rPr>
        <w:t>医政発</w:t>
      </w:r>
      <w:r w:rsidR="00D7628F" w:rsidRPr="00A0425A">
        <w:rPr>
          <w:rFonts w:asciiTheme="minorEastAsia" w:eastAsiaTheme="minorEastAsia" w:hAnsiTheme="minorEastAsia" w:hint="eastAsia"/>
          <w:sz w:val="22"/>
          <w:szCs w:val="22"/>
        </w:rPr>
        <w:t>1213第３号</w:t>
      </w:r>
      <w:r w:rsidR="00FF4BD5" w:rsidRPr="00A0425A">
        <w:rPr>
          <w:rFonts w:asciiTheme="minorEastAsia" w:eastAsiaTheme="minorEastAsia" w:hAnsiTheme="minorEastAsia" w:hint="eastAsia"/>
          <w:sz w:val="22"/>
          <w:szCs w:val="22"/>
        </w:rPr>
        <w:t xml:space="preserve"> 厚生労働省医政局長通知</w:t>
      </w:r>
      <w:r w:rsidR="00A24A02" w:rsidRPr="00A0425A">
        <w:rPr>
          <w:rFonts w:asciiTheme="minorEastAsia" w:eastAsiaTheme="minorEastAsia" w:hAnsiTheme="minorEastAsia" w:hint="eastAsia"/>
          <w:sz w:val="22"/>
          <w:szCs w:val="22"/>
        </w:rPr>
        <w:t>、以下「運用指針」という。</w:t>
      </w:r>
      <w:r w:rsidR="001747D9" w:rsidRPr="00A0425A">
        <w:rPr>
          <w:rFonts w:asciiTheme="minorEastAsia" w:eastAsiaTheme="minorEastAsia" w:hAnsiTheme="minorEastAsia" w:hint="eastAsia"/>
          <w:sz w:val="22"/>
          <w:szCs w:val="22"/>
        </w:rPr>
        <w:t>）が</w:t>
      </w:r>
      <w:r w:rsidR="00FF4BD5" w:rsidRPr="00A0425A">
        <w:rPr>
          <w:rFonts w:asciiTheme="minorEastAsia" w:eastAsiaTheme="minorEastAsia" w:hAnsiTheme="minorEastAsia" w:hint="eastAsia"/>
          <w:sz w:val="22"/>
          <w:szCs w:val="22"/>
        </w:rPr>
        <w:t>発出</w:t>
      </w:r>
      <w:r w:rsidR="001747D9" w:rsidRPr="00A0425A">
        <w:rPr>
          <w:rFonts w:asciiTheme="minorEastAsia" w:eastAsiaTheme="minorEastAsia" w:hAnsiTheme="minorEastAsia" w:hint="eastAsia"/>
          <w:sz w:val="22"/>
          <w:szCs w:val="22"/>
        </w:rPr>
        <w:t>され</w:t>
      </w:r>
      <w:r w:rsidR="00027B53" w:rsidRPr="00A0425A">
        <w:rPr>
          <w:rFonts w:asciiTheme="minorEastAsia" w:eastAsiaTheme="minorEastAsia" w:hAnsiTheme="minorEastAsia" w:hint="eastAsia"/>
          <w:sz w:val="22"/>
          <w:szCs w:val="22"/>
        </w:rPr>
        <w:t>た</w:t>
      </w:r>
      <w:r w:rsidR="00D82140" w:rsidRPr="00A0425A">
        <w:rPr>
          <w:rFonts w:asciiTheme="minorEastAsia" w:eastAsiaTheme="minorEastAsia" w:hAnsiTheme="minorEastAsia" w:hint="eastAsia"/>
          <w:sz w:val="22"/>
          <w:szCs w:val="22"/>
        </w:rPr>
        <w:t>。</w:t>
      </w:r>
    </w:p>
    <w:p w14:paraId="442A8D77" w14:textId="77777777" w:rsidR="00CA6032" w:rsidRDefault="002900BB" w:rsidP="00CA6032">
      <w:pPr>
        <w:tabs>
          <w:tab w:val="left" w:pos="8647"/>
        </w:tabs>
        <w:ind w:leftChars="100" w:left="210" w:firstLineChars="100" w:firstLine="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今回の</w:t>
      </w:r>
      <w:r w:rsidR="00EF614F" w:rsidRPr="00A0425A">
        <w:rPr>
          <w:rFonts w:asciiTheme="minorEastAsia" w:eastAsiaTheme="minorEastAsia" w:hAnsiTheme="minorEastAsia" w:hint="eastAsia"/>
          <w:sz w:val="22"/>
          <w:szCs w:val="22"/>
        </w:rPr>
        <w:t>医療法の改正により、</w:t>
      </w:r>
      <w:r w:rsidR="008A4AE1" w:rsidRPr="00A0425A">
        <w:rPr>
          <w:rFonts w:asciiTheme="minorEastAsia" w:eastAsiaTheme="minorEastAsia" w:hAnsiTheme="minorEastAsia" w:hint="eastAsia"/>
          <w:sz w:val="22"/>
          <w:szCs w:val="22"/>
        </w:rPr>
        <w:t>法定監査の対象となる</w:t>
      </w:r>
      <w:r w:rsidR="00CE0A0A" w:rsidRPr="00A0425A">
        <w:rPr>
          <w:rFonts w:asciiTheme="minorEastAsia" w:eastAsiaTheme="minorEastAsia" w:hAnsiTheme="minorEastAsia" w:hint="eastAsia"/>
          <w:sz w:val="22"/>
          <w:szCs w:val="22"/>
        </w:rPr>
        <w:t>一定の基準に該当する医療法人は、</w:t>
      </w:r>
      <w:r w:rsidR="00EF614F" w:rsidRPr="00A0425A">
        <w:rPr>
          <w:rFonts w:asciiTheme="minorEastAsia" w:eastAsiaTheme="minorEastAsia" w:hAnsiTheme="minorEastAsia" w:hint="eastAsia"/>
          <w:sz w:val="22"/>
          <w:szCs w:val="22"/>
        </w:rPr>
        <w:t>「四病協の医療法人会計基準」に代わって、</w:t>
      </w:r>
      <w:r w:rsidR="00CE0A0A" w:rsidRPr="00A0425A">
        <w:rPr>
          <w:rFonts w:asciiTheme="minorEastAsia" w:eastAsiaTheme="minorEastAsia" w:hAnsiTheme="minorEastAsia" w:hint="eastAsia"/>
          <w:sz w:val="22"/>
          <w:szCs w:val="22"/>
        </w:rPr>
        <w:t>上記に示した厚生労働省により制定された「医療法人会計基</w:t>
      </w:r>
      <w:r w:rsidR="00CE0A0A" w:rsidRPr="00CA6032">
        <w:rPr>
          <w:rFonts w:asciiTheme="minorEastAsia" w:eastAsiaTheme="minorEastAsia" w:hAnsiTheme="minorEastAsia" w:hint="eastAsia"/>
          <w:sz w:val="22"/>
          <w:szCs w:val="22"/>
        </w:rPr>
        <w:t>準」</w:t>
      </w:r>
      <w:r w:rsidR="0090751A" w:rsidRPr="00CA6032">
        <w:rPr>
          <w:rFonts w:asciiTheme="minorEastAsia" w:eastAsiaTheme="minorEastAsia" w:hAnsiTheme="minorEastAsia" w:hint="eastAsia"/>
          <w:sz w:val="22"/>
          <w:szCs w:val="22"/>
        </w:rPr>
        <w:t>が適用</w:t>
      </w:r>
      <w:r w:rsidR="00CE0A0A" w:rsidRPr="00CA6032">
        <w:rPr>
          <w:rFonts w:asciiTheme="minorEastAsia" w:eastAsiaTheme="minorEastAsia" w:hAnsiTheme="minorEastAsia" w:hint="eastAsia"/>
          <w:sz w:val="22"/>
          <w:szCs w:val="22"/>
        </w:rPr>
        <w:t>されることになる。</w:t>
      </w:r>
    </w:p>
    <w:p w14:paraId="2F81EDFD" w14:textId="69728B1F" w:rsidR="007B4E65" w:rsidRPr="00A0425A" w:rsidRDefault="007B4E65" w:rsidP="00CA6032">
      <w:pPr>
        <w:tabs>
          <w:tab w:val="left" w:pos="8647"/>
        </w:tabs>
        <w:spacing w:afterLines="50" w:after="182"/>
        <w:ind w:leftChars="100" w:left="210" w:firstLineChars="100" w:firstLine="220"/>
        <w:rPr>
          <w:rFonts w:asciiTheme="minorEastAsia" w:eastAsiaTheme="minorEastAsia" w:hAnsiTheme="minorEastAsia"/>
          <w:sz w:val="22"/>
          <w:szCs w:val="22"/>
        </w:rPr>
      </w:pPr>
      <w:r w:rsidRPr="00CA6032">
        <w:rPr>
          <w:rFonts w:asciiTheme="minorEastAsia" w:eastAsiaTheme="minorEastAsia" w:hAnsiTheme="minorEastAsia" w:hint="eastAsia"/>
          <w:sz w:val="22"/>
          <w:szCs w:val="22"/>
        </w:rPr>
        <w:t>「四病協の医療法人会計基準」は、</w:t>
      </w:r>
      <w:r w:rsidR="001A61A6" w:rsidRPr="00CA6032">
        <w:rPr>
          <w:rFonts w:asciiTheme="minorEastAsia" w:eastAsiaTheme="minorEastAsia" w:hAnsiTheme="minorEastAsia" w:hint="eastAsia"/>
          <w:sz w:val="22"/>
          <w:szCs w:val="22"/>
        </w:rPr>
        <w:t>前述の平成26年</w:t>
      </w:r>
      <w:r w:rsidR="00DF3BFA">
        <w:rPr>
          <w:rFonts w:asciiTheme="minorEastAsia" w:eastAsiaTheme="minorEastAsia" w:hAnsiTheme="minorEastAsia" w:hint="eastAsia"/>
          <w:sz w:val="22"/>
          <w:szCs w:val="22"/>
        </w:rPr>
        <w:t>３</w:t>
      </w:r>
      <w:r w:rsidR="001A61A6" w:rsidRPr="00CA6032">
        <w:rPr>
          <w:rFonts w:asciiTheme="minorEastAsia" w:eastAsiaTheme="minorEastAsia" w:hAnsiTheme="minorEastAsia" w:hint="eastAsia"/>
          <w:sz w:val="22"/>
          <w:szCs w:val="22"/>
        </w:rPr>
        <w:t>月1</w:t>
      </w:r>
      <w:r w:rsidR="001A61A6" w:rsidRPr="00CA6032">
        <w:rPr>
          <w:rFonts w:asciiTheme="minorEastAsia" w:eastAsiaTheme="minorEastAsia" w:hAnsiTheme="minorEastAsia"/>
          <w:sz w:val="22"/>
          <w:szCs w:val="22"/>
        </w:rPr>
        <w:t>9</w:t>
      </w:r>
      <w:r w:rsidR="001A61A6" w:rsidRPr="00CA6032">
        <w:rPr>
          <w:rFonts w:asciiTheme="minorEastAsia" w:eastAsiaTheme="minorEastAsia" w:hAnsiTheme="minorEastAsia" w:hint="eastAsia"/>
          <w:sz w:val="22"/>
          <w:szCs w:val="22"/>
        </w:rPr>
        <w:t>日医政発0</w:t>
      </w:r>
      <w:r w:rsidR="001A61A6" w:rsidRPr="00CA6032">
        <w:rPr>
          <w:rFonts w:asciiTheme="minorEastAsia" w:eastAsiaTheme="minorEastAsia" w:hAnsiTheme="minorEastAsia"/>
          <w:sz w:val="22"/>
          <w:szCs w:val="22"/>
        </w:rPr>
        <w:t>319</w:t>
      </w:r>
      <w:r w:rsidR="001A61A6" w:rsidRPr="00CA6032">
        <w:rPr>
          <w:rFonts w:asciiTheme="minorEastAsia" w:eastAsiaTheme="minorEastAsia" w:hAnsiTheme="minorEastAsia" w:hint="eastAsia"/>
          <w:sz w:val="22"/>
          <w:szCs w:val="22"/>
        </w:rPr>
        <w:t>第</w:t>
      </w:r>
      <w:r w:rsidR="00201ADB">
        <w:rPr>
          <w:rFonts w:asciiTheme="minorEastAsia" w:eastAsiaTheme="minorEastAsia" w:hAnsiTheme="minorEastAsia" w:hint="eastAsia"/>
          <w:sz w:val="22"/>
          <w:szCs w:val="22"/>
        </w:rPr>
        <w:t>７</w:t>
      </w:r>
      <w:r w:rsidR="00E51754" w:rsidRPr="00CA6032">
        <w:rPr>
          <w:rFonts w:asciiTheme="minorEastAsia" w:eastAsiaTheme="minorEastAsia" w:hAnsiTheme="minorEastAsia" w:hint="eastAsia"/>
          <w:sz w:val="22"/>
          <w:szCs w:val="22"/>
        </w:rPr>
        <w:t>号厚生労働省医</w:t>
      </w:r>
      <w:r w:rsidR="00E51754" w:rsidRPr="00A0425A">
        <w:rPr>
          <w:rFonts w:asciiTheme="minorEastAsia" w:eastAsiaTheme="minorEastAsia" w:hAnsiTheme="minorEastAsia" w:hint="eastAsia"/>
          <w:sz w:val="22"/>
          <w:szCs w:val="22"/>
        </w:rPr>
        <w:t>政局長通知</w:t>
      </w:r>
      <w:r w:rsidR="001A61A6" w:rsidRPr="00A0425A">
        <w:rPr>
          <w:rFonts w:asciiTheme="minorEastAsia" w:eastAsiaTheme="minorEastAsia" w:hAnsiTheme="minorEastAsia" w:hint="eastAsia"/>
          <w:sz w:val="22"/>
          <w:szCs w:val="22"/>
        </w:rPr>
        <w:t>において、</w:t>
      </w:r>
      <w:r w:rsidR="00D7628F" w:rsidRPr="00A0425A">
        <w:rPr>
          <w:rFonts w:asciiTheme="minorEastAsia" w:eastAsiaTheme="minorEastAsia" w:hAnsiTheme="minorEastAsia" w:hint="eastAsia"/>
          <w:sz w:val="22"/>
          <w:szCs w:val="22"/>
        </w:rPr>
        <w:t>医</w:t>
      </w:r>
      <w:r w:rsidR="001A61A6" w:rsidRPr="00A0425A">
        <w:rPr>
          <w:rFonts w:asciiTheme="minorEastAsia" w:eastAsiaTheme="minorEastAsia" w:hAnsiTheme="minorEastAsia" w:hint="eastAsia"/>
          <w:sz w:val="22"/>
          <w:szCs w:val="22"/>
        </w:rPr>
        <w:t>療法第50条</w:t>
      </w:r>
      <w:r w:rsidRPr="00A0425A">
        <w:rPr>
          <w:rFonts w:asciiTheme="minorEastAsia" w:eastAsiaTheme="minorEastAsia" w:hAnsiTheme="minorEastAsia" w:hint="eastAsia"/>
          <w:sz w:val="22"/>
          <w:szCs w:val="22"/>
        </w:rPr>
        <w:t>に規定される「一般に公正妥当と認められる会計の慣行」の一つとして依然として認められるものであり、法定監査の対象とならない医療法人に</w:t>
      </w:r>
      <w:r w:rsidR="001A61A6" w:rsidRPr="00A0425A">
        <w:rPr>
          <w:rFonts w:asciiTheme="minorEastAsia" w:eastAsiaTheme="minorEastAsia" w:hAnsiTheme="minorEastAsia" w:hint="eastAsia"/>
          <w:sz w:val="22"/>
          <w:szCs w:val="22"/>
        </w:rPr>
        <w:t>お</w:t>
      </w:r>
      <w:r w:rsidRPr="00A0425A">
        <w:rPr>
          <w:rFonts w:asciiTheme="minorEastAsia" w:eastAsiaTheme="minorEastAsia" w:hAnsiTheme="minorEastAsia" w:hint="eastAsia"/>
          <w:sz w:val="22"/>
          <w:szCs w:val="22"/>
        </w:rPr>
        <w:t>いては引き続きその活用が求められることになる。</w:t>
      </w:r>
    </w:p>
    <w:p w14:paraId="2693E1FF" w14:textId="462E76F0" w:rsidR="000E6E34" w:rsidRPr="00532956" w:rsidRDefault="00A95A13" w:rsidP="00A95A13">
      <w:pPr>
        <w:tabs>
          <w:tab w:val="left" w:pos="8647"/>
        </w:tabs>
        <w:spacing w:afterLines="50" w:after="182"/>
        <w:ind w:left="220" w:hangingChars="100" w:hanging="220"/>
        <w:rPr>
          <w:sz w:val="22"/>
          <w:szCs w:val="22"/>
        </w:rPr>
      </w:pPr>
      <w:r w:rsidRPr="00A0425A">
        <w:rPr>
          <w:rFonts w:hint="eastAsia"/>
          <w:sz w:val="22"/>
          <w:szCs w:val="22"/>
        </w:rPr>
        <w:t>７．</w:t>
      </w:r>
      <w:r w:rsidR="000E6E34" w:rsidRPr="00A0425A">
        <w:rPr>
          <w:rFonts w:hint="eastAsia"/>
          <w:sz w:val="22"/>
          <w:szCs w:val="22"/>
        </w:rPr>
        <w:t>本</w:t>
      </w:r>
      <w:r w:rsidR="00BB5053" w:rsidRPr="00A0425A">
        <w:rPr>
          <w:rFonts w:hint="eastAsia"/>
          <w:sz w:val="22"/>
          <w:szCs w:val="22"/>
        </w:rPr>
        <w:t>実務指針</w:t>
      </w:r>
      <w:r w:rsidR="000E6E34" w:rsidRPr="00A0425A">
        <w:rPr>
          <w:rFonts w:hint="eastAsia"/>
          <w:sz w:val="22"/>
          <w:szCs w:val="22"/>
        </w:rPr>
        <w:t>はこれらの制度の制定を踏まえ、</w:t>
      </w:r>
      <w:r w:rsidR="00347897" w:rsidRPr="00A0425A">
        <w:rPr>
          <w:rFonts w:ascii="ＭＳ 明朝" w:hAnsi="ＭＳ 明朝" w:hint="eastAsia"/>
          <w:sz w:val="22"/>
          <w:szCs w:val="22"/>
        </w:rPr>
        <w:t>厚生労働省令第95号（平成28年</w:t>
      </w:r>
      <w:r w:rsidR="002C4EFA" w:rsidRPr="00A0425A">
        <w:rPr>
          <w:rFonts w:ascii="ＭＳ 明朝" w:hAnsi="ＭＳ 明朝" w:hint="eastAsia"/>
          <w:sz w:val="22"/>
          <w:szCs w:val="22"/>
        </w:rPr>
        <w:t>４</w:t>
      </w:r>
      <w:r w:rsidR="00347897" w:rsidRPr="00A0425A">
        <w:rPr>
          <w:rFonts w:ascii="ＭＳ 明朝" w:hAnsi="ＭＳ 明朝" w:hint="eastAsia"/>
          <w:sz w:val="22"/>
          <w:szCs w:val="22"/>
        </w:rPr>
        <w:t>月20日）</w:t>
      </w:r>
      <w:r w:rsidR="00347897" w:rsidRPr="00A0425A">
        <w:rPr>
          <w:rFonts w:hint="eastAsia"/>
          <w:sz w:val="22"/>
          <w:szCs w:val="22"/>
        </w:rPr>
        <w:t>にお</w:t>
      </w:r>
      <w:r w:rsidR="00347897" w:rsidRPr="00532956">
        <w:rPr>
          <w:rFonts w:hint="eastAsia"/>
          <w:sz w:val="22"/>
          <w:szCs w:val="22"/>
        </w:rPr>
        <w:t>いて定められた</w:t>
      </w:r>
      <w:r w:rsidR="00347897" w:rsidRPr="00A95A13">
        <w:rPr>
          <w:rFonts w:ascii="ＭＳ 明朝" w:hAnsi="ＭＳ 明朝" w:hint="eastAsia"/>
          <w:sz w:val="22"/>
          <w:szCs w:val="22"/>
        </w:rPr>
        <w:t>医療法人会計基準及</w:t>
      </w:r>
      <w:r w:rsidR="00347897" w:rsidRPr="00532956">
        <w:rPr>
          <w:rFonts w:hint="eastAsia"/>
          <w:sz w:val="22"/>
          <w:szCs w:val="22"/>
        </w:rPr>
        <w:t>びこれに関連する医政局通知等</w:t>
      </w:r>
      <w:r w:rsidR="000E6E34" w:rsidRPr="00532956">
        <w:rPr>
          <w:rFonts w:hint="eastAsia"/>
          <w:sz w:val="22"/>
          <w:szCs w:val="22"/>
        </w:rPr>
        <w:t>に準拠して作成された医療法人の</w:t>
      </w:r>
      <w:r w:rsidR="00D7628F" w:rsidRPr="00B32758">
        <w:rPr>
          <w:rFonts w:hint="eastAsia"/>
          <w:sz w:val="22"/>
          <w:szCs w:val="22"/>
        </w:rPr>
        <w:t>計算書類の</w:t>
      </w:r>
      <w:r w:rsidR="000E6E34" w:rsidRPr="00532956">
        <w:rPr>
          <w:rFonts w:hint="eastAsia"/>
          <w:sz w:val="22"/>
          <w:szCs w:val="22"/>
        </w:rPr>
        <w:t>監査に対応するための一般的指針として作成したものである</w:t>
      </w:r>
      <w:r w:rsidR="00D7628F" w:rsidRPr="00B32758">
        <w:rPr>
          <w:rFonts w:hint="eastAsia"/>
          <w:sz w:val="22"/>
          <w:szCs w:val="22"/>
        </w:rPr>
        <w:t>（なお</w:t>
      </w:r>
      <w:r w:rsidR="00D7628F" w:rsidRPr="00A0425A">
        <w:rPr>
          <w:rFonts w:hint="eastAsia"/>
          <w:sz w:val="22"/>
          <w:szCs w:val="22"/>
        </w:rPr>
        <w:t>、本報告書において「計算書類」とは、一定の基準に該当する医療法人が「医療法人会計基準」に基づいて作成する貸借対照表、損益計算書、重要な会計方針及びその他の注記並びに財産目録をいう</w:t>
      </w:r>
      <w:r w:rsidR="006E19BC" w:rsidRPr="00A0425A">
        <w:rPr>
          <w:rFonts w:hint="eastAsia"/>
          <w:sz w:val="22"/>
          <w:szCs w:val="22"/>
        </w:rPr>
        <w:t>。</w:t>
      </w:r>
      <w:r w:rsidR="00D7628F" w:rsidRPr="00A0425A">
        <w:rPr>
          <w:rFonts w:hint="eastAsia"/>
          <w:sz w:val="22"/>
          <w:szCs w:val="22"/>
        </w:rPr>
        <w:t>）</w:t>
      </w:r>
      <w:r w:rsidR="003837A3">
        <w:rPr>
          <w:rFonts w:hint="eastAsia"/>
          <w:sz w:val="22"/>
          <w:szCs w:val="22"/>
        </w:rPr>
        <w:t>。</w:t>
      </w:r>
    </w:p>
    <w:p w14:paraId="1251BA5F" w14:textId="44A6DB57" w:rsidR="000E6E34" w:rsidRPr="00532956" w:rsidRDefault="00A95A13" w:rsidP="00A95A13">
      <w:pPr>
        <w:tabs>
          <w:tab w:val="left" w:pos="8647"/>
        </w:tabs>
        <w:spacing w:afterLines="50" w:after="182"/>
        <w:ind w:left="220" w:hangingChars="100" w:hanging="220"/>
        <w:rPr>
          <w:sz w:val="22"/>
          <w:szCs w:val="22"/>
        </w:rPr>
      </w:pPr>
      <w:r>
        <w:rPr>
          <w:rFonts w:hint="eastAsia"/>
          <w:sz w:val="22"/>
          <w:szCs w:val="22"/>
        </w:rPr>
        <w:t>８．</w:t>
      </w:r>
      <w:r w:rsidR="00BB5053">
        <w:rPr>
          <w:rFonts w:hint="eastAsia"/>
          <w:sz w:val="22"/>
          <w:szCs w:val="22"/>
        </w:rPr>
        <w:t>本</w:t>
      </w:r>
      <w:r w:rsidR="00BB5053" w:rsidRPr="00BB5053">
        <w:rPr>
          <w:rFonts w:hint="eastAsia"/>
          <w:sz w:val="22"/>
          <w:szCs w:val="22"/>
        </w:rPr>
        <w:t>実務指針</w:t>
      </w:r>
      <w:r w:rsidR="000E6E34" w:rsidRPr="00532956">
        <w:rPr>
          <w:rFonts w:hint="eastAsia"/>
          <w:sz w:val="22"/>
          <w:szCs w:val="22"/>
        </w:rPr>
        <w:t>の取りまとめに</w:t>
      </w:r>
      <w:r w:rsidR="00693BB2">
        <w:rPr>
          <w:rFonts w:hint="eastAsia"/>
          <w:sz w:val="22"/>
          <w:szCs w:val="22"/>
        </w:rPr>
        <w:t>当たって</w:t>
      </w:r>
      <w:r w:rsidR="000E6E34" w:rsidRPr="00532956">
        <w:rPr>
          <w:rFonts w:hint="eastAsia"/>
          <w:sz w:val="22"/>
          <w:szCs w:val="22"/>
        </w:rPr>
        <w:t>は、Ⅱにおいて、財務報告の枠組みについて言及し、Ⅲにおいて、監査報告書の文例を作成する前提として監査上の取扱いについて検討を行い、付録の文例を作成した。</w:t>
      </w:r>
    </w:p>
    <w:p w14:paraId="44CB2655" w14:textId="7B420F0C" w:rsidR="00D7628F" w:rsidRPr="00B31A69" w:rsidRDefault="006E19BC" w:rsidP="00906635">
      <w:pPr>
        <w:spacing w:afterLines="50" w:after="182"/>
        <w:ind w:left="220" w:hangingChars="100" w:hanging="220"/>
        <w:rPr>
          <w:rFonts w:asciiTheme="minorEastAsia" w:eastAsiaTheme="minorEastAsia" w:hAnsiTheme="minorEastAsia"/>
          <w:sz w:val="22"/>
          <w:szCs w:val="22"/>
        </w:rPr>
      </w:pPr>
      <w:r w:rsidRPr="00B31A69">
        <w:rPr>
          <w:rFonts w:ascii="ＭＳ 明朝" w:hAnsi="ＭＳ 明朝" w:hint="eastAsia"/>
          <w:sz w:val="22"/>
          <w:szCs w:val="22"/>
        </w:rPr>
        <w:t>８－２</w:t>
      </w:r>
      <w:r w:rsidR="00C72018">
        <w:rPr>
          <w:rFonts w:ascii="ＭＳ 明朝" w:hAnsi="ＭＳ 明朝" w:hint="eastAsia"/>
          <w:sz w:val="22"/>
          <w:szCs w:val="22"/>
        </w:rPr>
        <w:t>．</w:t>
      </w:r>
      <w:r w:rsidR="00D7628F" w:rsidRPr="00B31A69">
        <w:rPr>
          <w:rFonts w:ascii="ＭＳ 明朝" w:hAnsi="ＭＳ 明朝" w:hint="eastAsia"/>
          <w:sz w:val="22"/>
          <w:szCs w:val="22"/>
        </w:rPr>
        <w:t>さらに、企業会計審議会から</w:t>
      </w:r>
      <w:r w:rsidR="00D7628F" w:rsidRPr="00B31A69">
        <w:rPr>
          <w:rFonts w:ascii="ＭＳ 明朝" w:hAnsi="ＭＳ 明朝"/>
          <w:sz w:val="22"/>
          <w:szCs w:val="22"/>
        </w:rPr>
        <w:t>2018年７月５日付けで「監査基準の改訂に関する意見書」が公表されたことに伴い、関連する監査基準委員会報告書が改正された。本実務指針は、当該監査基準委員会報告書の改正を受け、独立監査人の監査報告書の文例の改正</w:t>
      </w:r>
      <w:r w:rsidR="00D7628F" w:rsidRPr="00B31A69">
        <w:rPr>
          <w:rFonts w:asciiTheme="minorEastAsia" w:eastAsiaTheme="minorEastAsia" w:hAnsiTheme="minorEastAsia" w:hint="eastAsia"/>
          <w:sz w:val="22"/>
          <w:szCs w:val="22"/>
        </w:rPr>
        <w:t>を行うとともに、一部内容の見直し</w:t>
      </w:r>
      <w:r w:rsidR="00D7628F" w:rsidRPr="00B31A69">
        <w:rPr>
          <w:rFonts w:ascii="ＭＳ 明朝" w:hAnsi="ＭＳ 明朝" w:hint="eastAsia"/>
          <w:sz w:val="22"/>
          <w:szCs w:val="22"/>
        </w:rPr>
        <w:t>を行ったものである。</w:t>
      </w:r>
    </w:p>
    <w:p w14:paraId="408A6EFC" w14:textId="006171BC" w:rsidR="00D7628F" w:rsidRDefault="00906635" w:rsidP="00906635">
      <w:pPr>
        <w:ind w:left="220" w:hangingChars="100" w:hanging="220"/>
        <w:rPr>
          <w:sz w:val="22"/>
          <w:szCs w:val="22"/>
        </w:rPr>
      </w:pPr>
      <w:r w:rsidRPr="0021751A">
        <w:rPr>
          <w:rFonts w:hint="eastAsia"/>
          <w:sz w:val="22"/>
          <w:szCs w:val="22"/>
        </w:rPr>
        <w:t>８－３</w:t>
      </w:r>
      <w:r w:rsidR="00C72018" w:rsidRPr="00C72018">
        <w:rPr>
          <w:rFonts w:hint="eastAsia"/>
          <w:sz w:val="22"/>
          <w:szCs w:val="22"/>
        </w:rPr>
        <w:t>．</w:t>
      </w:r>
      <w:r w:rsidRPr="0021751A">
        <w:rPr>
          <w:rFonts w:hint="eastAsia"/>
          <w:sz w:val="22"/>
          <w:szCs w:val="22"/>
        </w:rPr>
        <w:t>企業会計審議会から</w:t>
      </w:r>
      <w:r w:rsidRPr="0021751A">
        <w:rPr>
          <w:rFonts w:asciiTheme="minorEastAsia" w:eastAsiaTheme="minorEastAsia" w:hAnsiTheme="minorEastAsia" w:hint="eastAsia"/>
          <w:sz w:val="22"/>
          <w:szCs w:val="22"/>
        </w:rPr>
        <w:t>2019</w:t>
      </w:r>
      <w:r w:rsidRPr="0021751A">
        <w:rPr>
          <w:rFonts w:hint="eastAsia"/>
          <w:sz w:val="22"/>
          <w:szCs w:val="22"/>
        </w:rPr>
        <w:t>年９月３日付けで「監査基準の改訂に関する意見書」が公表されたことに伴い、関連する監査基準委員会報告書が改正された。本実務指針は、当該監査基準委員会</w:t>
      </w:r>
      <w:r w:rsidRPr="0021751A">
        <w:rPr>
          <w:rFonts w:hint="eastAsia"/>
          <w:sz w:val="22"/>
          <w:szCs w:val="22"/>
        </w:rPr>
        <w:lastRenderedPageBreak/>
        <w:t>報告書の改正を受け、独立監査人の監査報告書の文例のうち除外事項付意見の文例を改正したものである。</w:t>
      </w:r>
    </w:p>
    <w:p w14:paraId="3554F17E" w14:textId="71DA7518" w:rsidR="00E05B25" w:rsidRDefault="00E05B25" w:rsidP="00906635">
      <w:pPr>
        <w:ind w:left="220" w:hangingChars="100" w:hanging="220"/>
        <w:rPr>
          <w:sz w:val="22"/>
          <w:szCs w:val="22"/>
        </w:rPr>
      </w:pPr>
    </w:p>
    <w:p w14:paraId="07E1A73F" w14:textId="7B58F7BF" w:rsidR="00E05B25" w:rsidRDefault="00E05B25" w:rsidP="00A9573A">
      <w:pPr>
        <w:ind w:left="220" w:hangingChars="100" w:hanging="220"/>
        <w:rPr>
          <w:sz w:val="22"/>
          <w:szCs w:val="22"/>
        </w:rPr>
      </w:pPr>
      <w:r>
        <w:rPr>
          <w:rFonts w:hint="eastAsia"/>
          <w:sz w:val="22"/>
          <w:szCs w:val="22"/>
        </w:rPr>
        <w:t>８－４</w:t>
      </w:r>
      <w:r w:rsidRPr="00C72018">
        <w:rPr>
          <w:rFonts w:hint="eastAsia"/>
          <w:sz w:val="22"/>
          <w:szCs w:val="22"/>
        </w:rPr>
        <w:t>．</w:t>
      </w:r>
      <w:r w:rsidRPr="008D162F">
        <w:rPr>
          <w:rFonts w:asciiTheme="minorEastAsia" w:eastAsiaTheme="minorEastAsia" w:hAnsiTheme="minorEastAsia" w:hint="eastAsia"/>
          <w:sz w:val="22"/>
          <w:szCs w:val="22"/>
        </w:rPr>
        <w:t>企業会計審議会から「監査基準の改訂に関する意見書」</w:t>
      </w:r>
      <w:r w:rsidR="00063F85">
        <w:rPr>
          <w:rFonts w:asciiTheme="minorEastAsia" w:eastAsiaTheme="minorEastAsia" w:hAnsiTheme="minorEastAsia" w:hint="eastAsia"/>
          <w:sz w:val="22"/>
          <w:szCs w:val="22"/>
        </w:rPr>
        <w:t>（2020年11月６日）</w:t>
      </w:r>
      <w:r w:rsidRPr="008D162F">
        <w:rPr>
          <w:rFonts w:asciiTheme="minorEastAsia" w:eastAsiaTheme="minorEastAsia" w:hAnsiTheme="minorEastAsia" w:hint="eastAsia"/>
          <w:sz w:val="22"/>
          <w:szCs w:val="22"/>
        </w:rPr>
        <w:t>が</w:t>
      </w:r>
      <w:r w:rsidR="00063F85">
        <w:rPr>
          <w:rFonts w:asciiTheme="minorEastAsia" w:eastAsiaTheme="minorEastAsia" w:hAnsiTheme="minorEastAsia" w:hint="eastAsia"/>
          <w:sz w:val="22"/>
          <w:szCs w:val="22"/>
        </w:rPr>
        <w:t>公表</w:t>
      </w:r>
      <w:r w:rsidRPr="008D162F">
        <w:rPr>
          <w:rFonts w:asciiTheme="minorEastAsia" w:eastAsiaTheme="minorEastAsia" w:hAnsiTheme="minorEastAsia" w:hint="eastAsia"/>
          <w:sz w:val="22"/>
          <w:szCs w:val="22"/>
        </w:rPr>
        <w:t>された</w:t>
      </w:r>
      <w:r w:rsidR="00347785">
        <w:rPr>
          <w:rFonts w:asciiTheme="minorEastAsia" w:eastAsiaTheme="minorEastAsia" w:hAnsiTheme="minorEastAsia" w:hint="eastAsia"/>
          <w:sz w:val="22"/>
          <w:szCs w:val="22"/>
        </w:rPr>
        <w:t>。また、</w:t>
      </w:r>
      <w:r w:rsidR="00347785" w:rsidRPr="00347785">
        <w:rPr>
          <w:rFonts w:asciiTheme="minorEastAsia" w:eastAsiaTheme="minorEastAsia" w:hAnsiTheme="minorEastAsia" w:hint="eastAsia"/>
          <w:sz w:val="22"/>
          <w:szCs w:val="22"/>
        </w:rPr>
        <w:t>2021年５月12日付けの公認会計士法の改正において、監査報告書への押印が廃止され、監査報告書等の交付を電磁的方法により行うことが可能となったこと等に対応して、財務諸表等の監査証明に関する内閣府令及び公認会計士法施行規則においても関連する改正が行われた。</w:t>
      </w:r>
      <w:r w:rsidR="00347785">
        <w:rPr>
          <w:rFonts w:asciiTheme="minorEastAsia" w:eastAsiaTheme="minorEastAsia" w:hAnsiTheme="minorEastAsia" w:hint="eastAsia"/>
          <w:sz w:val="22"/>
          <w:szCs w:val="22"/>
        </w:rPr>
        <w:t>これらの改正</w:t>
      </w:r>
      <w:r w:rsidRPr="008D162F">
        <w:rPr>
          <w:rFonts w:asciiTheme="minorEastAsia" w:eastAsiaTheme="minorEastAsia" w:hAnsiTheme="minorEastAsia" w:hint="eastAsia"/>
          <w:sz w:val="22"/>
          <w:szCs w:val="22"/>
        </w:rPr>
        <w:t>に伴い、関連する監査基準委員会報告書が改正された。本実務指針は、当該監査基準委員会報告書の改正を受け、独立監査人の監査報告書の文例を改正した</w:t>
      </w:r>
      <w:r w:rsidR="008D162F" w:rsidRPr="008D162F">
        <w:rPr>
          <w:rFonts w:asciiTheme="minorEastAsia" w:eastAsiaTheme="minorEastAsia" w:hAnsiTheme="minorEastAsia" w:hint="eastAsia"/>
          <w:sz w:val="22"/>
          <w:szCs w:val="22"/>
        </w:rPr>
        <w:t>ものである</w:t>
      </w:r>
      <w:r w:rsidRPr="008D162F">
        <w:rPr>
          <w:rFonts w:asciiTheme="minorEastAsia" w:eastAsiaTheme="minorEastAsia" w:hAnsiTheme="minorEastAsia" w:hint="eastAsia"/>
          <w:sz w:val="22"/>
          <w:szCs w:val="22"/>
        </w:rPr>
        <w:t>。</w:t>
      </w:r>
    </w:p>
    <w:p w14:paraId="646793F8" w14:textId="77777777" w:rsidR="000E6E34" w:rsidRPr="00E05B25" w:rsidRDefault="000E6E34" w:rsidP="000E6E34">
      <w:pPr>
        <w:rPr>
          <w:sz w:val="22"/>
          <w:szCs w:val="22"/>
        </w:rPr>
      </w:pPr>
    </w:p>
    <w:p w14:paraId="74A4798A" w14:textId="2C209473" w:rsidR="000E6E34" w:rsidRPr="00532956" w:rsidRDefault="005A5248" w:rsidP="00D77EFC">
      <w:pPr>
        <w:pStyle w:val="11"/>
        <w:numPr>
          <w:ilvl w:val="0"/>
          <w:numId w:val="0"/>
        </w:numPr>
        <w:ind w:left="482" w:hanging="482"/>
      </w:pPr>
      <w:bookmarkStart w:id="6" w:name="_Toc469423677"/>
      <w:bookmarkStart w:id="7" w:name="_Toc65689682"/>
      <w:r>
        <w:rPr>
          <w:rFonts w:hint="eastAsia"/>
        </w:rPr>
        <w:t>《</w:t>
      </w:r>
      <w:r w:rsidR="00D77EFC">
        <w:rPr>
          <w:rFonts w:hint="eastAsia"/>
        </w:rPr>
        <w:t xml:space="preserve">Ⅱ　</w:t>
      </w:r>
      <w:r w:rsidR="000E6E34" w:rsidRPr="00532956">
        <w:rPr>
          <w:rFonts w:hint="eastAsia"/>
        </w:rPr>
        <w:t>財務報告の枠組み</w:t>
      </w:r>
      <w:bookmarkEnd w:id="6"/>
      <w:bookmarkEnd w:id="7"/>
      <w:r>
        <w:rPr>
          <w:rFonts w:hint="eastAsia"/>
        </w:rPr>
        <w:t>》</w:t>
      </w:r>
    </w:p>
    <w:p w14:paraId="64D7AB47" w14:textId="7E46A821" w:rsidR="00A86674" w:rsidRPr="00532956" w:rsidRDefault="005A5248" w:rsidP="00A9573A">
      <w:pPr>
        <w:pStyle w:val="2"/>
      </w:pPr>
      <w:bookmarkStart w:id="8" w:name="_Toc469423678"/>
      <w:bookmarkStart w:id="9" w:name="_Toc65689683"/>
      <w:r>
        <w:rPr>
          <w:rFonts w:hint="eastAsia"/>
        </w:rPr>
        <w:t>《</w:t>
      </w:r>
      <w:r w:rsidR="00D77EFC">
        <w:rPr>
          <w:rFonts w:hint="eastAsia"/>
        </w:rPr>
        <w:t>１．</w:t>
      </w:r>
      <w:r w:rsidR="00A86674" w:rsidRPr="00532956">
        <w:rPr>
          <w:rFonts w:hint="eastAsia"/>
        </w:rPr>
        <w:t>財務報告の枠組み</w:t>
      </w:r>
      <w:bookmarkEnd w:id="8"/>
      <w:bookmarkEnd w:id="9"/>
      <w:r>
        <w:rPr>
          <w:rFonts w:hint="eastAsia"/>
        </w:rPr>
        <w:t>》</w:t>
      </w:r>
    </w:p>
    <w:p w14:paraId="40D29E48" w14:textId="6DA41BA2" w:rsidR="00007327" w:rsidRPr="00626BC7" w:rsidRDefault="005A5248" w:rsidP="00626BC7">
      <w:pPr>
        <w:pStyle w:val="3"/>
        <w:widowControl w:val="0"/>
        <w:autoSpaceDE w:val="0"/>
        <w:autoSpaceDN w:val="0"/>
        <w:spacing w:beforeLines="50" w:before="182" w:afterLines="50" w:after="182" w:line="0" w:lineRule="atLeast"/>
        <w:ind w:left="221" w:hanging="221"/>
        <w:jc w:val="left"/>
        <w:rPr>
          <w:rFonts w:ascii="ＭＳ ゴシック" w:eastAsia="ＭＳ ゴシック" w:hAnsi="Arial"/>
          <w:kern w:val="0"/>
          <w:szCs w:val="24"/>
        </w:rPr>
      </w:pPr>
      <w:bookmarkStart w:id="10" w:name="_Toc469423679"/>
      <w:bookmarkStart w:id="11" w:name="_Toc65689684"/>
      <w:r>
        <w:rPr>
          <w:rFonts w:ascii="ＭＳ ゴシック" w:eastAsia="ＭＳ ゴシック" w:hAnsi="Arial" w:hint="eastAsia"/>
          <w:kern w:val="0"/>
          <w:szCs w:val="24"/>
        </w:rPr>
        <w:t>《</w:t>
      </w:r>
      <w:r w:rsidR="00D77B5C" w:rsidRPr="00626BC7">
        <w:rPr>
          <w:rFonts w:ascii="ＭＳ ゴシック" w:eastAsia="ＭＳ ゴシック" w:hAnsi="Arial" w:hint="eastAsia"/>
          <w:kern w:val="0"/>
          <w:szCs w:val="24"/>
        </w:rPr>
        <w:t>(1) 一般目的の財務報告の枠組みと特別目的の財務報告の枠組み</w:t>
      </w:r>
      <w:bookmarkEnd w:id="10"/>
      <w:bookmarkEnd w:id="11"/>
      <w:r>
        <w:rPr>
          <w:rFonts w:ascii="ＭＳ ゴシック" w:eastAsia="ＭＳ ゴシック" w:hAnsi="Arial" w:hint="eastAsia"/>
          <w:kern w:val="0"/>
          <w:szCs w:val="24"/>
        </w:rPr>
        <w:t>》</w:t>
      </w:r>
    </w:p>
    <w:p w14:paraId="6B0F01AD" w14:textId="06F33B0A" w:rsidR="00D77B5C" w:rsidRPr="00A0425A" w:rsidRDefault="00D77B5C" w:rsidP="00D77B5C">
      <w:pPr>
        <w:tabs>
          <w:tab w:val="left" w:pos="8647"/>
        </w:tabs>
        <w:ind w:left="22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９</w:t>
      </w:r>
      <w:r w:rsidR="00007327" w:rsidRPr="00A0425A">
        <w:rPr>
          <w:rFonts w:asciiTheme="minorEastAsia" w:eastAsiaTheme="minorEastAsia" w:hAnsiTheme="minorEastAsia" w:hint="eastAsia"/>
          <w:sz w:val="22"/>
          <w:szCs w:val="22"/>
        </w:rPr>
        <w:t>．医療法人の会計は、医療法及び医療法に基づく厚生労働省令の規定、一般に公正妥当と認められる会計の慣行に従うものとされている（</w:t>
      </w:r>
      <w:r w:rsidR="00D7628F" w:rsidRPr="00A0425A">
        <w:rPr>
          <w:rFonts w:asciiTheme="minorEastAsia" w:eastAsiaTheme="minorEastAsia" w:hAnsiTheme="minorEastAsia" w:hint="eastAsia"/>
          <w:sz w:val="22"/>
          <w:szCs w:val="22"/>
        </w:rPr>
        <w:t>医</w:t>
      </w:r>
      <w:r w:rsidR="00007327" w:rsidRPr="00A0425A">
        <w:rPr>
          <w:rFonts w:asciiTheme="minorEastAsia" w:eastAsiaTheme="minorEastAsia" w:hAnsiTheme="minorEastAsia" w:hint="eastAsia"/>
          <w:sz w:val="22"/>
          <w:szCs w:val="22"/>
        </w:rPr>
        <w:t>療法第50条）。今回の医療法の改正に伴い、</w:t>
      </w:r>
      <w:r w:rsidR="0015018F" w:rsidRPr="00A0425A">
        <w:rPr>
          <w:rFonts w:asciiTheme="minorEastAsia" w:eastAsiaTheme="minorEastAsia" w:hAnsiTheme="minorEastAsia" w:hint="eastAsia"/>
          <w:sz w:val="22"/>
          <w:szCs w:val="22"/>
        </w:rPr>
        <w:t>厚生労働省令によって医療法人会計基準が制定されており、</w:t>
      </w:r>
      <w:r w:rsidR="00DB6D4A" w:rsidRPr="00A0425A">
        <w:rPr>
          <w:rFonts w:asciiTheme="minorEastAsia" w:eastAsiaTheme="minorEastAsia" w:hAnsiTheme="minorEastAsia" w:hint="eastAsia"/>
          <w:sz w:val="22"/>
          <w:szCs w:val="22"/>
        </w:rPr>
        <w:t>併せて</w:t>
      </w:r>
      <w:r w:rsidR="0015018F" w:rsidRPr="00A0425A">
        <w:rPr>
          <w:rFonts w:asciiTheme="minorEastAsia" w:eastAsiaTheme="minorEastAsia" w:hAnsiTheme="minorEastAsia" w:hint="eastAsia"/>
          <w:sz w:val="22"/>
          <w:szCs w:val="22"/>
        </w:rPr>
        <w:t>その内容を補足する</w:t>
      </w:r>
      <w:r w:rsidR="00A24A02" w:rsidRPr="00A0425A">
        <w:rPr>
          <w:rFonts w:asciiTheme="minorEastAsia" w:eastAsiaTheme="minorEastAsia" w:hAnsiTheme="minorEastAsia" w:hint="eastAsia"/>
          <w:sz w:val="22"/>
          <w:szCs w:val="22"/>
        </w:rPr>
        <w:t>運用指針</w:t>
      </w:r>
      <w:r w:rsidR="0015018F" w:rsidRPr="00A0425A">
        <w:rPr>
          <w:rFonts w:asciiTheme="minorEastAsia" w:eastAsiaTheme="minorEastAsia" w:hAnsiTheme="minorEastAsia" w:hint="eastAsia"/>
          <w:sz w:val="22"/>
          <w:szCs w:val="22"/>
        </w:rPr>
        <w:t>が制定されている。</w:t>
      </w:r>
    </w:p>
    <w:p w14:paraId="39C03BAA" w14:textId="52FF68D0" w:rsidR="00007327" w:rsidRDefault="00B256BD" w:rsidP="009065C7">
      <w:pPr>
        <w:tabs>
          <w:tab w:val="left" w:pos="8647"/>
        </w:tabs>
        <w:ind w:leftChars="100" w:left="210" w:firstLineChars="100" w:firstLine="220"/>
        <w:rPr>
          <w:rFonts w:asciiTheme="minorEastAsia" w:eastAsiaTheme="minorEastAsia" w:hAnsiTheme="minorEastAsia"/>
          <w:sz w:val="22"/>
          <w:szCs w:val="22"/>
        </w:rPr>
      </w:pPr>
      <w:r w:rsidRPr="00A0425A">
        <w:rPr>
          <w:rFonts w:ascii="ＭＳ 明朝" w:hAnsi="ＭＳ 明朝" w:cstheme="minorBidi" w:hint="eastAsia"/>
          <w:sz w:val="22"/>
          <w:szCs w:val="22"/>
        </w:rPr>
        <w:t>厚生労働省令第95号（平成2</w:t>
      </w:r>
      <w:r w:rsidRPr="00A0425A">
        <w:rPr>
          <w:rFonts w:ascii="ＭＳ 明朝" w:hAnsi="ＭＳ 明朝" w:cstheme="minorBidi"/>
          <w:sz w:val="22"/>
          <w:szCs w:val="22"/>
        </w:rPr>
        <w:t>8</w:t>
      </w:r>
      <w:r w:rsidRPr="00A0425A">
        <w:rPr>
          <w:rFonts w:ascii="ＭＳ 明朝" w:hAnsi="ＭＳ 明朝" w:cstheme="minorBidi" w:hint="eastAsia"/>
          <w:sz w:val="22"/>
          <w:szCs w:val="22"/>
        </w:rPr>
        <w:t>年４月2</w:t>
      </w:r>
      <w:r w:rsidRPr="00A0425A">
        <w:rPr>
          <w:rFonts w:ascii="ＭＳ 明朝" w:hAnsi="ＭＳ 明朝" w:cstheme="minorBidi"/>
          <w:sz w:val="22"/>
          <w:szCs w:val="22"/>
        </w:rPr>
        <w:t>0</w:t>
      </w:r>
      <w:r w:rsidRPr="00A0425A">
        <w:rPr>
          <w:rFonts w:ascii="ＭＳ 明朝" w:hAnsi="ＭＳ 明朝" w:cstheme="minorBidi" w:hint="eastAsia"/>
          <w:sz w:val="22"/>
          <w:szCs w:val="22"/>
        </w:rPr>
        <w:t>日）において定められた医療法人会計基準及びこれに関連する医政局通知等</w:t>
      </w:r>
      <w:r w:rsidR="0015018F" w:rsidRPr="00A0425A">
        <w:rPr>
          <w:rFonts w:asciiTheme="minorEastAsia" w:eastAsiaTheme="minorEastAsia" w:hAnsiTheme="minorEastAsia" w:hint="eastAsia"/>
          <w:sz w:val="22"/>
          <w:szCs w:val="22"/>
        </w:rPr>
        <w:t>は、いずれも広範囲の利用者及び共通する財</w:t>
      </w:r>
      <w:r w:rsidR="00BC0598" w:rsidRPr="00A0425A">
        <w:rPr>
          <w:rFonts w:asciiTheme="minorEastAsia" w:eastAsiaTheme="minorEastAsia" w:hAnsiTheme="minorEastAsia" w:hint="eastAsia"/>
          <w:sz w:val="22"/>
          <w:szCs w:val="22"/>
        </w:rPr>
        <w:t>務情報に対するニーズに基づき厚生労働省により策定されたものであり、法令により規定されている財務報告の枠組みは、反証がない限り、一般目的の財務諸表のために受入可能であると推定されることから、</w:t>
      </w:r>
      <w:r w:rsidR="00007327" w:rsidRPr="00A0425A">
        <w:rPr>
          <w:rFonts w:asciiTheme="minorEastAsia" w:eastAsiaTheme="minorEastAsia" w:hAnsiTheme="minorEastAsia" w:hint="eastAsia"/>
          <w:sz w:val="22"/>
          <w:szCs w:val="22"/>
        </w:rPr>
        <w:t>一般目的の財務報告の枠組みとして</w:t>
      </w:r>
      <w:r w:rsidR="00246D50" w:rsidRPr="00A0425A">
        <w:rPr>
          <w:rFonts w:asciiTheme="minorEastAsia" w:eastAsiaTheme="minorEastAsia" w:hAnsiTheme="minorEastAsia" w:hint="eastAsia"/>
          <w:sz w:val="22"/>
          <w:szCs w:val="22"/>
        </w:rPr>
        <w:t>受入可能</w:t>
      </w:r>
      <w:r w:rsidR="00007327" w:rsidRPr="00A0425A">
        <w:rPr>
          <w:rFonts w:asciiTheme="minorEastAsia" w:eastAsiaTheme="minorEastAsia" w:hAnsiTheme="minorEastAsia" w:hint="eastAsia"/>
          <w:sz w:val="22"/>
          <w:szCs w:val="22"/>
        </w:rPr>
        <w:t>であると</w:t>
      </w:r>
      <w:r w:rsidR="00246D50" w:rsidRPr="00A0425A">
        <w:rPr>
          <w:rFonts w:asciiTheme="minorEastAsia" w:eastAsiaTheme="minorEastAsia" w:hAnsiTheme="minorEastAsia" w:hint="eastAsia"/>
          <w:sz w:val="22"/>
          <w:szCs w:val="22"/>
        </w:rPr>
        <w:t>推定さ</w:t>
      </w:r>
      <w:r w:rsidR="00007327" w:rsidRPr="00A0425A">
        <w:rPr>
          <w:rFonts w:asciiTheme="minorEastAsia" w:eastAsiaTheme="minorEastAsia" w:hAnsiTheme="minorEastAsia" w:hint="eastAsia"/>
          <w:sz w:val="22"/>
          <w:szCs w:val="22"/>
        </w:rPr>
        <w:t>れる</w:t>
      </w:r>
      <w:r w:rsidR="00246D50" w:rsidRPr="00A0425A">
        <w:rPr>
          <w:rFonts w:asciiTheme="minorEastAsia" w:eastAsiaTheme="minorEastAsia" w:hAnsiTheme="minorEastAsia" w:hint="eastAsia"/>
          <w:sz w:val="22"/>
          <w:szCs w:val="22"/>
        </w:rPr>
        <w:t>（</w:t>
      </w:r>
      <w:r w:rsidR="00647FB7" w:rsidRPr="00A0425A">
        <w:rPr>
          <w:rFonts w:asciiTheme="minorEastAsia" w:eastAsiaTheme="minorEastAsia" w:hAnsiTheme="minorEastAsia" w:hint="eastAsia"/>
          <w:sz w:val="22"/>
          <w:szCs w:val="22"/>
        </w:rPr>
        <w:t>監基報</w:t>
      </w:r>
      <w:r w:rsidR="00246D50" w:rsidRPr="00A0425A">
        <w:rPr>
          <w:rFonts w:asciiTheme="minorEastAsia" w:eastAsiaTheme="minorEastAsia" w:hAnsiTheme="minorEastAsia" w:hint="eastAsia"/>
          <w:sz w:val="22"/>
          <w:szCs w:val="22"/>
        </w:rPr>
        <w:t>210のA9項）</w:t>
      </w:r>
      <w:r w:rsidR="00A445B0" w:rsidRPr="00A0425A">
        <w:rPr>
          <w:rFonts w:asciiTheme="minorEastAsia" w:eastAsiaTheme="minorEastAsia" w:hAnsiTheme="minorEastAsia" w:hint="eastAsia"/>
          <w:sz w:val="22"/>
          <w:szCs w:val="22"/>
        </w:rPr>
        <w:t>。</w:t>
      </w:r>
    </w:p>
    <w:p w14:paraId="2B64D831" w14:textId="77777777" w:rsidR="00A9573A" w:rsidRPr="00A0425A" w:rsidRDefault="00A9573A" w:rsidP="009065C7">
      <w:pPr>
        <w:tabs>
          <w:tab w:val="left" w:pos="8647"/>
        </w:tabs>
        <w:ind w:leftChars="100" w:left="210" w:firstLineChars="100" w:firstLine="220"/>
        <w:rPr>
          <w:rFonts w:asciiTheme="minorEastAsia" w:eastAsiaTheme="minorEastAsia" w:hAnsiTheme="minorEastAsia"/>
          <w:sz w:val="22"/>
          <w:szCs w:val="22"/>
        </w:rPr>
      </w:pPr>
    </w:p>
    <w:p w14:paraId="1EBDBF4D" w14:textId="249FCEB5" w:rsidR="00007327" w:rsidRPr="00626BC7" w:rsidRDefault="005A5248" w:rsidP="00626BC7">
      <w:pPr>
        <w:pStyle w:val="3"/>
        <w:widowControl w:val="0"/>
        <w:autoSpaceDE w:val="0"/>
        <w:autoSpaceDN w:val="0"/>
        <w:spacing w:beforeLines="50" w:before="182" w:afterLines="50" w:after="182" w:line="0" w:lineRule="atLeast"/>
        <w:ind w:left="221" w:hanging="221"/>
        <w:jc w:val="left"/>
        <w:rPr>
          <w:rFonts w:ascii="ＭＳ ゴシック" w:eastAsia="ＭＳ ゴシック" w:hAnsi="Arial"/>
          <w:kern w:val="0"/>
          <w:szCs w:val="24"/>
        </w:rPr>
      </w:pPr>
      <w:bookmarkStart w:id="12" w:name="_Toc469423680"/>
      <w:bookmarkStart w:id="13" w:name="_Toc65689685"/>
      <w:r>
        <w:rPr>
          <w:rFonts w:ascii="ＭＳ ゴシック" w:eastAsia="ＭＳ ゴシック" w:hAnsi="Arial" w:hint="eastAsia"/>
          <w:kern w:val="0"/>
          <w:szCs w:val="24"/>
        </w:rPr>
        <w:t>《</w:t>
      </w:r>
      <w:r w:rsidR="00D77B5C" w:rsidRPr="00626BC7">
        <w:rPr>
          <w:rFonts w:ascii="ＭＳ ゴシック" w:eastAsia="ＭＳ ゴシック" w:hAnsi="Arial" w:hint="eastAsia"/>
          <w:kern w:val="0"/>
          <w:szCs w:val="24"/>
        </w:rPr>
        <w:t>(</w:t>
      </w:r>
      <w:r w:rsidR="00D77B5C" w:rsidRPr="00626BC7">
        <w:rPr>
          <w:rFonts w:ascii="ＭＳ ゴシック" w:eastAsia="ＭＳ ゴシック" w:hAnsi="Arial"/>
          <w:kern w:val="0"/>
          <w:szCs w:val="24"/>
        </w:rPr>
        <w:t xml:space="preserve">2) </w:t>
      </w:r>
      <w:r w:rsidR="0048607E" w:rsidRPr="00626BC7">
        <w:rPr>
          <w:rFonts w:ascii="ＭＳ ゴシック" w:eastAsia="ＭＳ ゴシック" w:hAnsi="Arial" w:hint="eastAsia"/>
          <w:kern w:val="0"/>
          <w:szCs w:val="24"/>
        </w:rPr>
        <w:t>適正表示</w:t>
      </w:r>
      <w:r w:rsidR="00007327" w:rsidRPr="00626BC7">
        <w:rPr>
          <w:rFonts w:ascii="ＭＳ ゴシック" w:eastAsia="ＭＳ ゴシック" w:hAnsi="Arial" w:hint="eastAsia"/>
          <w:kern w:val="0"/>
          <w:szCs w:val="24"/>
        </w:rPr>
        <w:t>の枠組みと準拠性の枠組み</w:t>
      </w:r>
      <w:bookmarkEnd w:id="12"/>
      <w:bookmarkEnd w:id="13"/>
      <w:r>
        <w:rPr>
          <w:rFonts w:ascii="ＭＳ ゴシック" w:eastAsia="ＭＳ ゴシック" w:hAnsi="Arial" w:hint="eastAsia"/>
          <w:kern w:val="0"/>
          <w:szCs w:val="24"/>
        </w:rPr>
        <w:t>》</w:t>
      </w:r>
    </w:p>
    <w:p w14:paraId="7060BEF1" w14:textId="794F2CB5" w:rsidR="00007327" w:rsidRPr="00B07C72" w:rsidRDefault="00B07C72" w:rsidP="00B07C72">
      <w:pPr>
        <w:tabs>
          <w:tab w:val="left" w:pos="8647"/>
        </w:tabs>
        <w:ind w:left="220" w:hangingChars="100" w:hanging="220"/>
        <w:rPr>
          <w:rFonts w:asciiTheme="minorEastAsia" w:eastAsiaTheme="minorEastAsia" w:hAnsiTheme="minorEastAsia"/>
          <w:sz w:val="22"/>
          <w:szCs w:val="22"/>
        </w:rPr>
      </w:pPr>
      <w:r w:rsidRPr="00B07C72">
        <w:rPr>
          <w:rFonts w:asciiTheme="minorEastAsia" w:eastAsiaTheme="minorEastAsia" w:hAnsiTheme="minorEastAsia" w:hint="eastAsia"/>
          <w:sz w:val="22"/>
          <w:szCs w:val="22"/>
        </w:rPr>
        <w:t>10．</w:t>
      </w:r>
      <w:r w:rsidR="00007327" w:rsidRPr="00B07C72">
        <w:rPr>
          <w:rFonts w:asciiTheme="minorEastAsia" w:eastAsiaTheme="minorEastAsia" w:hAnsiTheme="minorEastAsia" w:hint="eastAsia"/>
          <w:sz w:val="22"/>
          <w:szCs w:val="22"/>
        </w:rPr>
        <w:t>医療法人が適用する会計基準について検討する場合には、医療法人は病院、診療所、介護老人保健施設等の限られた範囲に業務が制限されるとともに、剰余金の配当が禁止されているなど、株式会社等の企業とは組織特性が大きく異なる法人であることを十分に考慮しなければならず、必ずしも株式会社等の企業が適用する会計基準</w:t>
      </w:r>
      <w:r w:rsidR="00D9420D">
        <w:rPr>
          <w:rFonts w:asciiTheme="minorEastAsia" w:eastAsiaTheme="minorEastAsia" w:hAnsiTheme="minorEastAsia" w:hint="eastAsia"/>
          <w:sz w:val="22"/>
          <w:szCs w:val="22"/>
        </w:rPr>
        <w:t>又は</w:t>
      </w:r>
      <w:r w:rsidR="00007327" w:rsidRPr="00B07C72">
        <w:rPr>
          <w:rFonts w:asciiTheme="minorEastAsia" w:eastAsiaTheme="minorEastAsia" w:hAnsiTheme="minorEastAsia" w:hint="eastAsia"/>
          <w:sz w:val="22"/>
          <w:szCs w:val="22"/>
        </w:rPr>
        <w:t>開示レベルが求められるものではない。</w:t>
      </w:r>
    </w:p>
    <w:p w14:paraId="4A8A18D0" w14:textId="0B0E7FC3" w:rsidR="00007327" w:rsidRPr="00B07C72" w:rsidRDefault="00B07C72" w:rsidP="00B07C72">
      <w:pPr>
        <w:tabs>
          <w:tab w:val="left" w:pos="8647"/>
        </w:tabs>
        <w:spacing w:beforeLines="50" w:before="182"/>
        <w:ind w:left="220" w:hangingChars="100" w:hanging="220"/>
        <w:rPr>
          <w:rFonts w:asciiTheme="minorEastAsia" w:eastAsiaTheme="minorEastAsia" w:hAnsiTheme="minorEastAsia"/>
          <w:sz w:val="22"/>
          <w:szCs w:val="22"/>
        </w:rPr>
      </w:pPr>
      <w:r w:rsidRPr="00B07C72">
        <w:rPr>
          <w:rFonts w:asciiTheme="minorEastAsia" w:eastAsiaTheme="minorEastAsia" w:hAnsiTheme="minorEastAsia" w:hint="eastAsia"/>
          <w:sz w:val="22"/>
          <w:szCs w:val="22"/>
        </w:rPr>
        <w:t>11</w:t>
      </w:r>
      <w:r w:rsidR="00007327" w:rsidRPr="00B07C72">
        <w:rPr>
          <w:rFonts w:asciiTheme="minorEastAsia" w:eastAsiaTheme="minorEastAsia" w:hAnsiTheme="minorEastAsia" w:hint="eastAsia"/>
          <w:sz w:val="22"/>
          <w:szCs w:val="22"/>
        </w:rPr>
        <w:t>．一方で、昨今の公益法人、社会福祉法人等の非営利法人における会計基準</w:t>
      </w:r>
      <w:r w:rsidR="00FC4EEB" w:rsidRPr="00B07C72">
        <w:rPr>
          <w:rFonts w:asciiTheme="minorEastAsia" w:eastAsiaTheme="minorEastAsia" w:hAnsiTheme="minorEastAsia" w:hint="eastAsia"/>
          <w:sz w:val="22"/>
          <w:szCs w:val="22"/>
        </w:rPr>
        <w:t>においても企業会計の基準が一部取り入れられてきて</w:t>
      </w:r>
      <w:r w:rsidR="00007327" w:rsidRPr="00B07C72">
        <w:rPr>
          <w:rFonts w:asciiTheme="minorEastAsia" w:eastAsiaTheme="minorEastAsia" w:hAnsiTheme="minorEastAsia" w:hint="eastAsia"/>
          <w:sz w:val="22"/>
          <w:szCs w:val="22"/>
        </w:rPr>
        <w:t>いる。これは非営利法人においても</w:t>
      </w:r>
      <w:r w:rsidR="000B7F99" w:rsidRPr="00B07C72">
        <w:rPr>
          <w:rFonts w:asciiTheme="minorEastAsia" w:eastAsiaTheme="minorEastAsia" w:hAnsiTheme="minorEastAsia" w:hint="eastAsia"/>
          <w:sz w:val="22"/>
          <w:szCs w:val="22"/>
        </w:rPr>
        <w:t>、その組織特性に</w:t>
      </w:r>
      <w:r w:rsidR="00C96937" w:rsidRPr="00B07C72">
        <w:rPr>
          <w:rFonts w:asciiTheme="minorEastAsia" w:eastAsiaTheme="minorEastAsia" w:hAnsiTheme="minorEastAsia" w:hint="eastAsia"/>
          <w:sz w:val="22"/>
          <w:szCs w:val="22"/>
        </w:rPr>
        <w:t>よって非営利法人固有の会計基準が適用される</w:t>
      </w:r>
      <w:r w:rsidR="000B7F99" w:rsidRPr="00B07C72">
        <w:rPr>
          <w:rFonts w:asciiTheme="minorEastAsia" w:eastAsiaTheme="minorEastAsia" w:hAnsiTheme="minorEastAsia" w:hint="eastAsia"/>
          <w:sz w:val="22"/>
          <w:szCs w:val="22"/>
        </w:rPr>
        <w:t>場合を除</w:t>
      </w:r>
      <w:r w:rsidR="00C96937" w:rsidRPr="00B07C72">
        <w:rPr>
          <w:rFonts w:asciiTheme="minorEastAsia" w:eastAsiaTheme="minorEastAsia" w:hAnsiTheme="minorEastAsia" w:hint="eastAsia"/>
          <w:sz w:val="22"/>
          <w:szCs w:val="22"/>
        </w:rPr>
        <w:t>き</w:t>
      </w:r>
      <w:r w:rsidR="000B7F99" w:rsidRPr="00B07C72">
        <w:rPr>
          <w:rFonts w:asciiTheme="minorEastAsia" w:eastAsiaTheme="minorEastAsia" w:hAnsiTheme="minorEastAsia" w:hint="eastAsia"/>
          <w:sz w:val="22"/>
          <w:szCs w:val="22"/>
        </w:rPr>
        <w:t>、</w:t>
      </w:r>
      <w:r w:rsidR="00FC4EEB" w:rsidRPr="00B07C72">
        <w:rPr>
          <w:rFonts w:asciiTheme="minorEastAsia" w:eastAsiaTheme="minorEastAsia" w:hAnsiTheme="minorEastAsia" w:hint="eastAsia"/>
          <w:sz w:val="22"/>
          <w:szCs w:val="22"/>
        </w:rPr>
        <w:t>一部の</w:t>
      </w:r>
      <w:r w:rsidR="000B7F99" w:rsidRPr="00B07C72">
        <w:rPr>
          <w:rFonts w:asciiTheme="minorEastAsia" w:eastAsiaTheme="minorEastAsia" w:hAnsiTheme="minorEastAsia" w:hint="eastAsia"/>
          <w:sz w:val="22"/>
          <w:szCs w:val="22"/>
        </w:rPr>
        <w:t>企業</w:t>
      </w:r>
      <w:r w:rsidR="00007327" w:rsidRPr="00B07C72">
        <w:rPr>
          <w:rFonts w:asciiTheme="minorEastAsia" w:eastAsiaTheme="minorEastAsia" w:hAnsiTheme="minorEastAsia" w:hint="eastAsia"/>
          <w:sz w:val="22"/>
          <w:szCs w:val="22"/>
        </w:rPr>
        <w:t>会計</w:t>
      </w:r>
      <w:r w:rsidR="000B7F99" w:rsidRPr="00B07C72">
        <w:rPr>
          <w:rFonts w:asciiTheme="minorEastAsia" w:eastAsiaTheme="minorEastAsia" w:hAnsiTheme="minorEastAsia" w:hint="eastAsia"/>
          <w:sz w:val="22"/>
          <w:szCs w:val="22"/>
        </w:rPr>
        <w:t>の</w:t>
      </w:r>
      <w:r w:rsidR="00FC4EEB" w:rsidRPr="00B07C72">
        <w:rPr>
          <w:rFonts w:asciiTheme="minorEastAsia" w:eastAsiaTheme="minorEastAsia" w:hAnsiTheme="minorEastAsia" w:hint="eastAsia"/>
          <w:sz w:val="22"/>
          <w:szCs w:val="22"/>
        </w:rPr>
        <w:t>基準を適用して</w:t>
      </w:r>
      <w:r w:rsidR="00007327" w:rsidRPr="00B07C72">
        <w:rPr>
          <w:rFonts w:asciiTheme="minorEastAsia" w:eastAsiaTheme="minorEastAsia" w:hAnsiTheme="minorEastAsia" w:hint="eastAsia"/>
          <w:sz w:val="22"/>
          <w:szCs w:val="22"/>
        </w:rPr>
        <w:t>財務諸表を作成することが、非営利法人の財政状態や運営状況を把握するに当たってより有用な情報と</w:t>
      </w:r>
      <w:r w:rsidR="007602A1">
        <w:rPr>
          <w:rFonts w:asciiTheme="minorEastAsia" w:eastAsiaTheme="minorEastAsia" w:hAnsiTheme="minorEastAsia" w:hint="eastAsia"/>
          <w:sz w:val="22"/>
          <w:szCs w:val="22"/>
        </w:rPr>
        <w:t>な</w:t>
      </w:r>
      <w:r w:rsidR="00007327" w:rsidRPr="00B07C72">
        <w:rPr>
          <w:rFonts w:asciiTheme="minorEastAsia" w:eastAsiaTheme="minorEastAsia" w:hAnsiTheme="minorEastAsia" w:hint="eastAsia"/>
          <w:sz w:val="22"/>
          <w:szCs w:val="22"/>
        </w:rPr>
        <w:t>り得る場合があるからである。</w:t>
      </w:r>
    </w:p>
    <w:p w14:paraId="2EE6C7BE" w14:textId="53F01DEC" w:rsidR="00007327" w:rsidRPr="00532956" w:rsidRDefault="00B07C72" w:rsidP="00B07C72">
      <w:pPr>
        <w:tabs>
          <w:tab w:val="left" w:pos="8647"/>
        </w:tabs>
        <w:spacing w:beforeLines="50" w:before="182"/>
        <w:ind w:left="220" w:hangingChars="100" w:hanging="220"/>
        <w:rPr>
          <w:rFonts w:ascii="ＭＳ Ｐゴシック" w:eastAsia="ＭＳ Ｐゴシック" w:hAnsi="ＭＳ Ｐゴシック"/>
          <w:b/>
          <w:color w:val="FF0000"/>
          <w:sz w:val="22"/>
          <w:szCs w:val="22"/>
        </w:rPr>
      </w:pPr>
      <w:r w:rsidRPr="00B07C72">
        <w:rPr>
          <w:rFonts w:asciiTheme="minorEastAsia" w:eastAsiaTheme="minorEastAsia" w:hAnsiTheme="minorEastAsia" w:hint="eastAsia"/>
          <w:sz w:val="22"/>
          <w:szCs w:val="22"/>
        </w:rPr>
        <w:lastRenderedPageBreak/>
        <w:t>12</w:t>
      </w:r>
      <w:r w:rsidR="00007327" w:rsidRPr="00B07C72">
        <w:rPr>
          <w:rFonts w:asciiTheme="minorEastAsia" w:eastAsiaTheme="minorEastAsia" w:hAnsiTheme="minorEastAsia" w:hint="eastAsia"/>
          <w:sz w:val="22"/>
          <w:szCs w:val="22"/>
        </w:rPr>
        <w:t>．特に今回</w:t>
      </w:r>
      <w:r w:rsidR="00007327" w:rsidRPr="00590F15">
        <w:rPr>
          <w:rFonts w:asciiTheme="minorEastAsia" w:eastAsiaTheme="minorEastAsia" w:hAnsiTheme="minorEastAsia" w:hint="eastAsia"/>
          <w:sz w:val="22"/>
          <w:szCs w:val="22"/>
        </w:rPr>
        <w:t>の医療法の改正により法定監査の対象となる一定の基準に該当する医療法人は、その規模も大きく、より多く</w:t>
      </w:r>
      <w:r w:rsidR="00007327" w:rsidRPr="00B07C72">
        <w:rPr>
          <w:rFonts w:asciiTheme="minorEastAsia" w:eastAsiaTheme="minorEastAsia" w:hAnsiTheme="minorEastAsia" w:hint="eastAsia"/>
          <w:sz w:val="22"/>
          <w:szCs w:val="22"/>
        </w:rPr>
        <w:t>の利害関係者が存在することから、公益法人、社会福祉法人等</w:t>
      </w:r>
      <w:r w:rsidR="00166E37" w:rsidRPr="00B07C72">
        <w:rPr>
          <w:rFonts w:asciiTheme="minorEastAsia" w:eastAsiaTheme="minorEastAsia" w:hAnsiTheme="minorEastAsia" w:hint="eastAsia"/>
          <w:sz w:val="22"/>
          <w:szCs w:val="22"/>
        </w:rPr>
        <w:t>において</w:t>
      </w:r>
      <w:r w:rsidR="00C96937" w:rsidRPr="00B07C72">
        <w:rPr>
          <w:rFonts w:asciiTheme="minorEastAsia" w:eastAsiaTheme="minorEastAsia" w:hAnsiTheme="minorEastAsia" w:hint="eastAsia"/>
          <w:sz w:val="22"/>
          <w:szCs w:val="22"/>
        </w:rPr>
        <w:t>適用されている一部の企業会計の基準を同様に</w:t>
      </w:r>
      <w:r w:rsidR="0019240C">
        <w:rPr>
          <w:rFonts w:asciiTheme="minorEastAsia" w:eastAsiaTheme="minorEastAsia" w:hAnsiTheme="minorEastAsia" w:hint="eastAsia"/>
          <w:sz w:val="22"/>
          <w:szCs w:val="22"/>
        </w:rPr>
        <w:t>適用し</w:t>
      </w:r>
      <w:r w:rsidR="0019240C" w:rsidRPr="00715280">
        <w:rPr>
          <w:rFonts w:asciiTheme="minorEastAsia" w:eastAsiaTheme="minorEastAsia" w:hAnsiTheme="minorEastAsia" w:hint="eastAsia"/>
          <w:sz w:val="22"/>
          <w:szCs w:val="22"/>
        </w:rPr>
        <w:t>て計算書類</w:t>
      </w:r>
      <w:r w:rsidR="00007327" w:rsidRPr="00715280">
        <w:rPr>
          <w:rFonts w:asciiTheme="minorEastAsia" w:eastAsiaTheme="minorEastAsia" w:hAnsiTheme="minorEastAsia" w:hint="eastAsia"/>
          <w:sz w:val="22"/>
          <w:szCs w:val="22"/>
        </w:rPr>
        <w:t>を作成することが、</w:t>
      </w:r>
      <w:r w:rsidR="0019240C" w:rsidRPr="00715280">
        <w:rPr>
          <w:rFonts w:asciiTheme="minorEastAsia" w:eastAsiaTheme="minorEastAsia" w:hAnsiTheme="minorEastAsia" w:hint="eastAsia"/>
          <w:sz w:val="22"/>
          <w:szCs w:val="22"/>
        </w:rPr>
        <w:t>計算書類</w:t>
      </w:r>
      <w:r w:rsidR="00007327" w:rsidRPr="00715280">
        <w:rPr>
          <w:rFonts w:asciiTheme="minorEastAsia" w:eastAsiaTheme="minorEastAsia" w:hAnsiTheme="minorEastAsia" w:hint="eastAsia"/>
          <w:sz w:val="22"/>
          <w:szCs w:val="22"/>
        </w:rPr>
        <w:t>の</w:t>
      </w:r>
      <w:r w:rsidR="00007327" w:rsidRPr="00B07C72">
        <w:rPr>
          <w:rFonts w:asciiTheme="minorEastAsia" w:eastAsiaTheme="minorEastAsia" w:hAnsiTheme="minorEastAsia" w:hint="eastAsia"/>
          <w:sz w:val="22"/>
          <w:szCs w:val="22"/>
        </w:rPr>
        <w:t>利用者にとってより有用な情報と</w:t>
      </w:r>
      <w:r w:rsidR="00AE373B">
        <w:rPr>
          <w:rFonts w:asciiTheme="minorEastAsia" w:eastAsiaTheme="minorEastAsia" w:hAnsiTheme="minorEastAsia" w:hint="eastAsia"/>
          <w:sz w:val="22"/>
          <w:szCs w:val="22"/>
        </w:rPr>
        <w:t>な</w:t>
      </w:r>
      <w:r w:rsidR="00007327" w:rsidRPr="00B07C72">
        <w:rPr>
          <w:rFonts w:asciiTheme="minorEastAsia" w:eastAsiaTheme="minorEastAsia" w:hAnsiTheme="minorEastAsia" w:hint="eastAsia"/>
          <w:sz w:val="22"/>
          <w:szCs w:val="22"/>
        </w:rPr>
        <w:t>り得るものと思われる。</w:t>
      </w:r>
    </w:p>
    <w:p w14:paraId="6689983E" w14:textId="77777777" w:rsidR="00007327" w:rsidRPr="00A0425A" w:rsidRDefault="00B07C72" w:rsidP="001834DC">
      <w:pPr>
        <w:tabs>
          <w:tab w:val="left" w:pos="8647"/>
        </w:tabs>
        <w:spacing w:beforeLines="50" w:before="182"/>
        <w:ind w:left="220" w:hangingChars="100" w:hanging="220"/>
        <w:rPr>
          <w:rFonts w:ascii="ＭＳ Ｐゴシック" w:eastAsia="ＭＳ Ｐゴシック" w:hAnsi="ＭＳ Ｐゴシック"/>
          <w:b/>
          <w:color w:val="FF0000"/>
          <w:sz w:val="22"/>
          <w:szCs w:val="22"/>
        </w:rPr>
      </w:pPr>
      <w:r w:rsidRPr="00B07C72">
        <w:rPr>
          <w:rFonts w:asciiTheme="minorEastAsia" w:eastAsiaTheme="minorEastAsia" w:hAnsiTheme="minorEastAsia" w:hint="eastAsia"/>
          <w:sz w:val="22"/>
          <w:szCs w:val="22"/>
        </w:rPr>
        <w:t>1</w:t>
      </w:r>
      <w:r w:rsidRPr="00A0425A">
        <w:rPr>
          <w:rFonts w:asciiTheme="minorEastAsia" w:eastAsiaTheme="minorEastAsia" w:hAnsiTheme="minorEastAsia" w:hint="eastAsia"/>
          <w:sz w:val="22"/>
          <w:szCs w:val="22"/>
        </w:rPr>
        <w:t>3</w:t>
      </w:r>
      <w:r w:rsidR="00007327" w:rsidRPr="00A0425A">
        <w:rPr>
          <w:rFonts w:asciiTheme="minorEastAsia" w:eastAsiaTheme="minorEastAsia" w:hAnsiTheme="minorEastAsia" w:hint="eastAsia"/>
          <w:sz w:val="22"/>
          <w:szCs w:val="22"/>
        </w:rPr>
        <w:t>．しかしながら、厚生労働省令により制定された医療法人会計基準及びその運用指針においては、公益法人、社会福祉法人等において適用されている企業会計の基準について、以下のような簡便的な会計処理の採用が容認されている。</w:t>
      </w:r>
    </w:p>
    <w:p w14:paraId="47A262A8" w14:textId="40F8DE12" w:rsidR="00007327" w:rsidRPr="00A0425A" w:rsidRDefault="001834DC" w:rsidP="001834DC">
      <w:pPr>
        <w:ind w:leftChars="100" w:left="43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 xml:space="preserve">(1) </w:t>
      </w:r>
      <w:r w:rsidR="00007327" w:rsidRPr="00A0425A">
        <w:rPr>
          <w:rFonts w:asciiTheme="minorEastAsia" w:eastAsiaTheme="minorEastAsia" w:hAnsiTheme="minorEastAsia" w:hint="eastAsia"/>
          <w:sz w:val="22"/>
          <w:szCs w:val="22"/>
        </w:rPr>
        <w:t>リース取引開始日が、前々会計年度末日の負債総額が200億円未満である会計年度である、所有権移転外ファイナンス・リース取引について、賃貸借処理を行うことができること（運用指針第</w:t>
      </w:r>
      <w:r w:rsidR="001D1398" w:rsidRPr="00A0425A">
        <w:rPr>
          <w:rFonts w:asciiTheme="minorEastAsia" w:eastAsiaTheme="minorEastAsia" w:hAnsiTheme="minorEastAsia" w:hint="eastAsia"/>
          <w:sz w:val="22"/>
          <w:szCs w:val="22"/>
        </w:rPr>
        <w:t>９</w:t>
      </w:r>
      <w:r w:rsidR="00E51754" w:rsidRPr="00A0425A">
        <w:rPr>
          <w:rFonts w:asciiTheme="minorEastAsia" w:eastAsiaTheme="minorEastAsia" w:hAnsiTheme="minorEastAsia" w:hint="eastAsia"/>
          <w:sz w:val="22"/>
          <w:szCs w:val="22"/>
        </w:rPr>
        <w:t>項</w:t>
      </w:r>
      <w:r w:rsidRPr="00A0425A">
        <w:rPr>
          <w:rFonts w:asciiTheme="minorEastAsia" w:eastAsiaTheme="minorEastAsia" w:hAnsiTheme="minorEastAsia" w:hint="eastAsia"/>
          <w:sz w:val="22"/>
          <w:szCs w:val="22"/>
        </w:rPr>
        <w:t>）</w:t>
      </w:r>
      <w:r w:rsidR="002D47CA" w:rsidRPr="00A0425A">
        <w:rPr>
          <w:rFonts w:asciiTheme="minorEastAsia" w:eastAsiaTheme="minorEastAsia" w:hAnsiTheme="minorEastAsia" w:hint="eastAsia"/>
          <w:sz w:val="22"/>
          <w:szCs w:val="22"/>
        </w:rPr>
        <w:t>。</w:t>
      </w:r>
    </w:p>
    <w:p w14:paraId="3BAFA298" w14:textId="1AEAEE56" w:rsidR="00007327" w:rsidRPr="00A0425A" w:rsidRDefault="001834DC" w:rsidP="001834DC">
      <w:pPr>
        <w:tabs>
          <w:tab w:val="num" w:pos="686"/>
        </w:tabs>
        <w:ind w:leftChars="100" w:left="430" w:hangingChars="100" w:hanging="220"/>
        <w:rPr>
          <w:rFonts w:asciiTheme="minorEastAsia" w:eastAsiaTheme="minorEastAsia" w:hAnsiTheme="minorEastAsia"/>
          <w:bCs/>
          <w:sz w:val="22"/>
          <w:szCs w:val="22"/>
        </w:rPr>
      </w:pPr>
      <w:r w:rsidRPr="00A0425A">
        <w:rPr>
          <w:rFonts w:asciiTheme="minorEastAsia" w:eastAsiaTheme="minorEastAsia" w:hAnsiTheme="minorEastAsia" w:hint="eastAsia"/>
          <w:bCs/>
          <w:sz w:val="22"/>
          <w:szCs w:val="22"/>
        </w:rPr>
        <w:t xml:space="preserve">(2) </w:t>
      </w:r>
      <w:r w:rsidR="00007327" w:rsidRPr="00A0425A">
        <w:rPr>
          <w:rFonts w:asciiTheme="minorEastAsia" w:eastAsiaTheme="minorEastAsia" w:hAnsiTheme="minorEastAsia" w:hint="eastAsia"/>
          <w:bCs/>
          <w:sz w:val="22"/>
          <w:szCs w:val="22"/>
        </w:rPr>
        <w:t>前々会計年度末の負債総額が200億円未満の医療法人においては、法人税法（昭和40年法律第34号）における貸倒引当金の繰入限度相当額が取立不能見込額を明らかに下回っている場合を除き、その繰入限度額</w:t>
      </w:r>
      <w:r w:rsidR="005E6E2E" w:rsidRPr="00A0425A">
        <w:rPr>
          <w:rFonts w:asciiTheme="minorEastAsia" w:eastAsiaTheme="minorEastAsia" w:hAnsiTheme="minorEastAsia" w:hint="eastAsia"/>
          <w:bCs/>
          <w:sz w:val="22"/>
          <w:szCs w:val="22"/>
        </w:rPr>
        <w:t>相当額</w:t>
      </w:r>
      <w:r w:rsidR="00007327" w:rsidRPr="00A0425A">
        <w:rPr>
          <w:rFonts w:asciiTheme="minorEastAsia" w:eastAsiaTheme="minorEastAsia" w:hAnsiTheme="minorEastAsia" w:hint="eastAsia"/>
          <w:bCs/>
          <w:sz w:val="22"/>
          <w:szCs w:val="22"/>
        </w:rPr>
        <w:t>を貸倒引当金に計上することができること（運用指針第12項）</w:t>
      </w:r>
      <w:r w:rsidR="002D47CA" w:rsidRPr="00A0425A">
        <w:rPr>
          <w:rFonts w:asciiTheme="minorEastAsia" w:eastAsiaTheme="minorEastAsia" w:hAnsiTheme="minorEastAsia" w:hint="eastAsia"/>
          <w:bCs/>
          <w:sz w:val="22"/>
          <w:szCs w:val="22"/>
        </w:rPr>
        <w:t>。</w:t>
      </w:r>
    </w:p>
    <w:p w14:paraId="5BFD79B5" w14:textId="2CC3FCEC" w:rsidR="00007327" w:rsidRPr="00A0425A" w:rsidRDefault="001834DC" w:rsidP="001834DC">
      <w:pPr>
        <w:ind w:leftChars="100" w:left="43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 xml:space="preserve">(3) </w:t>
      </w:r>
      <w:r w:rsidR="00007327" w:rsidRPr="00A0425A">
        <w:rPr>
          <w:rFonts w:asciiTheme="minorEastAsia" w:eastAsiaTheme="minorEastAsia" w:hAnsiTheme="minorEastAsia" w:hint="eastAsia"/>
          <w:sz w:val="22"/>
          <w:szCs w:val="22"/>
        </w:rPr>
        <w:t>退職給付引当金の計上は、</w:t>
      </w:r>
      <w:r w:rsidR="00D7628F" w:rsidRPr="00A0425A">
        <w:rPr>
          <w:rFonts w:asciiTheme="minorEastAsia" w:eastAsiaTheme="minorEastAsia" w:hAnsiTheme="minorEastAsia" w:hint="eastAsia"/>
          <w:sz w:val="22"/>
          <w:szCs w:val="22"/>
        </w:rPr>
        <w:t>「</w:t>
      </w:r>
      <w:r w:rsidR="00007327" w:rsidRPr="00A0425A">
        <w:rPr>
          <w:rFonts w:asciiTheme="minorEastAsia" w:eastAsiaTheme="minorEastAsia" w:hAnsiTheme="minorEastAsia" w:hint="eastAsia"/>
          <w:sz w:val="22"/>
          <w:szCs w:val="22"/>
        </w:rPr>
        <w:t>退職給付に</w:t>
      </w:r>
      <w:r w:rsidR="00D7628F" w:rsidRPr="00A0425A">
        <w:rPr>
          <w:rFonts w:asciiTheme="minorEastAsia" w:eastAsiaTheme="minorEastAsia" w:hAnsiTheme="minorEastAsia" w:hint="eastAsia"/>
          <w:sz w:val="22"/>
          <w:szCs w:val="22"/>
        </w:rPr>
        <w:t>関する</w:t>
      </w:r>
      <w:r w:rsidR="00007327" w:rsidRPr="00A0425A">
        <w:rPr>
          <w:rFonts w:asciiTheme="minorEastAsia" w:eastAsiaTheme="minorEastAsia" w:hAnsiTheme="minorEastAsia" w:hint="eastAsia"/>
          <w:sz w:val="22"/>
          <w:szCs w:val="22"/>
        </w:rPr>
        <w:t>会計基準</w:t>
      </w:r>
      <w:r w:rsidR="00D7628F" w:rsidRPr="00A0425A">
        <w:rPr>
          <w:rFonts w:asciiTheme="minorEastAsia" w:eastAsiaTheme="minorEastAsia" w:hAnsiTheme="minorEastAsia" w:hint="eastAsia"/>
          <w:sz w:val="22"/>
          <w:szCs w:val="22"/>
        </w:rPr>
        <w:t>」</w:t>
      </w:r>
      <w:r w:rsidR="00007327" w:rsidRPr="00A0425A">
        <w:rPr>
          <w:rFonts w:asciiTheme="minorEastAsia" w:eastAsiaTheme="minorEastAsia" w:hAnsiTheme="minorEastAsia" w:hint="eastAsia"/>
          <w:sz w:val="22"/>
          <w:szCs w:val="22"/>
        </w:rPr>
        <w:t>に基づいて行うものであるが、前々会計年度末日の負債総額が200億円未満の医療法人については、簡便法を適用することができること（運用指針第12項</w:t>
      </w:r>
      <w:r w:rsidR="00D7628F" w:rsidRPr="00A0425A">
        <w:rPr>
          <w:rFonts w:asciiTheme="minorEastAsia" w:eastAsiaTheme="minorEastAsia" w:hAnsiTheme="minorEastAsia" w:hint="eastAsia"/>
          <w:sz w:val="22"/>
          <w:szCs w:val="22"/>
        </w:rPr>
        <w:t>、「医療法人会計基準について（Ｑ＆Ａ）」（平成30年３月30日　医政局医療経営支援課　事務連絡　Ｑ11）</w:t>
      </w:r>
      <w:r w:rsidR="00A0425A">
        <w:rPr>
          <w:rFonts w:asciiTheme="minorEastAsia" w:eastAsiaTheme="minorEastAsia" w:hAnsiTheme="minorEastAsia" w:hint="eastAsia"/>
          <w:sz w:val="22"/>
          <w:szCs w:val="22"/>
        </w:rPr>
        <w:t>）</w:t>
      </w:r>
      <w:r w:rsidR="0039615B" w:rsidRPr="00A0425A">
        <w:rPr>
          <w:rFonts w:asciiTheme="minorEastAsia" w:eastAsiaTheme="minorEastAsia" w:hAnsiTheme="minorEastAsia" w:hint="eastAsia"/>
          <w:sz w:val="22"/>
          <w:szCs w:val="22"/>
        </w:rPr>
        <w:t>。</w:t>
      </w:r>
    </w:p>
    <w:p w14:paraId="26330273" w14:textId="77777777" w:rsidR="00007327" w:rsidRPr="00D32FA3" w:rsidRDefault="00D32FA3" w:rsidP="00D32FA3">
      <w:pPr>
        <w:tabs>
          <w:tab w:val="left" w:pos="8647"/>
        </w:tabs>
        <w:spacing w:beforeLines="50" w:before="182"/>
        <w:ind w:left="220" w:hangingChars="100" w:hanging="220"/>
        <w:rPr>
          <w:rFonts w:asciiTheme="minorEastAsia" w:eastAsiaTheme="minorEastAsia" w:hAnsiTheme="minorEastAsia"/>
          <w:sz w:val="22"/>
          <w:szCs w:val="22"/>
        </w:rPr>
      </w:pPr>
      <w:r w:rsidRPr="00D32FA3">
        <w:rPr>
          <w:rFonts w:asciiTheme="minorEastAsia" w:eastAsiaTheme="minorEastAsia" w:hAnsiTheme="minorEastAsia" w:hint="eastAsia"/>
          <w:sz w:val="22"/>
          <w:szCs w:val="22"/>
        </w:rPr>
        <w:t>14</w:t>
      </w:r>
      <w:r w:rsidR="00007327" w:rsidRPr="00D32FA3">
        <w:rPr>
          <w:rFonts w:asciiTheme="minorEastAsia" w:eastAsiaTheme="minorEastAsia" w:hAnsiTheme="minorEastAsia" w:hint="eastAsia"/>
          <w:sz w:val="22"/>
          <w:szCs w:val="22"/>
        </w:rPr>
        <w:t>．</w:t>
      </w:r>
      <w:r w:rsidR="00007327" w:rsidRPr="00715280">
        <w:rPr>
          <w:rFonts w:asciiTheme="minorEastAsia" w:eastAsiaTheme="minorEastAsia" w:hAnsiTheme="minorEastAsia" w:hint="eastAsia"/>
          <w:sz w:val="22"/>
          <w:szCs w:val="22"/>
        </w:rPr>
        <w:t>これらの簡便的な会計処理が採用された場合、本来の原則的な方法を採用した場合と比較して、場合によっては</w:t>
      </w:r>
      <w:r w:rsidR="000428FA" w:rsidRPr="00715280">
        <w:rPr>
          <w:rFonts w:asciiTheme="minorEastAsia" w:eastAsiaTheme="minorEastAsia" w:hAnsiTheme="minorEastAsia" w:hint="eastAsia"/>
          <w:sz w:val="22"/>
          <w:szCs w:val="22"/>
        </w:rPr>
        <w:t>計算書類</w:t>
      </w:r>
      <w:r w:rsidR="00007327" w:rsidRPr="00715280">
        <w:rPr>
          <w:rFonts w:asciiTheme="minorEastAsia" w:eastAsiaTheme="minorEastAsia" w:hAnsiTheme="minorEastAsia" w:hint="eastAsia"/>
          <w:sz w:val="22"/>
          <w:szCs w:val="22"/>
        </w:rPr>
        <w:t>に重要な影響を与え、原則的な方法を採用した場合との差異の金額が</w:t>
      </w:r>
      <w:r w:rsidR="000428FA" w:rsidRPr="00715280">
        <w:rPr>
          <w:rFonts w:asciiTheme="minorEastAsia" w:eastAsiaTheme="minorEastAsia" w:hAnsiTheme="minorEastAsia" w:hint="eastAsia"/>
          <w:sz w:val="22"/>
          <w:szCs w:val="22"/>
        </w:rPr>
        <w:t>計算書類の</w:t>
      </w:r>
      <w:r w:rsidR="00007327" w:rsidRPr="00715280">
        <w:rPr>
          <w:rFonts w:asciiTheme="minorEastAsia" w:eastAsiaTheme="minorEastAsia" w:hAnsiTheme="minorEastAsia" w:hint="eastAsia"/>
          <w:sz w:val="22"/>
          <w:szCs w:val="22"/>
        </w:rPr>
        <w:t>利用者に</w:t>
      </w:r>
      <w:r w:rsidR="00007327" w:rsidRPr="00D32FA3">
        <w:rPr>
          <w:rFonts w:asciiTheme="minorEastAsia" w:eastAsiaTheme="minorEastAsia" w:hAnsiTheme="minorEastAsia" w:hint="eastAsia"/>
          <w:sz w:val="22"/>
          <w:szCs w:val="22"/>
        </w:rPr>
        <w:t>誤解を与える程度に生じる可能性も考えられる。</w:t>
      </w:r>
    </w:p>
    <w:p w14:paraId="0DF1CC9F" w14:textId="73BF1AB1" w:rsidR="00007327" w:rsidRPr="00D32FA3" w:rsidRDefault="00D32FA3" w:rsidP="00D32FA3">
      <w:pPr>
        <w:tabs>
          <w:tab w:val="left" w:pos="8647"/>
        </w:tabs>
        <w:spacing w:beforeLines="50" w:before="182"/>
        <w:ind w:left="220" w:hangingChars="100" w:hanging="220"/>
        <w:rPr>
          <w:rFonts w:asciiTheme="minorEastAsia" w:eastAsiaTheme="minorEastAsia" w:hAnsiTheme="minorEastAsia"/>
          <w:sz w:val="22"/>
          <w:szCs w:val="22"/>
        </w:rPr>
      </w:pPr>
      <w:r w:rsidRPr="00D32FA3">
        <w:rPr>
          <w:rFonts w:asciiTheme="minorEastAsia" w:eastAsiaTheme="minorEastAsia" w:hAnsiTheme="minorEastAsia" w:hint="eastAsia"/>
          <w:sz w:val="22"/>
          <w:szCs w:val="22"/>
        </w:rPr>
        <w:t>15</w:t>
      </w:r>
      <w:r w:rsidR="00007327" w:rsidRPr="00D32FA3">
        <w:rPr>
          <w:rFonts w:asciiTheme="minorEastAsia" w:eastAsiaTheme="minorEastAsia" w:hAnsiTheme="minorEastAsia" w:hint="eastAsia"/>
          <w:sz w:val="22"/>
          <w:szCs w:val="22"/>
        </w:rPr>
        <w:t>．厚生労働省令による医療法人会計基準は、</w:t>
      </w:r>
      <w:r w:rsidR="0048607E" w:rsidRPr="00D32FA3">
        <w:rPr>
          <w:rFonts w:asciiTheme="minorEastAsia" w:eastAsiaTheme="minorEastAsia" w:hAnsiTheme="minorEastAsia" w:hint="eastAsia"/>
          <w:sz w:val="22"/>
          <w:szCs w:val="22"/>
        </w:rPr>
        <w:t>公益法人</w:t>
      </w:r>
      <w:r w:rsidR="00166E37" w:rsidRPr="00D32FA3">
        <w:rPr>
          <w:rFonts w:asciiTheme="minorEastAsia" w:eastAsiaTheme="minorEastAsia" w:hAnsiTheme="minorEastAsia" w:hint="eastAsia"/>
          <w:sz w:val="22"/>
          <w:szCs w:val="22"/>
        </w:rPr>
        <w:t>、</w:t>
      </w:r>
      <w:r w:rsidR="00007327" w:rsidRPr="00D32FA3">
        <w:rPr>
          <w:rFonts w:asciiTheme="minorEastAsia" w:eastAsiaTheme="minorEastAsia" w:hAnsiTheme="minorEastAsia" w:hint="eastAsia"/>
          <w:sz w:val="22"/>
          <w:szCs w:val="22"/>
        </w:rPr>
        <w:t>社会福祉法人</w:t>
      </w:r>
      <w:r w:rsidR="00166E37" w:rsidRPr="00D32FA3">
        <w:rPr>
          <w:rFonts w:asciiTheme="minorEastAsia" w:eastAsiaTheme="minorEastAsia" w:hAnsiTheme="minorEastAsia" w:hint="eastAsia"/>
          <w:sz w:val="22"/>
          <w:szCs w:val="22"/>
        </w:rPr>
        <w:t>等の非営利法人における会計基準</w:t>
      </w:r>
      <w:r w:rsidR="0048607E" w:rsidRPr="00D32FA3">
        <w:rPr>
          <w:rFonts w:asciiTheme="minorEastAsia" w:eastAsiaTheme="minorEastAsia" w:hAnsiTheme="minorEastAsia" w:hint="eastAsia"/>
          <w:sz w:val="22"/>
          <w:szCs w:val="22"/>
        </w:rPr>
        <w:t>と</w:t>
      </w:r>
      <w:r w:rsidR="000B7F99" w:rsidRPr="00D32FA3">
        <w:rPr>
          <w:rFonts w:asciiTheme="minorEastAsia" w:eastAsiaTheme="minorEastAsia" w:hAnsiTheme="minorEastAsia" w:hint="eastAsia"/>
          <w:sz w:val="22"/>
          <w:szCs w:val="22"/>
        </w:rPr>
        <w:t>は</w:t>
      </w:r>
      <w:r w:rsidR="0048607E" w:rsidRPr="00D32FA3">
        <w:rPr>
          <w:rFonts w:asciiTheme="minorEastAsia" w:eastAsiaTheme="minorEastAsia" w:hAnsiTheme="minorEastAsia" w:hint="eastAsia"/>
          <w:sz w:val="22"/>
          <w:szCs w:val="22"/>
        </w:rPr>
        <w:t>異な</w:t>
      </w:r>
      <w:r w:rsidR="00166E37" w:rsidRPr="00D32FA3">
        <w:rPr>
          <w:rFonts w:asciiTheme="minorEastAsia" w:eastAsiaTheme="minorEastAsia" w:hAnsiTheme="minorEastAsia" w:hint="eastAsia"/>
          <w:sz w:val="22"/>
          <w:szCs w:val="22"/>
        </w:rPr>
        <w:t>る</w:t>
      </w:r>
      <w:r w:rsidR="0048607E" w:rsidRPr="00D32FA3">
        <w:rPr>
          <w:rFonts w:asciiTheme="minorEastAsia" w:eastAsiaTheme="minorEastAsia" w:hAnsiTheme="minorEastAsia" w:hint="eastAsia"/>
          <w:sz w:val="22"/>
          <w:szCs w:val="22"/>
        </w:rPr>
        <w:t>緩やかな取扱いが容認されていることから</w:t>
      </w:r>
      <w:r w:rsidR="001E3828">
        <w:rPr>
          <w:rFonts w:asciiTheme="minorEastAsia" w:eastAsiaTheme="minorEastAsia" w:hAnsiTheme="minorEastAsia" w:hint="eastAsia"/>
          <w:sz w:val="22"/>
          <w:szCs w:val="22"/>
        </w:rPr>
        <w:t>、</w:t>
      </w:r>
      <w:r w:rsidR="0048607E" w:rsidRPr="00D32FA3">
        <w:rPr>
          <w:rFonts w:asciiTheme="minorEastAsia" w:eastAsiaTheme="minorEastAsia" w:hAnsiTheme="minorEastAsia" w:hint="eastAsia"/>
          <w:sz w:val="22"/>
          <w:szCs w:val="22"/>
        </w:rPr>
        <w:t>適正表示の枠組みとして取り扱うことは</w:t>
      </w:r>
      <w:r w:rsidR="000B7F99" w:rsidRPr="00D32FA3">
        <w:rPr>
          <w:rFonts w:asciiTheme="minorEastAsia" w:eastAsiaTheme="minorEastAsia" w:hAnsiTheme="minorEastAsia" w:hint="eastAsia"/>
          <w:sz w:val="22"/>
          <w:szCs w:val="22"/>
        </w:rPr>
        <w:t>適切でなく、</w:t>
      </w:r>
      <w:r w:rsidR="00000BF8" w:rsidRPr="00D32FA3">
        <w:rPr>
          <w:rFonts w:asciiTheme="minorEastAsia" w:eastAsiaTheme="minorEastAsia" w:hAnsiTheme="minorEastAsia" w:hint="eastAsia"/>
          <w:sz w:val="22"/>
          <w:szCs w:val="22"/>
        </w:rPr>
        <w:t>準拠性の枠組みとして取り扱うことが妥当</w:t>
      </w:r>
      <w:r w:rsidR="00007327" w:rsidRPr="00D32FA3">
        <w:rPr>
          <w:rFonts w:asciiTheme="minorEastAsia" w:eastAsiaTheme="minorEastAsia" w:hAnsiTheme="minorEastAsia" w:hint="eastAsia"/>
          <w:sz w:val="22"/>
          <w:szCs w:val="22"/>
        </w:rPr>
        <w:t>と考えられる。</w:t>
      </w:r>
    </w:p>
    <w:p w14:paraId="1043B73F" w14:textId="4E612CDC" w:rsidR="00007327" w:rsidRPr="00D32FA3" w:rsidRDefault="00D32FA3" w:rsidP="00D32FA3">
      <w:pPr>
        <w:tabs>
          <w:tab w:val="left" w:pos="8647"/>
        </w:tabs>
        <w:spacing w:beforeLines="50" w:before="182"/>
        <w:ind w:left="220" w:hangingChars="100" w:hanging="220"/>
        <w:rPr>
          <w:rFonts w:asciiTheme="minorEastAsia" w:eastAsiaTheme="minorEastAsia" w:hAnsiTheme="minorEastAsia"/>
          <w:sz w:val="22"/>
          <w:szCs w:val="22"/>
        </w:rPr>
      </w:pPr>
      <w:r w:rsidRPr="00D32FA3">
        <w:rPr>
          <w:rFonts w:asciiTheme="minorEastAsia" w:eastAsiaTheme="minorEastAsia" w:hAnsiTheme="minorEastAsia" w:hint="eastAsia"/>
          <w:sz w:val="22"/>
          <w:szCs w:val="22"/>
        </w:rPr>
        <w:t>16</w:t>
      </w:r>
      <w:r w:rsidR="00007327" w:rsidRPr="00D32FA3">
        <w:rPr>
          <w:rFonts w:asciiTheme="minorEastAsia" w:eastAsiaTheme="minorEastAsia" w:hAnsiTheme="minorEastAsia" w:hint="eastAsia"/>
          <w:sz w:val="22"/>
          <w:szCs w:val="22"/>
        </w:rPr>
        <w:t>．以上の検討の結果、</w:t>
      </w:r>
      <w:r w:rsidR="00D16402">
        <w:rPr>
          <w:rFonts w:asciiTheme="minorEastAsia" w:eastAsiaTheme="minorEastAsia" w:hAnsiTheme="minorEastAsia" w:hint="eastAsia"/>
          <w:sz w:val="22"/>
          <w:szCs w:val="22"/>
        </w:rPr>
        <w:t>医療法人が作成する計算書類の財務報告の枠組みとしての、</w:t>
      </w:r>
      <w:r w:rsidR="00B256BD" w:rsidRPr="00B07C72">
        <w:rPr>
          <w:rFonts w:asciiTheme="minorEastAsia" w:eastAsiaTheme="minorEastAsia" w:hAnsiTheme="minorEastAsia" w:hint="eastAsia"/>
          <w:sz w:val="22"/>
          <w:szCs w:val="22"/>
        </w:rPr>
        <w:t>厚生労働省令により制定された</w:t>
      </w:r>
      <w:r w:rsidR="00007327" w:rsidRPr="00D32FA3">
        <w:rPr>
          <w:rFonts w:asciiTheme="minorEastAsia" w:eastAsiaTheme="minorEastAsia" w:hAnsiTheme="minorEastAsia" w:hint="eastAsia"/>
          <w:sz w:val="22"/>
          <w:szCs w:val="22"/>
        </w:rPr>
        <w:t>医療法人会計基準</w:t>
      </w:r>
      <w:r w:rsidR="00D16402">
        <w:rPr>
          <w:rFonts w:asciiTheme="minorEastAsia" w:eastAsiaTheme="minorEastAsia" w:hAnsiTheme="minorEastAsia" w:hint="eastAsia"/>
          <w:sz w:val="22"/>
          <w:szCs w:val="22"/>
        </w:rPr>
        <w:t>及び運用指針</w:t>
      </w:r>
      <w:r w:rsidR="00007327" w:rsidRPr="00D32FA3">
        <w:rPr>
          <w:rFonts w:asciiTheme="minorEastAsia" w:eastAsiaTheme="minorEastAsia" w:hAnsiTheme="minorEastAsia" w:hint="eastAsia"/>
          <w:sz w:val="22"/>
          <w:szCs w:val="22"/>
        </w:rPr>
        <w:t>は一般目的の財務報告の枠組みであり準拠性の枠組み</w:t>
      </w:r>
      <w:r w:rsidR="00D16402">
        <w:rPr>
          <w:rFonts w:asciiTheme="minorEastAsia" w:eastAsiaTheme="minorEastAsia" w:hAnsiTheme="minorEastAsia" w:hint="eastAsia"/>
          <w:sz w:val="22"/>
          <w:szCs w:val="22"/>
        </w:rPr>
        <w:t>であると考えられる</w:t>
      </w:r>
      <w:r w:rsidR="00007327" w:rsidRPr="00D32FA3">
        <w:rPr>
          <w:rFonts w:asciiTheme="minorEastAsia" w:eastAsiaTheme="minorEastAsia" w:hAnsiTheme="minorEastAsia" w:hint="eastAsia"/>
          <w:sz w:val="22"/>
          <w:szCs w:val="22"/>
        </w:rPr>
        <w:t>。</w:t>
      </w:r>
    </w:p>
    <w:p w14:paraId="10D9AA4E" w14:textId="4E1128C7" w:rsidR="00007327" w:rsidRPr="00A0425A" w:rsidRDefault="00D32FA3" w:rsidP="00D32FA3">
      <w:pPr>
        <w:tabs>
          <w:tab w:val="left" w:pos="8647"/>
        </w:tabs>
        <w:spacing w:beforeLines="50" w:before="182"/>
        <w:ind w:left="220" w:hangingChars="100" w:hanging="220"/>
        <w:rPr>
          <w:rFonts w:asciiTheme="minorEastAsia" w:eastAsiaTheme="minorEastAsia" w:hAnsiTheme="minorEastAsia"/>
          <w:sz w:val="22"/>
          <w:szCs w:val="22"/>
        </w:rPr>
      </w:pPr>
      <w:r w:rsidRPr="00D32FA3">
        <w:rPr>
          <w:rFonts w:asciiTheme="minorEastAsia" w:eastAsiaTheme="minorEastAsia" w:hAnsiTheme="minorEastAsia" w:hint="eastAsia"/>
          <w:sz w:val="22"/>
          <w:szCs w:val="22"/>
        </w:rPr>
        <w:t>17</w:t>
      </w:r>
      <w:r w:rsidR="00007327" w:rsidRPr="00D32FA3">
        <w:rPr>
          <w:rFonts w:asciiTheme="minorEastAsia" w:eastAsiaTheme="minorEastAsia" w:hAnsiTheme="minorEastAsia" w:hint="eastAsia"/>
          <w:sz w:val="22"/>
          <w:szCs w:val="22"/>
        </w:rPr>
        <w:t>．なお、公認会計士等の監査報告書の内容として</w:t>
      </w:r>
      <w:r w:rsidR="00007327" w:rsidRPr="00A0425A">
        <w:rPr>
          <w:rFonts w:asciiTheme="minorEastAsia" w:eastAsiaTheme="minorEastAsia" w:hAnsiTheme="minorEastAsia" w:hint="eastAsia"/>
          <w:sz w:val="22"/>
          <w:szCs w:val="22"/>
        </w:rPr>
        <w:t>、</w:t>
      </w:r>
      <w:r w:rsidR="00D7628F" w:rsidRPr="00A0425A">
        <w:rPr>
          <w:rFonts w:asciiTheme="minorEastAsia" w:eastAsiaTheme="minorEastAsia" w:hAnsiTheme="minorEastAsia" w:hint="eastAsia"/>
          <w:sz w:val="22"/>
          <w:szCs w:val="22"/>
        </w:rPr>
        <w:t>医</w:t>
      </w:r>
      <w:r w:rsidR="00007327" w:rsidRPr="00A0425A">
        <w:rPr>
          <w:rFonts w:asciiTheme="minorEastAsia" w:eastAsiaTheme="minorEastAsia" w:hAnsiTheme="minorEastAsia" w:hint="eastAsia"/>
          <w:sz w:val="22"/>
          <w:szCs w:val="22"/>
        </w:rPr>
        <w:t>療法施行規則第33条の</w:t>
      </w:r>
      <w:r w:rsidRPr="00A0425A">
        <w:rPr>
          <w:rFonts w:asciiTheme="minorEastAsia" w:eastAsiaTheme="minorEastAsia" w:hAnsiTheme="minorEastAsia" w:hint="eastAsia"/>
          <w:sz w:val="22"/>
          <w:szCs w:val="22"/>
        </w:rPr>
        <w:t>２</w:t>
      </w:r>
      <w:r w:rsidR="00007327" w:rsidRPr="00A0425A">
        <w:rPr>
          <w:rFonts w:asciiTheme="minorEastAsia" w:eastAsiaTheme="minorEastAsia" w:hAnsiTheme="minorEastAsia" w:hint="eastAsia"/>
          <w:sz w:val="22"/>
          <w:szCs w:val="22"/>
        </w:rPr>
        <w:t>の</w:t>
      </w:r>
      <w:r w:rsidRPr="00A0425A">
        <w:rPr>
          <w:rFonts w:asciiTheme="minorEastAsia" w:eastAsiaTheme="minorEastAsia" w:hAnsiTheme="minorEastAsia" w:hint="eastAsia"/>
          <w:sz w:val="22"/>
          <w:szCs w:val="22"/>
        </w:rPr>
        <w:t>５</w:t>
      </w:r>
      <w:r w:rsidR="00F251EE" w:rsidRPr="00A0425A">
        <w:rPr>
          <w:rFonts w:asciiTheme="minorEastAsia" w:eastAsiaTheme="minorEastAsia" w:hAnsiTheme="minorEastAsia" w:hint="eastAsia"/>
          <w:sz w:val="22"/>
          <w:szCs w:val="22"/>
        </w:rPr>
        <w:t>第１項第２号</w:t>
      </w:r>
      <w:r w:rsidR="00007327" w:rsidRPr="00A0425A">
        <w:rPr>
          <w:rFonts w:asciiTheme="minorEastAsia" w:eastAsiaTheme="minorEastAsia" w:hAnsiTheme="minorEastAsia" w:hint="eastAsia"/>
          <w:sz w:val="22"/>
          <w:szCs w:val="22"/>
        </w:rPr>
        <w:t>において、「財産目録、貸借対照表</w:t>
      </w:r>
      <w:r w:rsidR="00D7628F" w:rsidRPr="00A0425A">
        <w:rPr>
          <w:rFonts w:asciiTheme="minorEastAsia" w:eastAsiaTheme="minorEastAsia" w:hAnsiTheme="minorEastAsia" w:hint="eastAsia"/>
          <w:sz w:val="22"/>
          <w:szCs w:val="22"/>
        </w:rPr>
        <w:t>及び</w:t>
      </w:r>
      <w:r w:rsidR="00007327" w:rsidRPr="00A0425A">
        <w:rPr>
          <w:rFonts w:asciiTheme="minorEastAsia" w:eastAsiaTheme="minorEastAsia" w:hAnsiTheme="minorEastAsia" w:hint="eastAsia"/>
          <w:sz w:val="22"/>
          <w:szCs w:val="22"/>
        </w:rPr>
        <w:t>損益計算書が法令に準拠して作成されているかどうかについての意見」が求められており、法令上も準拠性の意見が求められている。</w:t>
      </w:r>
    </w:p>
    <w:p w14:paraId="09673194" w14:textId="77777777" w:rsidR="00007327" w:rsidRPr="00A0425A" w:rsidRDefault="00007327" w:rsidP="00007327">
      <w:pPr>
        <w:rPr>
          <w:sz w:val="22"/>
          <w:szCs w:val="22"/>
        </w:rPr>
      </w:pPr>
    </w:p>
    <w:p w14:paraId="56E5B9EE" w14:textId="490B3890" w:rsidR="00480915" w:rsidRPr="00A0425A" w:rsidRDefault="005A5248" w:rsidP="00A9573A">
      <w:pPr>
        <w:pStyle w:val="2"/>
      </w:pPr>
      <w:bookmarkStart w:id="14" w:name="_Toc469423681"/>
      <w:bookmarkStart w:id="15" w:name="_Toc65689686"/>
      <w:r>
        <w:rPr>
          <w:rFonts w:hint="eastAsia"/>
        </w:rPr>
        <w:t>《</w:t>
      </w:r>
      <w:r w:rsidR="00480915" w:rsidRPr="00A0425A">
        <w:rPr>
          <w:rFonts w:hint="eastAsia"/>
        </w:rPr>
        <w:t>２．法令等に定める</w:t>
      </w:r>
      <w:r w:rsidR="00547992" w:rsidRPr="00A0425A">
        <w:rPr>
          <w:rFonts w:hint="eastAsia"/>
        </w:rPr>
        <w:t>計算書類</w:t>
      </w:r>
      <w:r w:rsidR="00480915" w:rsidRPr="00A0425A">
        <w:rPr>
          <w:rFonts w:hint="eastAsia"/>
        </w:rPr>
        <w:t>及び監査対象</w:t>
      </w:r>
      <w:bookmarkEnd w:id="14"/>
      <w:bookmarkEnd w:id="15"/>
      <w:r>
        <w:rPr>
          <w:rFonts w:hint="eastAsia"/>
        </w:rPr>
        <w:t>》</w:t>
      </w:r>
    </w:p>
    <w:p w14:paraId="461ABE05" w14:textId="7F731A33" w:rsidR="00AF5EFE" w:rsidRPr="00A0425A" w:rsidRDefault="00274E42" w:rsidP="00274E42">
      <w:pPr>
        <w:tabs>
          <w:tab w:val="left" w:pos="8647"/>
        </w:tabs>
        <w:ind w:left="220" w:hangingChars="100" w:hanging="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18．</w:t>
      </w:r>
      <w:r w:rsidR="00824F9B" w:rsidRPr="00A0425A">
        <w:rPr>
          <w:rFonts w:asciiTheme="minorEastAsia" w:eastAsiaTheme="minorEastAsia" w:hAnsiTheme="minorEastAsia" w:hint="eastAsia"/>
          <w:sz w:val="22"/>
          <w:szCs w:val="22"/>
        </w:rPr>
        <w:t>事業活動の規模その他の事情を勘案して厚生労働省令で定める基準に該当する医療法人は、</w:t>
      </w:r>
      <w:r w:rsidR="00BA34E1" w:rsidRPr="00A0425A">
        <w:rPr>
          <w:rFonts w:asciiTheme="minorEastAsia" w:eastAsiaTheme="minorEastAsia" w:hAnsiTheme="minorEastAsia" w:hint="eastAsia"/>
          <w:sz w:val="22"/>
          <w:szCs w:val="22"/>
        </w:rPr>
        <w:t>事業報告書、</w:t>
      </w:r>
      <w:r w:rsidR="00824F9B" w:rsidRPr="00A0425A">
        <w:rPr>
          <w:rFonts w:asciiTheme="minorEastAsia" w:eastAsiaTheme="minorEastAsia" w:hAnsiTheme="minorEastAsia" w:hint="eastAsia"/>
          <w:sz w:val="22"/>
          <w:szCs w:val="22"/>
        </w:rPr>
        <w:t>財産目録、貸借対照表</w:t>
      </w:r>
      <w:r w:rsidR="00BA34E1" w:rsidRPr="00A0425A">
        <w:rPr>
          <w:rFonts w:asciiTheme="minorEastAsia" w:eastAsiaTheme="minorEastAsia" w:hAnsiTheme="minorEastAsia" w:hint="eastAsia"/>
          <w:sz w:val="22"/>
          <w:szCs w:val="22"/>
        </w:rPr>
        <w:t>、</w:t>
      </w:r>
      <w:r w:rsidR="00824F9B" w:rsidRPr="00A0425A">
        <w:rPr>
          <w:rFonts w:asciiTheme="minorEastAsia" w:eastAsiaTheme="minorEastAsia" w:hAnsiTheme="minorEastAsia" w:hint="eastAsia"/>
          <w:sz w:val="22"/>
          <w:szCs w:val="22"/>
        </w:rPr>
        <w:t>損益計算書</w:t>
      </w:r>
      <w:r w:rsidR="004E1CAA" w:rsidRPr="00A0425A">
        <w:rPr>
          <w:rFonts w:asciiTheme="minorEastAsia" w:eastAsiaTheme="minorEastAsia" w:hAnsiTheme="minorEastAsia" w:hint="eastAsia"/>
          <w:sz w:val="22"/>
          <w:szCs w:val="22"/>
        </w:rPr>
        <w:t>、</w:t>
      </w:r>
      <w:r w:rsidR="00BA34E1" w:rsidRPr="00A0425A">
        <w:rPr>
          <w:rFonts w:asciiTheme="minorEastAsia" w:eastAsiaTheme="minorEastAsia" w:hAnsiTheme="minorEastAsia" w:hint="eastAsia"/>
          <w:sz w:val="22"/>
          <w:szCs w:val="22"/>
        </w:rPr>
        <w:t>純資産変動計算書、附属明細表、関係事業者と</w:t>
      </w:r>
      <w:r w:rsidR="00824F9B" w:rsidRPr="00A0425A">
        <w:rPr>
          <w:rFonts w:asciiTheme="minorEastAsia" w:eastAsiaTheme="minorEastAsia" w:hAnsiTheme="minorEastAsia" w:hint="eastAsia"/>
          <w:sz w:val="22"/>
          <w:szCs w:val="22"/>
        </w:rPr>
        <w:t>の</w:t>
      </w:r>
      <w:r w:rsidR="00BA34E1" w:rsidRPr="00A0425A">
        <w:rPr>
          <w:rFonts w:asciiTheme="minorEastAsia" w:eastAsiaTheme="minorEastAsia" w:hAnsiTheme="minorEastAsia" w:hint="eastAsia"/>
          <w:sz w:val="22"/>
          <w:szCs w:val="22"/>
        </w:rPr>
        <w:t>取引の状況に関する報告書その他厚生労働省令で定める書類</w:t>
      </w:r>
      <w:r w:rsidR="00824F9B" w:rsidRPr="00A0425A">
        <w:rPr>
          <w:rFonts w:asciiTheme="minorEastAsia" w:eastAsiaTheme="minorEastAsia" w:hAnsiTheme="minorEastAsia" w:hint="eastAsia"/>
          <w:sz w:val="22"/>
          <w:szCs w:val="22"/>
        </w:rPr>
        <w:t>を</w:t>
      </w:r>
      <w:r w:rsidR="00BA34E1" w:rsidRPr="00A0425A">
        <w:rPr>
          <w:rFonts w:asciiTheme="minorEastAsia" w:eastAsiaTheme="minorEastAsia" w:hAnsiTheme="minorEastAsia" w:hint="eastAsia"/>
          <w:sz w:val="22"/>
          <w:szCs w:val="22"/>
        </w:rPr>
        <w:t>作成しなければ</w:t>
      </w:r>
      <w:r w:rsidR="00824F9B" w:rsidRPr="00A0425A">
        <w:rPr>
          <w:rFonts w:asciiTheme="minorEastAsia" w:eastAsiaTheme="minorEastAsia" w:hAnsiTheme="minorEastAsia" w:hint="eastAsia"/>
          <w:sz w:val="22"/>
          <w:szCs w:val="22"/>
        </w:rPr>
        <w:t>ならない</w:t>
      </w:r>
      <w:r w:rsidR="00BA34E1" w:rsidRPr="00A0425A">
        <w:rPr>
          <w:rFonts w:asciiTheme="minorEastAsia" w:eastAsiaTheme="minorEastAsia" w:hAnsiTheme="minorEastAsia" w:hint="eastAsia"/>
          <w:sz w:val="22"/>
          <w:szCs w:val="22"/>
        </w:rPr>
        <w:t>（医</w:t>
      </w:r>
      <w:r w:rsidR="00D771DF" w:rsidRPr="00A0425A">
        <w:rPr>
          <w:rFonts w:asciiTheme="minorEastAsia" w:eastAsiaTheme="minorEastAsia" w:hAnsiTheme="minorEastAsia" w:hint="eastAsia"/>
          <w:sz w:val="22"/>
          <w:szCs w:val="22"/>
        </w:rPr>
        <w:t>療法第51条</w:t>
      </w:r>
      <w:r w:rsidR="00BA34E1" w:rsidRPr="00A0425A">
        <w:rPr>
          <w:rFonts w:asciiTheme="minorEastAsia" w:eastAsiaTheme="minorEastAsia" w:hAnsiTheme="minorEastAsia" w:hint="eastAsia"/>
          <w:sz w:val="22"/>
          <w:szCs w:val="22"/>
        </w:rPr>
        <w:t>第１項　医療法施行規則第33条第１項）</w:t>
      </w:r>
      <w:r w:rsidR="004E1CAA" w:rsidRPr="00A0425A">
        <w:rPr>
          <w:rFonts w:asciiTheme="minorEastAsia" w:eastAsiaTheme="minorEastAsia" w:hAnsiTheme="minorEastAsia" w:hint="eastAsia"/>
          <w:sz w:val="22"/>
          <w:szCs w:val="22"/>
        </w:rPr>
        <w:t>。</w:t>
      </w:r>
    </w:p>
    <w:p w14:paraId="1BB308A2" w14:textId="77777777" w:rsidR="00D7628F" w:rsidRPr="00A0425A" w:rsidRDefault="00BA34E1" w:rsidP="00D40437">
      <w:pPr>
        <w:tabs>
          <w:tab w:val="left" w:pos="8647"/>
        </w:tabs>
        <w:ind w:leftChars="100" w:left="210" w:firstLineChars="100" w:firstLine="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lastRenderedPageBreak/>
        <w:t>また、これらの書類のうち、財産目録、貸借対照表及び損益計算書</w:t>
      </w:r>
      <w:r w:rsidR="00D7628F" w:rsidRPr="00A0425A">
        <w:rPr>
          <w:rFonts w:asciiTheme="minorEastAsia" w:eastAsiaTheme="minorEastAsia" w:hAnsiTheme="minorEastAsia" w:hint="eastAsia"/>
          <w:sz w:val="22"/>
          <w:szCs w:val="22"/>
        </w:rPr>
        <w:t>について</w:t>
      </w:r>
      <w:r w:rsidRPr="00A0425A">
        <w:rPr>
          <w:rFonts w:asciiTheme="minorEastAsia" w:eastAsiaTheme="minorEastAsia" w:hAnsiTheme="minorEastAsia" w:hint="eastAsia"/>
          <w:sz w:val="22"/>
          <w:szCs w:val="22"/>
        </w:rPr>
        <w:t>は</w:t>
      </w:r>
      <w:r w:rsidR="00D7628F" w:rsidRPr="00A0425A">
        <w:rPr>
          <w:rFonts w:asciiTheme="minorEastAsia" w:eastAsiaTheme="minorEastAsia" w:hAnsiTheme="minorEastAsia" w:hint="eastAsia"/>
          <w:sz w:val="22"/>
          <w:szCs w:val="22"/>
        </w:rPr>
        <w:t>公認会計士等の監査を受けなければならないこととされている（医療法第51条</w:t>
      </w:r>
      <w:r w:rsidRPr="00A0425A">
        <w:rPr>
          <w:rFonts w:asciiTheme="minorEastAsia" w:eastAsiaTheme="minorEastAsia" w:hAnsiTheme="minorEastAsia" w:hint="eastAsia"/>
          <w:sz w:val="22"/>
          <w:szCs w:val="22"/>
        </w:rPr>
        <w:t>第５項</w:t>
      </w:r>
      <w:r w:rsidR="00D7628F" w:rsidRPr="00A0425A">
        <w:rPr>
          <w:rFonts w:asciiTheme="minorEastAsia" w:eastAsiaTheme="minorEastAsia" w:hAnsiTheme="minorEastAsia" w:hint="eastAsia"/>
          <w:sz w:val="22"/>
          <w:szCs w:val="22"/>
        </w:rPr>
        <w:t>）。</w:t>
      </w:r>
    </w:p>
    <w:p w14:paraId="0AF8A880" w14:textId="77777777" w:rsidR="00BE38F2" w:rsidRPr="00A0425A" w:rsidRDefault="00BE38F2" w:rsidP="00274E42">
      <w:pPr>
        <w:tabs>
          <w:tab w:val="left" w:pos="8647"/>
        </w:tabs>
        <w:ind w:left="220" w:hangingChars="100" w:hanging="220"/>
        <w:rPr>
          <w:rFonts w:asciiTheme="minorEastAsia" w:eastAsiaTheme="minorEastAsia" w:hAnsiTheme="minorEastAsia"/>
          <w:sz w:val="22"/>
          <w:szCs w:val="22"/>
        </w:rPr>
      </w:pPr>
    </w:p>
    <w:p w14:paraId="0064F272" w14:textId="3785D810" w:rsidR="00A21F7D" w:rsidRPr="00532956" w:rsidRDefault="005A5248" w:rsidP="00D77EFC">
      <w:pPr>
        <w:pStyle w:val="11"/>
        <w:numPr>
          <w:ilvl w:val="0"/>
          <w:numId w:val="0"/>
        </w:numPr>
        <w:ind w:left="482" w:hanging="482"/>
      </w:pPr>
      <w:bookmarkStart w:id="16" w:name="_Toc469423682"/>
      <w:bookmarkStart w:id="17" w:name="_Toc65689687"/>
      <w:r>
        <w:rPr>
          <w:rFonts w:hint="eastAsia"/>
        </w:rPr>
        <w:t>《</w:t>
      </w:r>
      <w:r w:rsidR="00D77EFC">
        <w:rPr>
          <w:rFonts w:hint="eastAsia"/>
        </w:rPr>
        <w:t xml:space="preserve">Ⅲ　</w:t>
      </w:r>
      <w:r w:rsidR="00A21F7D" w:rsidRPr="00532956">
        <w:rPr>
          <w:rFonts w:hint="eastAsia"/>
        </w:rPr>
        <w:t>監査上の取扱い</w:t>
      </w:r>
      <w:bookmarkEnd w:id="16"/>
      <w:bookmarkEnd w:id="17"/>
      <w:r>
        <w:rPr>
          <w:rFonts w:hint="eastAsia"/>
        </w:rPr>
        <w:t>》</w:t>
      </w:r>
    </w:p>
    <w:p w14:paraId="3BB5BEE1" w14:textId="2F8FFAD8" w:rsidR="008E4A53" w:rsidRPr="00532956" w:rsidRDefault="005A5248" w:rsidP="00A9573A">
      <w:pPr>
        <w:pStyle w:val="2"/>
      </w:pPr>
      <w:bookmarkStart w:id="18" w:name="_Toc469423683"/>
      <w:bookmarkStart w:id="19" w:name="_Toc65689688"/>
      <w:r>
        <w:rPr>
          <w:rFonts w:hint="eastAsia"/>
        </w:rPr>
        <w:t>《</w:t>
      </w:r>
      <w:r w:rsidR="008E4A53" w:rsidRPr="00532956">
        <w:rPr>
          <w:rFonts w:hint="eastAsia"/>
        </w:rPr>
        <w:t>１．簡便的な会計処理を採用している場合の留意点</w:t>
      </w:r>
      <w:bookmarkEnd w:id="18"/>
      <w:bookmarkEnd w:id="19"/>
      <w:r>
        <w:rPr>
          <w:rFonts w:hint="eastAsia"/>
        </w:rPr>
        <w:t>》</w:t>
      </w:r>
    </w:p>
    <w:p w14:paraId="466891CF" w14:textId="54783056" w:rsidR="00FB10A3" w:rsidRPr="00715280" w:rsidRDefault="00274E42" w:rsidP="001E5887">
      <w:pPr>
        <w:tabs>
          <w:tab w:val="left" w:pos="8647"/>
        </w:tabs>
        <w:ind w:left="220" w:hangingChars="100" w:hanging="220"/>
        <w:rPr>
          <w:rFonts w:asciiTheme="minorEastAsia" w:eastAsiaTheme="minorEastAsia" w:hAnsiTheme="minorEastAsia"/>
          <w:sz w:val="22"/>
          <w:szCs w:val="22"/>
        </w:rPr>
      </w:pPr>
      <w:r w:rsidRPr="00715280">
        <w:rPr>
          <w:rFonts w:asciiTheme="minorEastAsia" w:eastAsiaTheme="minorEastAsia" w:hAnsiTheme="minorEastAsia" w:hint="eastAsia"/>
          <w:sz w:val="22"/>
          <w:szCs w:val="22"/>
        </w:rPr>
        <w:t>19．</w:t>
      </w:r>
      <w:r w:rsidR="00FB10A3" w:rsidRPr="00715280">
        <w:rPr>
          <w:rFonts w:asciiTheme="minorEastAsia" w:eastAsiaTheme="minorEastAsia" w:hAnsiTheme="minorEastAsia" w:hint="eastAsia"/>
          <w:sz w:val="22"/>
          <w:szCs w:val="22"/>
        </w:rPr>
        <w:t>上述のとおり、医療法人会計基準において、前々会計年度末日の負債総額が200億円未満の医療法人は、簡便的な会計処理を採用することが容認されている。医療法人が簡便的な会計処理を採用しているかどうかは、計算書類の利用者が計算書類を理解する基礎として重要な項目であると考えられる。</w:t>
      </w:r>
    </w:p>
    <w:p w14:paraId="34AE92C8" w14:textId="499C20A2" w:rsidR="00FB10A3" w:rsidRPr="00715280" w:rsidRDefault="00FB10A3" w:rsidP="001E5887">
      <w:pPr>
        <w:tabs>
          <w:tab w:val="left" w:pos="8647"/>
        </w:tabs>
        <w:ind w:leftChars="100" w:left="210" w:firstLineChars="100" w:firstLine="220"/>
        <w:rPr>
          <w:rFonts w:asciiTheme="minorEastAsia" w:eastAsiaTheme="minorEastAsia" w:hAnsiTheme="minorEastAsia"/>
          <w:sz w:val="22"/>
          <w:szCs w:val="22"/>
        </w:rPr>
      </w:pPr>
      <w:r w:rsidRPr="00715280">
        <w:rPr>
          <w:rFonts w:asciiTheme="minorEastAsia" w:eastAsiaTheme="minorEastAsia" w:hAnsiTheme="minorEastAsia" w:hint="eastAsia"/>
          <w:sz w:val="22"/>
          <w:szCs w:val="22"/>
        </w:rPr>
        <w:t>医療法人が簡便的な会計処理を採用している場合には、計算書類の重要な会計方針等において当該簡便的な会計処理方法が明瞭に</w:t>
      </w:r>
      <w:r w:rsidR="00D7628F" w:rsidRPr="00B32758">
        <w:rPr>
          <w:rFonts w:asciiTheme="minorEastAsia" w:eastAsiaTheme="minorEastAsia" w:hAnsiTheme="minorEastAsia" w:hint="eastAsia"/>
          <w:sz w:val="22"/>
          <w:szCs w:val="22"/>
        </w:rPr>
        <w:t>注記</w:t>
      </w:r>
      <w:r w:rsidRPr="00715280">
        <w:rPr>
          <w:rFonts w:asciiTheme="minorEastAsia" w:eastAsiaTheme="minorEastAsia" w:hAnsiTheme="minorEastAsia" w:hint="eastAsia"/>
          <w:sz w:val="22"/>
          <w:szCs w:val="22"/>
        </w:rPr>
        <w:t>されていなければならず、</w:t>
      </w:r>
      <w:r w:rsidR="00D7628F" w:rsidRPr="00B32758">
        <w:rPr>
          <w:rFonts w:asciiTheme="minorEastAsia" w:eastAsiaTheme="minorEastAsia" w:hAnsiTheme="minorEastAsia" w:hint="eastAsia"/>
          <w:sz w:val="22"/>
          <w:szCs w:val="22"/>
        </w:rPr>
        <w:t>注記</w:t>
      </w:r>
      <w:r w:rsidRPr="00715280">
        <w:rPr>
          <w:rFonts w:asciiTheme="minorEastAsia" w:eastAsiaTheme="minorEastAsia" w:hAnsiTheme="minorEastAsia" w:hint="eastAsia"/>
          <w:sz w:val="22"/>
          <w:szCs w:val="22"/>
        </w:rPr>
        <w:t>が不十分な場合には監査人は適切な指導を行う必要があることに留意しなければならない。また、理事者確認書においても当該簡便的な会計処理を採用している旨</w:t>
      </w:r>
      <w:r w:rsidR="0061558E" w:rsidRPr="002D2FE0">
        <w:rPr>
          <w:rFonts w:asciiTheme="minorEastAsia" w:eastAsiaTheme="minorEastAsia" w:hAnsiTheme="minorEastAsia" w:hint="eastAsia"/>
          <w:sz w:val="22"/>
          <w:szCs w:val="22"/>
        </w:rPr>
        <w:t>の記載</w:t>
      </w:r>
      <w:r w:rsidR="00B4652A" w:rsidRPr="002D2FE0">
        <w:rPr>
          <w:rFonts w:asciiTheme="minorEastAsia" w:eastAsiaTheme="minorEastAsia" w:hAnsiTheme="minorEastAsia" w:hint="eastAsia"/>
          <w:sz w:val="22"/>
          <w:szCs w:val="22"/>
        </w:rPr>
        <w:t>を求めることを検討する。</w:t>
      </w:r>
    </w:p>
    <w:p w14:paraId="480FFA0B" w14:textId="371B4F64" w:rsidR="006050D1" w:rsidRPr="00715280" w:rsidRDefault="00FB10A3" w:rsidP="00BE38F2">
      <w:pPr>
        <w:tabs>
          <w:tab w:val="left" w:pos="8647"/>
        </w:tabs>
        <w:spacing w:afterLines="50" w:after="182"/>
        <w:ind w:leftChars="100" w:left="210" w:firstLineChars="100" w:firstLine="220"/>
        <w:rPr>
          <w:rFonts w:asciiTheme="minorEastAsia" w:eastAsiaTheme="minorEastAsia" w:hAnsiTheme="minorEastAsia"/>
          <w:sz w:val="22"/>
          <w:szCs w:val="22"/>
        </w:rPr>
      </w:pPr>
      <w:r w:rsidRPr="00715280">
        <w:rPr>
          <w:rFonts w:asciiTheme="minorEastAsia" w:eastAsiaTheme="minorEastAsia" w:hAnsiTheme="minorEastAsia" w:hint="eastAsia"/>
          <w:sz w:val="22"/>
          <w:szCs w:val="22"/>
        </w:rPr>
        <w:t>なお、計算書類の利用者に特に注意を喚起しておく必要があると認められる場合には、監査人は監査報告書に</w:t>
      </w:r>
      <w:r w:rsidR="00D7628F">
        <w:rPr>
          <w:rFonts w:asciiTheme="minorEastAsia" w:eastAsiaTheme="minorEastAsia" w:hAnsiTheme="minorEastAsia" w:hint="eastAsia"/>
          <w:sz w:val="22"/>
          <w:szCs w:val="22"/>
        </w:rPr>
        <w:t>「</w:t>
      </w:r>
      <w:r w:rsidRPr="00715280">
        <w:rPr>
          <w:rFonts w:asciiTheme="minorEastAsia" w:eastAsiaTheme="minorEastAsia" w:hAnsiTheme="minorEastAsia" w:hint="eastAsia"/>
          <w:sz w:val="22"/>
          <w:szCs w:val="22"/>
        </w:rPr>
        <w:t>強調事項</w:t>
      </w:r>
      <w:r w:rsidR="00D7628F">
        <w:rPr>
          <w:rFonts w:asciiTheme="minorEastAsia" w:eastAsiaTheme="minorEastAsia" w:hAnsiTheme="minorEastAsia" w:hint="eastAsia"/>
          <w:sz w:val="22"/>
          <w:szCs w:val="22"/>
        </w:rPr>
        <w:t>」</w:t>
      </w:r>
      <w:r w:rsidRPr="00715280">
        <w:rPr>
          <w:rFonts w:asciiTheme="minorEastAsia" w:eastAsiaTheme="minorEastAsia" w:hAnsiTheme="minorEastAsia" w:hint="eastAsia"/>
          <w:sz w:val="22"/>
          <w:szCs w:val="22"/>
        </w:rPr>
        <w:t>区分を設けて、簡便的な会計処理が採用されている旨を記載する必要があるか</w:t>
      </w:r>
      <w:r w:rsidR="001E3828">
        <w:rPr>
          <w:rFonts w:asciiTheme="minorEastAsia" w:eastAsiaTheme="minorEastAsia" w:hAnsiTheme="minorEastAsia" w:hint="eastAsia"/>
          <w:sz w:val="22"/>
          <w:szCs w:val="22"/>
        </w:rPr>
        <w:t>を</w:t>
      </w:r>
      <w:r w:rsidRPr="00715280">
        <w:rPr>
          <w:rFonts w:asciiTheme="minorEastAsia" w:eastAsiaTheme="minorEastAsia" w:hAnsiTheme="minorEastAsia" w:hint="eastAsia"/>
          <w:sz w:val="22"/>
          <w:szCs w:val="22"/>
        </w:rPr>
        <w:t>検討することとなる。</w:t>
      </w:r>
    </w:p>
    <w:p w14:paraId="27F86013" w14:textId="5C9CF911" w:rsidR="0030355B" w:rsidRDefault="00274E42" w:rsidP="00BE38F2">
      <w:pPr>
        <w:tabs>
          <w:tab w:val="left" w:pos="8647"/>
        </w:tabs>
        <w:spacing w:afterLines="50" w:after="182"/>
        <w:ind w:left="220" w:hangingChars="100" w:hanging="220"/>
        <w:rPr>
          <w:rFonts w:asciiTheme="minorEastAsia" w:eastAsiaTheme="minorEastAsia" w:hAnsiTheme="minorEastAsia"/>
          <w:sz w:val="22"/>
          <w:szCs w:val="22"/>
        </w:rPr>
      </w:pPr>
      <w:r w:rsidRPr="00715280">
        <w:rPr>
          <w:rFonts w:asciiTheme="minorEastAsia" w:eastAsiaTheme="minorEastAsia" w:hAnsiTheme="minorEastAsia" w:hint="eastAsia"/>
          <w:sz w:val="22"/>
          <w:szCs w:val="22"/>
        </w:rPr>
        <w:t>2</w:t>
      </w:r>
      <w:r w:rsidR="00DC51E9">
        <w:rPr>
          <w:rFonts w:asciiTheme="minorEastAsia" w:eastAsiaTheme="minorEastAsia" w:hAnsiTheme="minorEastAsia" w:hint="eastAsia"/>
          <w:sz w:val="22"/>
          <w:szCs w:val="22"/>
        </w:rPr>
        <w:t>0</w:t>
      </w:r>
      <w:r w:rsidRPr="00715280">
        <w:rPr>
          <w:rFonts w:asciiTheme="minorEastAsia" w:eastAsiaTheme="minorEastAsia" w:hAnsiTheme="minorEastAsia" w:hint="eastAsia"/>
          <w:sz w:val="22"/>
          <w:szCs w:val="22"/>
        </w:rPr>
        <w:t>．</w:t>
      </w:r>
      <w:r w:rsidR="006050D1" w:rsidRPr="00715280">
        <w:rPr>
          <w:rFonts w:asciiTheme="minorEastAsia" w:eastAsiaTheme="minorEastAsia" w:hAnsiTheme="minorEastAsia" w:hint="eastAsia"/>
          <w:sz w:val="22"/>
          <w:szCs w:val="22"/>
        </w:rPr>
        <w:t>なお、</w:t>
      </w:r>
      <w:r w:rsidR="00F449E7" w:rsidRPr="00715280">
        <w:rPr>
          <w:rFonts w:asciiTheme="minorEastAsia" w:eastAsiaTheme="minorEastAsia" w:hAnsiTheme="minorEastAsia" w:hint="eastAsia"/>
          <w:sz w:val="22"/>
          <w:szCs w:val="22"/>
        </w:rPr>
        <w:t>厚生労働省令による医療法人会計基準において容認されている</w:t>
      </w:r>
      <w:r w:rsidR="008E4A53" w:rsidRPr="00715280">
        <w:rPr>
          <w:rFonts w:asciiTheme="minorEastAsia" w:eastAsiaTheme="minorEastAsia" w:hAnsiTheme="minorEastAsia" w:hint="eastAsia"/>
          <w:sz w:val="22"/>
          <w:szCs w:val="22"/>
        </w:rPr>
        <w:t>簡便的な取扱いを採用せず、原則法のみによって</w:t>
      </w:r>
      <w:r w:rsidR="000428FA" w:rsidRPr="00715280">
        <w:rPr>
          <w:rFonts w:asciiTheme="minorEastAsia" w:eastAsiaTheme="minorEastAsia" w:hAnsiTheme="minorEastAsia" w:hint="eastAsia"/>
          <w:sz w:val="22"/>
          <w:szCs w:val="22"/>
        </w:rPr>
        <w:t>計算書類</w:t>
      </w:r>
      <w:r w:rsidR="008E4A53" w:rsidRPr="00715280">
        <w:rPr>
          <w:rFonts w:asciiTheme="minorEastAsia" w:eastAsiaTheme="minorEastAsia" w:hAnsiTheme="minorEastAsia" w:hint="eastAsia"/>
          <w:sz w:val="22"/>
          <w:szCs w:val="22"/>
        </w:rPr>
        <w:t>が</w:t>
      </w:r>
      <w:r w:rsidR="008E4A53" w:rsidRPr="00274E42">
        <w:rPr>
          <w:rFonts w:asciiTheme="minorEastAsia" w:eastAsiaTheme="minorEastAsia" w:hAnsiTheme="minorEastAsia" w:hint="eastAsia"/>
          <w:sz w:val="22"/>
          <w:szCs w:val="22"/>
        </w:rPr>
        <w:t>作成された場合であっても</w:t>
      </w:r>
      <w:r w:rsidR="00F449E7">
        <w:rPr>
          <w:rFonts w:asciiTheme="minorEastAsia" w:eastAsiaTheme="minorEastAsia" w:hAnsiTheme="minorEastAsia" w:hint="eastAsia"/>
          <w:sz w:val="22"/>
          <w:szCs w:val="22"/>
        </w:rPr>
        <w:t>、</w:t>
      </w:r>
      <w:r w:rsidR="008E4A53" w:rsidRPr="00274E42">
        <w:rPr>
          <w:rFonts w:asciiTheme="minorEastAsia" w:eastAsiaTheme="minorEastAsia" w:hAnsiTheme="minorEastAsia" w:hint="eastAsia"/>
          <w:sz w:val="22"/>
          <w:szCs w:val="22"/>
        </w:rPr>
        <w:t>医療法人会計基準という財務報告の枠組み自体が準拠性の枠組みとして取</w:t>
      </w:r>
      <w:r w:rsidR="002924C6" w:rsidRPr="00274E42">
        <w:rPr>
          <w:rFonts w:asciiTheme="minorEastAsia" w:eastAsiaTheme="minorEastAsia" w:hAnsiTheme="minorEastAsia" w:hint="eastAsia"/>
          <w:sz w:val="22"/>
          <w:szCs w:val="22"/>
        </w:rPr>
        <w:t>り扱われることから</w:t>
      </w:r>
      <w:r w:rsidR="00B82EA5" w:rsidRPr="00274E42">
        <w:rPr>
          <w:rFonts w:asciiTheme="minorEastAsia" w:eastAsiaTheme="minorEastAsia" w:hAnsiTheme="minorEastAsia" w:hint="eastAsia"/>
          <w:sz w:val="22"/>
          <w:szCs w:val="22"/>
        </w:rPr>
        <w:t>、</w:t>
      </w:r>
      <w:r w:rsidR="002924C6" w:rsidRPr="00274E42">
        <w:rPr>
          <w:rFonts w:asciiTheme="minorEastAsia" w:eastAsiaTheme="minorEastAsia" w:hAnsiTheme="minorEastAsia" w:hint="eastAsia"/>
          <w:sz w:val="22"/>
          <w:szCs w:val="22"/>
        </w:rPr>
        <w:t>適正表示の枠組みとして取り扱</w:t>
      </w:r>
      <w:r w:rsidR="00B82EA5" w:rsidRPr="00274E42">
        <w:rPr>
          <w:rFonts w:asciiTheme="minorEastAsia" w:eastAsiaTheme="minorEastAsia" w:hAnsiTheme="minorEastAsia" w:hint="eastAsia"/>
          <w:sz w:val="22"/>
          <w:szCs w:val="22"/>
        </w:rPr>
        <w:t>うことはできない</w:t>
      </w:r>
      <w:r w:rsidR="00DD04B5" w:rsidRPr="00274E42">
        <w:rPr>
          <w:rFonts w:asciiTheme="minorEastAsia" w:eastAsiaTheme="minorEastAsia" w:hAnsiTheme="minorEastAsia" w:hint="eastAsia"/>
          <w:sz w:val="22"/>
          <w:szCs w:val="22"/>
        </w:rPr>
        <w:t>ことに留意</w:t>
      </w:r>
      <w:r w:rsidR="008E4A53" w:rsidRPr="00274E42">
        <w:rPr>
          <w:rFonts w:asciiTheme="minorEastAsia" w:eastAsiaTheme="minorEastAsia" w:hAnsiTheme="minorEastAsia" w:hint="eastAsia"/>
          <w:sz w:val="22"/>
          <w:szCs w:val="22"/>
        </w:rPr>
        <w:t>する。</w:t>
      </w:r>
    </w:p>
    <w:p w14:paraId="2727F464" w14:textId="1C0A219F" w:rsidR="00404621" w:rsidRPr="00532956" w:rsidRDefault="005A5248" w:rsidP="00A9573A">
      <w:pPr>
        <w:pStyle w:val="2"/>
      </w:pPr>
      <w:bookmarkStart w:id="20" w:name="_Toc65689689"/>
      <w:r>
        <w:rPr>
          <w:rFonts w:hint="eastAsia"/>
        </w:rPr>
        <w:t>《</w:t>
      </w:r>
      <w:r w:rsidR="00404621">
        <w:rPr>
          <w:rFonts w:hint="eastAsia"/>
        </w:rPr>
        <w:t>２</w:t>
      </w:r>
      <w:r w:rsidR="00404621" w:rsidRPr="00532956">
        <w:rPr>
          <w:rFonts w:hint="eastAsia"/>
        </w:rPr>
        <w:t>．</w:t>
      </w:r>
      <w:r w:rsidR="00404621" w:rsidRPr="00404621">
        <w:rPr>
          <w:rFonts w:hint="eastAsia"/>
        </w:rPr>
        <w:t>その他の記載内容</w:t>
      </w:r>
      <w:bookmarkEnd w:id="20"/>
      <w:r>
        <w:rPr>
          <w:rFonts w:hint="eastAsia"/>
        </w:rPr>
        <w:t>》</w:t>
      </w:r>
    </w:p>
    <w:p w14:paraId="53F115EF" w14:textId="0F83E830" w:rsidR="00314CB8" w:rsidRPr="00A0425A" w:rsidRDefault="00404621" w:rsidP="00314CB8">
      <w:pPr>
        <w:tabs>
          <w:tab w:val="left" w:pos="8647"/>
        </w:tabs>
        <w:spacing w:afterLines="50" w:after="182"/>
        <w:ind w:leftChars="1" w:left="220" w:hangingChars="99" w:hanging="218"/>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2</w:t>
      </w:r>
      <w:r w:rsidRPr="00A0425A">
        <w:rPr>
          <w:rFonts w:asciiTheme="minorEastAsia" w:eastAsiaTheme="minorEastAsia" w:hAnsiTheme="minorEastAsia"/>
          <w:sz w:val="22"/>
          <w:szCs w:val="22"/>
        </w:rPr>
        <w:t>1</w:t>
      </w:r>
      <w:r w:rsidRPr="00A0425A">
        <w:rPr>
          <w:rFonts w:asciiTheme="minorEastAsia" w:eastAsiaTheme="minorEastAsia" w:hAnsiTheme="minorEastAsia" w:hint="eastAsia"/>
          <w:sz w:val="22"/>
          <w:szCs w:val="22"/>
        </w:rPr>
        <w:t>．その他の記載内容とは、監査した</w:t>
      </w:r>
      <w:r w:rsidR="00C80FF0" w:rsidRPr="00A0425A">
        <w:rPr>
          <w:rFonts w:asciiTheme="minorEastAsia" w:eastAsiaTheme="minorEastAsia" w:hAnsiTheme="minorEastAsia" w:hint="eastAsia"/>
          <w:sz w:val="22"/>
          <w:szCs w:val="22"/>
        </w:rPr>
        <w:t>財務諸表</w:t>
      </w:r>
      <w:r w:rsidRPr="00A0425A">
        <w:rPr>
          <w:rFonts w:asciiTheme="minorEastAsia" w:eastAsiaTheme="minorEastAsia" w:hAnsiTheme="minorEastAsia" w:hint="eastAsia"/>
          <w:sz w:val="22"/>
          <w:szCs w:val="22"/>
        </w:rPr>
        <w:t>を含む開示書類のうち当該</w:t>
      </w:r>
      <w:r w:rsidR="00C80FF0" w:rsidRPr="00A0425A">
        <w:rPr>
          <w:rFonts w:asciiTheme="minorEastAsia" w:eastAsiaTheme="minorEastAsia" w:hAnsiTheme="minorEastAsia" w:hint="eastAsia"/>
          <w:sz w:val="22"/>
          <w:szCs w:val="22"/>
        </w:rPr>
        <w:t>財務諸表</w:t>
      </w:r>
      <w:r w:rsidRPr="00A0425A">
        <w:rPr>
          <w:rFonts w:asciiTheme="minorEastAsia" w:eastAsiaTheme="minorEastAsia" w:hAnsiTheme="minorEastAsia" w:hint="eastAsia"/>
          <w:sz w:val="22"/>
          <w:szCs w:val="22"/>
        </w:rPr>
        <w:t>と監査報告書とを除いた部分の記載内容をいう。その他の記載内容は、通常、</w:t>
      </w:r>
      <w:r w:rsidR="00C80FF0" w:rsidRPr="00A0425A">
        <w:rPr>
          <w:rFonts w:asciiTheme="minorEastAsia" w:eastAsiaTheme="minorEastAsia" w:hAnsiTheme="minorEastAsia" w:hint="eastAsia"/>
          <w:sz w:val="22"/>
          <w:szCs w:val="22"/>
        </w:rPr>
        <w:t>財務諸表</w:t>
      </w:r>
      <w:r w:rsidRPr="00A0425A">
        <w:rPr>
          <w:rFonts w:asciiTheme="minorEastAsia" w:eastAsiaTheme="minorEastAsia" w:hAnsiTheme="minorEastAsia" w:hint="eastAsia"/>
          <w:sz w:val="22"/>
          <w:szCs w:val="22"/>
        </w:rPr>
        <w:t>及びその監査報告書を除く、</w:t>
      </w:r>
      <w:r w:rsidR="00C80FF0" w:rsidRPr="00A0425A">
        <w:rPr>
          <w:rFonts w:asciiTheme="minorEastAsia" w:eastAsiaTheme="minorEastAsia" w:hAnsiTheme="minorEastAsia" w:hint="eastAsia"/>
          <w:sz w:val="22"/>
          <w:szCs w:val="22"/>
        </w:rPr>
        <w:t>企業</w:t>
      </w:r>
      <w:r w:rsidRPr="00A0425A">
        <w:rPr>
          <w:rFonts w:asciiTheme="minorEastAsia" w:eastAsiaTheme="minorEastAsia" w:hAnsiTheme="minorEastAsia" w:hint="eastAsia"/>
          <w:sz w:val="22"/>
          <w:szCs w:val="22"/>
        </w:rPr>
        <w:t>の年次報告書に含まれる財務情報及び非財務情報である（監基報720第11</w:t>
      </w:r>
      <w:r w:rsidR="00A66611" w:rsidRPr="00A0425A">
        <w:rPr>
          <w:rFonts w:asciiTheme="minorEastAsia" w:eastAsiaTheme="minorEastAsia" w:hAnsiTheme="minorEastAsia" w:hint="eastAsia"/>
          <w:sz w:val="22"/>
          <w:szCs w:val="22"/>
        </w:rPr>
        <w:t>項</w:t>
      </w:r>
      <w:r w:rsidRPr="00A0425A">
        <w:rPr>
          <w:rFonts w:asciiTheme="minorEastAsia" w:eastAsiaTheme="minorEastAsia" w:hAnsiTheme="minorEastAsia" w:hint="eastAsia"/>
          <w:sz w:val="22"/>
          <w:szCs w:val="22"/>
        </w:rPr>
        <w:t>(1)）。</w:t>
      </w:r>
    </w:p>
    <w:p w14:paraId="0D0BFACA" w14:textId="51AE8E21" w:rsidR="00404621" w:rsidRPr="00A0425A" w:rsidRDefault="00404621" w:rsidP="00314CB8">
      <w:pPr>
        <w:tabs>
          <w:tab w:val="left" w:pos="8647"/>
        </w:tabs>
        <w:spacing w:afterLines="50" w:after="182"/>
        <w:ind w:leftChars="104" w:left="218" w:firstLineChars="93" w:firstLine="205"/>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また</w:t>
      </w:r>
      <w:r w:rsidR="00A445B0" w:rsidRPr="00A0425A">
        <w:rPr>
          <w:rFonts w:asciiTheme="minorEastAsia" w:eastAsiaTheme="minorEastAsia" w:hAnsiTheme="minorEastAsia" w:hint="eastAsia"/>
          <w:sz w:val="22"/>
          <w:szCs w:val="22"/>
        </w:rPr>
        <w:t>、</w:t>
      </w:r>
      <w:r w:rsidRPr="00A0425A">
        <w:rPr>
          <w:rFonts w:asciiTheme="minorEastAsia" w:eastAsiaTheme="minorEastAsia" w:hAnsiTheme="minorEastAsia" w:hint="eastAsia"/>
          <w:sz w:val="22"/>
          <w:szCs w:val="22"/>
        </w:rPr>
        <w:t>年次報告書とは、法令等又は慣行により経営者が通常年次で作成する単一又は複数の文書であり、</w:t>
      </w:r>
      <w:r w:rsidR="00C80FF0" w:rsidRPr="00A0425A">
        <w:rPr>
          <w:rFonts w:asciiTheme="minorEastAsia" w:eastAsiaTheme="minorEastAsia" w:hAnsiTheme="minorEastAsia" w:hint="eastAsia"/>
          <w:sz w:val="22"/>
          <w:szCs w:val="22"/>
        </w:rPr>
        <w:t>企業</w:t>
      </w:r>
      <w:r w:rsidRPr="00A0425A">
        <w:rPr>
          <w:rFonts w:asciiTheme="minorEastAsia" w:eastAsiaTheme="minorEastAsia" w:hAnsiTheme="minorEastAsia" w:hint="eastAsia"/>
          <w:sz w:val="22"/>
          <w:szCs w:val="22"/>
        </w:rPr>
        <w:t>の事業並びに</w:t>
      </w:r>
      <w:r w:rsidR="00C80FF0" w:rsidRPr="00A0425A">
        <w:rPr>
          <w:rFonts w:asciiTheme="minorEastAsia" w:eastAsiaTheme="minorEastAsia" w:hAnsiTheme="minorEastAsia" w:hint="eastAsia"/>
          <w:sz w:val="22"/>
          <w:szCs w:val="22"/>
        </w:rPr>
        <w:t>財務諸表</w:t>
      </w:r>
      <w:r w:rsidRPr="00A0425A">
        <w:rPr>
          <w:rFonts w:asciiTheme="minorEastAsia" w:eastAsiaTheme="minorEastAsia" w:hAnsiTheme="minorEastAsia" w:hint="eastAsia"/>
          <w:sz w:val="22"/>
          <w:szCs w:val="22"/>
        </w:rPr>
        <w:t>に記載されている経営成績及び財政状態に関する情報を所有者（又は類似の利害関係者）に提供することを目的としているものをいう。年次報告書には、</w:t>
      </w:r>
      <w:r w:rsidR="00C80FF0" w:rsidRPr="00A0425A">
        <w:rPr>
          <w:rFonts w:asciiTheme="minorEastAsia" w:eastAsiaTheme="minorEastAsia" w:hAnsiTheme="minorEastAsia" w:hint="eastAsia"/>
          <w:sz w:val="22"/>
          <w:szCs w:val="22"/>
        </w:rPr>
        <w:t>財務諸表</w:t>
      </w:r>
      <w:r w:rsidRPr="00A0425A">
        <w:rPr>
          <w:rFonts w:asciiTheme="minorEastAsia" w:eastAsiaTheme="minorEastAsia" w:hAnsiTheme="minorEastAsia" w:hint="eastAsia"/>
          <w:sz w:val="22"/>
          <w:szCs w:val="22"/>
        </w:rPr>
        <w:t>及びその監査報告書が含まれているか、添付されており、通常、</w:t>
      </w:r>
      <w:r w:rsidR="00C80FF0" w:rsidRPr="00A0425A">
        <w:rPr>
          <w:rFonts w:asciiTheme="minorEastAsia" w:eastAsiaTheme="minorEastAsia" w:hAnsiTheme="minorEastAsia" w:hint="eastAsia"/>
          <w:sz w:val="22"/>
          <w:szCs w:val="22"/>
        </w:rPr>
        <w:t>企業</w:t>
      </w:r>
      <w:r w:rsidRPr="00A0425A">
        <w:rPr>
          <w:rFonts w:asciiTheme="minorEastAsia" w:eastAsiaTheme="minorEastAsia" w:hAnsiTheme="minorEastAsia" w:hint="eastAsia"/>
          <w:sz w:val="22"/>
          <w:szCs w:val="22"/>
        </w:rPr>
        <w:t>の動向、将来の見通し、リスク及び不確実性に関する情報並びに</w:t>
      </w:r>
      <w:r w:rsidR="00C80FF0" w:rsidRPr="00A0425A">
        <w:rPr>
          <w:rFonts w:asciiTheme="minorEastAsia" w:eastAsiaTheme="minorEastAsia" w:hAnsiTheme="minorEastAsia" w:hint="eastAsia"/>
          <w:sz w:val="22"/>
          <w:szCs w:val="22"/>
        </w:rPr>
        <w:t>企業</w:t>
      </w:r>
      <w:r w:rsidRPr="00A0425A">
        <w:rPr>
          <w:rFonts w:asciiTheme="minorEastAsia" w:eastAsiaTheme="minorEastAsia" w:hAnsiTheme="minorEastAsia" w:hint="eastAsia"/>
          <w:sz w:val="22"/>
          <w:szCs w:val="22"/>
        </w:rPr>
        <w:t>のガバナンスに関する情報が含まれる（監基報720第11</w:t>
      </w:r>
      <w:r w:rsidR="00A66611" w:rsidRPr="00A0425A">
        <w:rPr>
          <w:rFonts w:asciiTheme="minorEastAsia" w:eastAsiaTheme="minorEastAsia" w:hAnsiTheme="minorEastAsia" w:hint="eastAsia"/>
          <w:sz w:val="22"/>
          <w:szCs w:val="22"/>
        </w:rPr>
        <w:t>項</w:t>
      </w:r>
      <w:r w:rsidRPr="00A0425A">
        <w:rPr>
          <w:rFonts w:asciiTheme="minorEastAsia" w:eastAsiaTheme="minorEastAsia" w:hAnsiTheme="minorEastAsia" w:hint="eastAsia"/>
          <w:sz w:val="22"/>
          <w:szCs w:val="22"/>
        </w:rPr>
        <w:t>(3)）。</w:t>
      </w:r>
    </w:p>
    <w:p w14:paraId="0361860A" w14:textId="0672688E" w:rsidR="00314CB8" w:rsidRPr="00A0425A" w:rsidRDefault="00314CB8" w:rsidP="00314CB8">
      <w:pPr>
        <w:tabs>
          <w:tab w:val="left" w:pos="8647"/>
        </w:tabs>
        <w:spacing w:afterLines="50" w:after="182"/>
        <w:ind w:leftChars="104" w:left="218" w:firstLineChars="93" w:firstLine="205"/>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医療法人における年次報告書としては、医療法第51条第</w:t>
      </w:r>
      <w:r w:rsidR="00A445B0" w:rsidRPr="00A0425A">
        <w:rPr>
          <w:rFonts w:asciiTheme="minorEastAsia" w:eastAsiaTheme="minorEastAsia" w:hAnsiTheme="minorEastAsia" w:hint="eastAsia"/>
          <w:sz w:val="22"/>
          <w:szCs w:val="22"/>
        </w:rPr>
        <w:t>１</w:t>
      </w:r>
      <w:r w:rsidRPr="00A0425A">
        <w:rPr>
          <w:rFonts w:asciiTheme="minorEastAsia" w:eastAsiaTheme="minorEastAsia" w:hAnsiTheme="minorEastAsia" w:hint="eastAsia"/>
          <w:sz w:val="22"/>
          <w:szCs w:val="22"/>
        </w:rPr>
        <w:t>項に規定する</w:t>
      </w:r>
      <w:r w:rsidR="003D3149" w:rsidRPr="00A0425A">
        <w:rPr>
          <w:rFonts w:asciiTheme="minorEastAsia" w:eastAsiaTheme="minorEastAsia" w:hAnsiTheme="minorEastAsia" w:hint="eastAsia"/>
          <w:sz w:val="22"/>
          <w:szCs w:val="22"/>
        </w:rPr>
        <w:t>事業報告書、</w:t>
      </w:r>
      <w:r w:rsidR="00B70AC2" w:rsidRPr="00A0425A">
        <w:rPr>
          <w:rFonts w:asciiTheme="minorEastAsia" w:eastAsiaTheme="minorEastAsia" w:hAnsiTheme="minorEastAsia" w:hint="eastAsia"/>
          <w:sz w:val="22"/>
          <w:szCs w:val="22"/>
        </w:rPr>
        <w:t>財産目録、</w:t>
      </w:r>
      <w:r w:rsidR="003D3149" w:rsidRPr="00A0425A">
        <w:rPr>
          <w:rFonts w:asciiTheme="minorEastAsia" w:eastAsiaTheme="minorEastAsia" w:hAnsiTheme="minorEastAsia" w:hint="eastAsia"/>
          <w:sz w:val="22"/>
          <w:szCs w:val="22"/>
        </w:rPr>
        <w:t>貸借対照表、損益計算書（注記を含む</w:t>
      </w:r>
      <w:r w:rsidR="00A445B0" w:rsidRPr="00A0425A">
        <w:rPr>
          <w:rFonts w:asciiTheme="minorEastAsia" w:eastAsiaTheme="minorEastAsia" w:hAnsiTheme="minorEastAsia" w:hint="eastAsia"/>
          <w:sz w:val="22"/>
          <w:szCs w:val="22"/>
        </w:rPr>
        <w:t>。</w:t>
      </w:r>
      <w:r w:rsidR="003D3149" w:rsidRPr="00A0425A">
        <w:rPr>
          <w:rFonts w:asciiTheme="minorEastAsia" w:eastAsiaTheme="minorEastAsia" w:hAnsiTheme="minorEastAsia" w:hint="eastAsia"/>
          <w:sz w:val="22"/>
          <w:szCs w:val="22"/>
        </w:rPr>
        <w:t>）、関係事業者との取引に関する報告書、</w:t>
      </w:r>
      <w:r w:rsidR="003700F3" w:rsidRPr="00A0425A">
        <w:rPr>
          <w:rFonts w:asciiTheme="minorEastAsia" w:eastAsiaTheme="minorEastAsia" w:hAnsiTheme="minorEastAsia" w:hint="eastAsia"/>
          <w:sz w:val="22"/>
          <w:szCs w:val="22"/>
        </w:rPr>
        <w:t>医療法施行規則第33条</w:t>
      </w:r>
      <w:r w:rsidR="006C4A62">
        <w:rPr>
          <w:rFonts w:asciiTheme="minorEastAsia" w:eastAsiaTheme="minorEastAsia" w:hAnsiTheme="minorEastAsia" w:hint="eastAsia"/>
          <w:sz w:val="22"/>
          <w:szCs w:val="22"/>
        </w:rPr>
        <w:t>第</w:t>
      </w:r>
      <w:r w:rsidR="00A445B0" w:rsidRPr="00A0425A">
        <w:rPr>
          <w:rFonts w:asciiTheme="minorEastAsia" w:eastAsiaTheme="minorEastAsia" w:hAnsiTheme="minorEastAsia" w:hint="eastAsia"/>
          <w:sz w:val="22"/>
          <w:szCs w:val="22"/>
        </w:rPr>
        <w:t>１</w:t>
      </w:r>
      <w:r w:rsidR="003700F3" w:rsidRPr="00A0425A">
        <w:rPr>
          <w:rFonts w:asciiTheme="minorEastAsia" w:eastAsiaTheme="minorEastAsia" w:hAnsiTheme="minorEastAsia" w:hint="eastAsia"/>
          <w:sz w:val="22"/>
          <w:szCs w:val="22"/>
        </w:rPr>
        <w:t>項（三）に規定する</w:t>
      </w:r>
      <w:r w:rsidR="003D3149" w:rsidRPr="00A0425A">
        <w:rPr>
          <w:rFonts w:asciiTheme="minorEastAsia" w:eastAsiaTheme="minorEastAsia" w:hAnsiTheme="minorEastAsia" w:hint="eastAsia"/>
          <w:sz w:val="22"/>
          <w:szCs w:val="22"/>
        </w:rPr>
        <w:t>純資産変動計算書</w:t>
      </w:r>
      <w:r w:rsidR="006E53CC" w:rsidRPr="00A0425A">
        <w:rPr>
          <w:rFonts w:asciiTheme="minorEastAsia" w:eastAsiaTheme="minorEastAsia" w:hAnsiTheme="minorEastAsia" w:hint="eastAsia"/>
          <w:sz w:val="22"/>
          <w:szCs w:val="22"/>
        </w:rPr>
        <w:t>及び</w:t>
      </w:r>
      <w:r w:rsidR="003D3149" w:rsidRPr="00A0425A">
        <w:rPr>
          <w:rFonts w:asciiTheme="minorEastAsia" w:eastAsiaTheme="minorEastAsia" w:hAnsiTheme="minorEastAsia" w:hint="eastAsia"/>
          <w:sz w:val="22"/>
          <w:szCs w:val="22"/>
        </w:rPr>
        <w:t>附属明細表</w:t>
      </w:r>
      <w:r w:rsidR="003700F3" w:rsidRPr="00A0425A">
        <w:rPr>
          <w:rFonts w:asciiTheme="minorEastAsia" w:eastAsiaTheme="minorEastAsia" w:hAnsiTheme="minorEastAsia" w:hint="eastAsia"/>
          <w:sz w:val="22"/>
          <w:szCs w:val="22"/>
        </w:rPr>
        <w:t>が該当する。また、社会医療法人</w:t>
      </w:r>
      <w:r w:rsidR="003700F3" w:rsidRPr="00A0425A">
        <w:rPr>
          <w:rFonts w:asciiTheme="minorEastAsia" w:eastAsiaTheme="minorEastAsia" w:hAnsiTheme="minorEastAsia" w:hint="eastAsia"/>
          <w:sz w:val="22"/>
          <w:szCs w:val="22"/>
        </w:rPr>
        <w:lastRenderedPageBreak/>
        <w:t>債発行法人については加えて医療法施行規則第33条</w:t>
      </w:r>
      <w:r w:rsidR="006C4A62">
        <w:rPr>
          <w:rFonts w:asciiTheme="minorEastAsia" w:eastAsiaTheme="minorEastAsia" w:hAnsiTheme="minorEastAsia" w:hint="eastAsia"/>
          <w:sz w:val="22"/>
          <w:szCs w:val="22"/>
        </w:rPr>
        <w:t>第</w:t>
      </w:r>
      <w:r w:rsidR="00A445B0" w:rsidRPr="00A0425A">
        <w:rPr>
          <w:rFonts w:asciiTheme="minorEastAsia" w:eastAsiaTheme="minorEastAsia" w:hAnsiTheme="minorEastAsia" w:hint="eastAsia"/>
          <w:sz w:val="22"/>
          <w:szCs w:val="22"/>
        </w:rPr>
        <w:t>１</w:t>
      </w:r>
      <w:r w:rsidR="003700F3" w:rsidRPr="00A0425A">
        <w:rPr>
          <w:rFonts w:asciiTheme="minorEastAsia" w:eastAsiaTheme="minorEastAsia" w:hAnsiTheme="minorEastAsia" w:hint="eastAsia"/>
          <w:sz w:val="22"/>
          <w:szCs w:val="22"/>
        </w:rPr>
        <w:t>項（二）ロに規定する</w:t>
      </w:r>
      <w:r w:rsidR="003D3149" w:rsidRPr="00A0425A">
        <w:rPr>
          <w:rFonts w:asciiTheme="minorEastAsia" w:eastAsiaTheme="minorEastAsia" w:hAnsiTheme="minorEastAsia" w:hint="eastAsia"/>
          <w:sz w:val="22"/>
          <w:szCs w:val="22"/>
        </w:rPr>
        <w:t>キャッシュ・フロー計算書</w:t>
      </w:r>
      <w:r w:rsidR="00EE755F" w:rsidRPr="00A0425A">
        <w:rPr>
          <w:rFonts w:asciiTheme="minorEastAsia" w:eastAsiaTheme="minorEastAsia" w:hAnsiTheme="minorEastAsia" w:hint="eastAsia"/>
          <w:sz w:val="22"/>
          <w:szCs w:val="22"/>
        </w:rPr>
        <w:t>が</w:t>
      </w:r>
      <w:r w:rsidRPr="00A0425A">
        <w:rPr>
          <w:rFonts w:asciiTheme="minorEastAsia" w:eastAsiaTheme="minorEastAsia" w:hAnsiTheme="minorEastAsia" w:hint="eastAsia"/>
          <w:sz w:val="22"/>
          <w:szCs w:val="22"/>
        </w:rPr>
        <w:t>該当する。</w:t>
      </w:r>
    </w:p>
    <w:p w14:paraId="6F753090" w14:textId="734E2FD9" w:rsidR="00A66611" w:rsidRDefault="00EE755F" w:rsidP="003C3A70">
      <w:pPr>
        <w:tabs>
          <w:tab w:val="left" w:pos="8647"/>
        </w:tabs>
        <w:spacing w:afterLines="50" w:after="182"/>
        <w:ind w:leftChars="104" w:left="218" w:firstLineChars="93" w:firstLine="205"/>
        <w:rPr>
          <w:rFonts w:asciiTheme="minorEastAsia" w:eastAsiaTheme="minorEastAsia" w:hAnsiTheme="minorEastAsia"/>
          <w:sz w:val="22"/>
          <w:szCs w:val="22"/>
        </w:rPr>
      </w:pPr>
      <w:r>
        <w:rPr>
          <w:rFonts w:asciiTheme="minorEastAsia" w:eastAsiaTheme="minorEastAsia" w:hAnsiTheme="minorEastAsia" w:hint="eastAsia"/>
          <w:sz w:val="22"/>
          <w:szCs w:val="22"/>
        </w:rPr>
        <w:t>医療法人は、毎会計年度終了</w:t>
      </w:r>
      <w:r w:rsidR="00314CB8" w:rsidRPr="00314CB8">
        <w:rPr>
          <w:rFonts w:asciiTheme="minorEastAsia" w:eastAsiaTheme="minorEastAsia" w:hAnsiTheme="minorEastAsia" w:hint="eastAsia"/>
          <w:sz w:val="22"/>
          <w:szCs w:val="22"/>
        </w:rPr>
        <w:t>後</w:t>
      </w:r>
      <w:r>
        <w:rPr>
          <w:rFonts w:asciiTheme="minorEastAsia" w:eastAsiaTheme="minorEastAsia" w:hAnsiTheme="minorEastAsia" w:hint="eastAsia"/>
          <w:sz w:val="22"/>
          <w:szCs w:val="22"/>
        </w:rPr>
        <w:t>２月以内に厚生労働省</w:t>
      </w:r>
      <w:r w:rsidR="00314CB8" w:rsidRPr="00314CB8">
        <w:rPr>
          <w:rFonts w:asciiTheme="minorEastAsia" w:eastAsiaTheme="minorEastAsia" w:hAnsiTheme="minorEastAsia" w:hint="eastAsia"/>
          <w:sz w:val="22"/>
          <w:szCs w:val="22"/>
        </w:rPr>
        <w:t>令で定めるところにより、事業報告</w:t>
      </w:r>
      <w:r>
        <w:rPr>
          <w:rFonts w:asciiTheme="minorEastAsia" w:eastAsiaTheme="minorEastAsia" w:hAnsiTheme="minorEastAsia" w:hint="eastAsia"/>
          <w:sz w:val="22"/>
          <w:szCs w:val="22"/>
        </w:rPr>
        <w:t>書</w:t>
      </w:r>
      <w:r w:rsidR="00314CB8" w:rsidRPr="00314CB8">
        <w:rPr>
          <w:rFonts w:asciiTheme="minorEastAsia" w:eastAsiaTheme="minorEastAsia" w:hAnsiTheme="minorEastAsia" w:hint="eastAsia"/>
          <w:sz w:val="22"/>
          <w:szCs w:val="22"/>
        </w:rPr>
        <w:t>等を作成しなければならないとされているが、当該事業報告</w:t>
      </w:r>
      <w:r>
        <w:rPr>
          <w:rFonts w:asciiTheme="minorEastAsia" w:eastAsiaTheme="minorEastAsia" w:hAnsiTheme="minorEastAsia" w:hint="eastAsia"/>
          <w:sz w:val="22"/>
          <w:szCs w:val="22"/>
        </w:rPr>
        <w:t>書等には計算書類</w:t>
      </w:r>
      <w:r w:rsidR="00314CB8" w:rsidRPr="00314CB8">
        <w:rPr>
          <w:rFonts w:asciiTheme="minorEastAsia" w:eastAsiaTheme="minorEastAsia" w:hAnsiTheme="minorEastAsia" w:hint="eastAsia"/>
          <w:sz w:val="22"/>
          <w:szCs w:val="22"/>
        </w:rPr>
        <w:t>及びその監査報告書が含まれており、通常、法人の動向、将来の見通し、リスク及び不確実性に関する情報並びに法人のガバナンスに関する情報も含まれてい</w:t>
      </w:r>
      <w:r w:rsidR="009519F7">
        <w:rPr>
          <w:rFonts w:asciiTheme="minorEastAsia" w:eastAsiaTheme="minorEastAsia" w:hAnsiTheme="minorEastAsia" w:hint="eastAsia"/>
          <w:sz w:val="22"/>
          <w:szCs w:val="22"/>
        </w:rPr>
        <w:t>る</w:t>
      </w:r>
      <w:r w:rsidR="00314CB8" w:rsidRPr="00314CB8">
        <w:rPr>
          <w:rFonts w:asciiTheme="minorEastAsia" w:eastAsiaTheme="minorEastAsia" w:hAnsiTheme="minorEastAsia" w:hint="eastAsia"/>
          <w:sz w:val="22"/>
          <w:szCs w:val="22"/>
        </w:rPr>
        <w:t>ことから年次報告書に該当する。</w:t>
      </w:r>
    </w:p>
    <w:p w14:paraId="29A02124" w14:textId="10BE76AB" w:rsidR="00F35B64" w:rsidRPr="00F35B64" w:rsidRDefault="005A5248" w:rsidP="00A9573A">
      <w:pPr>
        <w:pStyle w:val="2"/>
      </w:pPr>
      <w:bookmarkStart w:id="21" w:name="_Toc65689690"/>
      <w:r>
        <w:rPr>
          <w:rFonts w:hint="eastAsia"/>
        </w:rPr>
        <w:t>《</w:t>
      </w:r>
      <w:r w:rsidR="005C633A">
        <w:rPr>
          <w:rFonts w:hint="eastAsia"/>
        </w:rPr>
        <w:t>３</w:t>
      </w:r>
      <w:r w:rsidR="00F35B64">
        <w:rPr>
          <w:rFonts w:hint="eastAsia"/>
        </w:rPr>
        <w:t>．記載順序</w:t>
      </w:r>
      <w:bookmarkEnd w:id="21"/>
      <w:r>
        <w:rPr>
          <w:rFonts w:hint="eastAsia"/>
        </w:rPr>
        <w:t>》</w:t>
      </w:r>
    </w:p>
    <w:p w14:paraId="0E947FF9" w14:textId="7FB2F500" w:rsidR="000A10E9" w:rsidRPr="006E53CC" w:rsidRDefault="000A10E9" w:rsidP="003C3A70">
      <w:pPr>
        <w:tabs>
          <w:tab w:val="left" w:pos="8647"/>
        </w:tabs>
        <w:spacing w:afterLines="50" w:after="182"/>
        <w:ind w:left="220" w:hangingChars="100" w:hanging="220"/>
        <w:rPr>
          <w:sz w:val="22"/>
          <w:szCs w:val="22"/>
        </w:rPr>
      </w:pPr>
      <w:r w:rsidRPr="00715280">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2</w:t>
      </w:r>
      <w:r w:rsidRPr="00715280">
        <w:rPr>
          <w:rFonts w:asciiTheme="minorEastAsia" w:eastAsiaTheme="minorEastAsia" w:hAnsiTheme="minorEastAsia" w:hint="eastAsia"/>
          <w:sz w:val="22"/>
          <w:szCs w:val="22"/>
        </w:rPr>
        <w:t>．</w:t>
      </w:r>
      <w:r w:rsidRPr="009519F7">
        <w:rPr>
          <w:rFonts w:asciiTheme="minorEastAsia" w:eastAsiaTheme="minorEastAsia" w:hAnsiTheme="minorEastAsia" w:hint="eastAsia"/>
          <w:kern w:val="0"/>
          <w:sz w:val="22"/>
        </w:rPr>
        <w:t>「継続</w:t>
      </w:r>
      <w:r w:rsidR="00CF01F5" w:rsidRPr="009519F7">
        <w:rPr>
          <w:rFonts w:asciiTheme="minorEastAsia" w:eastAsiaTheme="minorEastAsia" w:hAnsiTheme="minorEastAsia" w:hint="eastAsia"/>
          <w:kern w:val="0"/>
          <w:sz w:val="22"/>
        </w:rPr>
        <w:t>事業</w:t>
      </w:r>
      <w:r w:rsidRPr="009519F7">
        <w:rPr>
          <w:rFonts w:asciiTheme="minorEastAsia" w:eastAsiaTheme="minorEastAsia" w:hAnsiTheme="minorEastAsia" w:hint="eastAsia"/>
          <w:kern w:val="0"/>
          <w:sz w:val="22"/>
        </w:rPr>
        <w:t>の前提に関する重要な不確実性」区分、追記情報（強調事項又はその他の事項）及び「その他の記載内容」区分の記載順序については、利用者にとって関心の高い情報、つまり相対的重要性に関する監査人の判断によって決定することになる。</w:t>
      </w:r>
    </w:p>
    <w:p w14:paraId="3B21A269" w14:textId="0FD72317" w:rsidR="00FC7D1B" w:rsidRPr="005C633A" w:rsidRDefault="005A5248" w:rsidP="00A9573A">
      <w:pPr>
        <w:pStyle w:val="2"/>
        <w:rPr>
          <w:rFonts w:ascii="ＭＳ 明朝" w:hAnsi="ＭＳ 明朝"/>
        </w:rPr>
      </w:pPr>
      <w:bookmarkStart w:id="22" w:name="_Toc469423684"/>
      <w:bookmarkStart w:id="23" w:name="_Toc65689691"/>
      <w:r>
        <w:rPr>
          <w:rFonts w:ascii="ＭＳ 明朝" w:hAnsi="ＭＳ 明朝" w:hint="eastAsia"/>
        </w:rPr>
        <w:t>《</w:t>
      </w:r>
      <w:r w:rsidR="005C633A">
        <w:rPr>
          <w:rFonts w:ascii="ＭＳ 明朝" w:hAnsi="ＭＳ 明朝" w:hint="eastAsia"/>
        </w:rPr>
        <w:t>４</w:t>
      </w:r>
      <w:r w:rsidR="00A44CA0" w:rsidRPr="00532956">
        <w:rPr>
          <w:rFonts w:ascii="ＭＳ 明朝" w:hAnsi="ＭＳ 明朝" w:hint="eastAsia"/>
        </w:rPr>
        <w:t>．</w:t>
      </w:r>
      <w:bookmarkStart w:id="24" w:name="_Toc469423685"/>
      <w:bookmarkEnd w:id="22"/>
      <w:r w:rsidR="00FC7D1B" w:rsidRPr="00532956">
        <w:rPr>
          <w:rFonts w:hint="eastAsia"/>
        </w:rPr>
        <w:t>任意監査について</w:t>
      </w:r>
      <w:bookmarkEnd w:id="23"/>
      <w:bookmarkEnd w:id="24"/>
      <w:r>
        <w:rPr>
          <w:rFonts w:hint="eastAsia"/>
        </w:rPr>
        <w:t>》</w:t>
      </w:r>
    </w:p>
    <w:p w14:paraId="1460602D" w14:textId="28D24513" w:rsidR="00EE63EC" w:rsidRDefault="000A2BE3" w:rsidP="00BE38F2">
      <w:pPr>
        <w:tabs>
          <w:tab w:val="left" w:pos="8647"/>
        </w:tabs>
        <w:spacing w:afterLines="50" w:after="182"/>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0A10E9" w:rsidRPr="00A0425A">
        <w:rPr>
          <w:rFonts w:asciiTheme="minorEastAsia" w:eastAsiaTheme="minorEastAsia" w:hAnsiTheme="minorEastAsia"/>
          <w:sz w:val="22"/>
          <w:szCs w:val="22"/>
        </w:rPr>
        <w:t>3</w:t>
      </w:r>
      <w:r w:rsidR="00D7628F" w:rsidRPr="00A0425A">
        <w:rPr>
          <w:rFonts w:asciiTheme="minorEastAsia" w:eastAsiaTheme="minorEastAsia" w:hAnsiTheme="minorEastAsia" w:hint="eastAsia"/>
          <w:sz w:val="22"/>
          <w:szCs w:val="22"/>
        </w:rPr>
        <w:t>．医</w:t>
      </w:r>
      <w:r w:rsidR="00FC7D1B" w:rsidRPr="00A0425A">
        <w:rPr>
          <w:rFonts w:asciiTheme="minorEastAsia" w:eastAsiaTheme="minorEastAsia" w:hAnsiTheme="minorEastAsia" w:hint="eastAsia"/>
          <w:sz w:val="22"/>
          <w:szCs w:val="22"/>
        </w:rPr>
        <w:t>療法第51条第</w:t>
      </w:r>
      <w:r w:rsidR="0054065E" w:rsidRPr="00A0425A">
        <w:rPr>
          <w:rFonts w:asciiTheme="minorEastAsia" w:eastAsiaTheme="minorEastAsia" w:hAnsiTheme="minorEastAsia" w:hint="eastAsia"/>
          <w:sz w:val="22"/>
          <w:szCs w:val="22"/>
        </w:rPr>
        <w:t>２</w:t>
      </w:r>
      <w:r w:rsidR="0030355B" w:rsidRPr="00A0425A">
        <w:rPr>
          <w:rFonts w:asciiTheme="minorEastAsia" w:eastAsiaTheme="minorEastAsia" w:hAnsiTheme="minorEastAsia" w:hint="eastAsia"/>
          <w:sz w:val="22"/>
          <w:szCs w:val="22"/>
        </w:rPr>
        <w:t>項に定める要件に</w:t>
      </w:r>
      <w:r w:rsidR="00FC7D1B" w:rsidRPr="00A0425A">
        <w:rPr>
          <w:rFonts w:asciiTheme="minorEastAsia" w:eastAsiaTheme="minorEastAsia" w:hAnsiTheme="minorEastAsia" w:hint="eastAsia"/>
          <w:sz w:val="22"/>
          <w:szCs w:val="22"/>
        </w:rPr>
        <w:t>該当しない医療法人が、これに準じてその</w:t>
      </w:r>
      <w:r w:rsidR="0030355B" w:rsidRPr="00A0425A">
        <w:rPr>
          <w:rFonts w:asciiTheme="minorEastAsia" w:eastAsiaTheme="minorEastAsia" w:hAnsiTheme="minorEastAsia" w:hint="eastAsia"/>
          <w:sz w:val="22"/>
          <w:szCs w:val="22"/>
        </w:rPr>
        <w:t>計算書類</w:t>
      </w:r>
      <w:r w:rsidR="00FC7D1B" w:rsidRPr="00A0425A">
        <w:rPr>
          <w:rFonts w:asciiTheme="minorEastAsia" w:eastAsiaTheme="minorEastAsia" w:hAnsiTheme="minorEastAsia" w:hint="eastAsia"/>
          <w:sz w:val="22"/>
          <w:szCs w:val="22"/>
        </w:rPr>
        <w:t>について任意に公認会計士</w:t>
      </w:r>
      <w:r w:rsidR="00D7628F" w:rsidRPr="00A0425A">
        <w:rPr>
          <w:rFonts w:asciiTheme="minorEastAsia" w:eastAsiaTheme="minorEastAsia" w:hAnsiTheme="minorEastAsia" w:hint="eastAsia"/>
          <w:sz w:val="22"/>
          <w:szCs w:val="22"/>
        </w:rPr>
        <w:t>等</w:t>
      </w:r>
      <w:r w:rsidR="00FC7D1B" w:rsidRPr="00A0425A">
        <w:rPr>
          <w:rFonts w:asciiTheme="minorEastAsia" w:eastAsiaTheme="minorEastAsia" w:hAnsiTheme="minorEastAsia" w:hint="eastAsia"/>
          <w:sz w:val="22"/>
          <w:szCs w:val="22"/>
        </w:rPr>
        <w:t>の監査を</w:t>
      </w:r>
      <w:r w:rsidR="00FC7D1B" w:rsidRPr="00274E42">
        <w:rPr>
          <w:rFonts w:asciiTheme="minorEastAsia" w:eastAsiaTheme="minorEastAsia" w:hAnsiTheme="minorEastAsia" w:hint="eastAsia"/>
          <w:sz w:val="22"/>
          <w:szCs w:val="22"/>
        </w:rPr>
        <w:t>受ける場合には、</w:t>
      </w:r>
      <w:r w:rsidR="00FC7A45">
        <w:rPr>
          <w:rFonts w:asciiTheme="minorEastAsia" w:eastAsiaTheme="minorEastAsia" w:hAnsiTheme="minorEastAsia" w:hint="eastAsia"/>
          <w:sz w:val="22"/>
          <w:szCs w:val="22"/>
        </w:rPr>
        <w:t>本実務指針</w:t>
      </w:r>
      <w:r w:rsidR="00FC7D1B" w:rsidRPr="00274E42">
        <w:rPr>
          <w:rFonts w:asciiTheme="minorEastAsia" w:eastAsiaTheme="minorEastAsia" w:hAnsiTheme="minorEastAsia" w:hint="eastAsia"/>
          <w:sz w:val="22"/>
          <w:szCs w:val="22"/>
        </w:rPr>
        <w:t>が準用して</w:t>
      </w:r>
      <w:r w:rsidR="00EE63EC" w:rsidRPr="00274E42">
        <w:rPr>
          <w:rFonts w:asciiTheme="minorEastAsia" w:eastAsiaTheme="minorEastAsia" w:hAnsiTheme="minorEastAsia" w:hint="eastAsia"/>
          <w:sz w:val="22"/>
          <w:szCs w:val="22"/>
        </w:rPr>
        <w:t>適用されることに</w:t>
      </w:r>
      <w:r w:rsidR="0030355B" w:rsidRPr="00274E42">
        <w:rPr>
          <w:rFonts w:asciiTheme="minorEastAsia" w:eastAsiaTheme="minorEastAsia" w:hAnsiTheme="minorEastAsia" w:hint="eastAsia"/>
          <w:sz w:val="22"/>
          <w:szCs w:val="22"/>
        </w:rPr>
        <w:t>留意</w:t>
      </w:r>
      <w:r w:rsidR="00EE63EC" w:rsidRPr="00274E42">
        <w:rPr>
          <w:rFonts w:asciiTheme="minorEastAsia" w:eastAsiaTheme="minorEastAsia" w:hAnsiTheme="minorEastAsia" w:hint="eastAsia"/>
          <w:sz w:val="22"/>
          <w:szCs w:val="22"/>
        </w:rPr>
        <w:t>する。</w:t>
      </w:r>
    </w:p>
    <w:p w14:paraId="50566381" w14:textId="77777777" w:rsidR="00BE38F2" w:rsidRPr="00DC51E9" w:rsidRDefault="00BE38F2" w:rsidP="00BE38F2">
      <w:pPr>
        <w:tabs>
          <w:tab w:val="left" w:pos="8647"/>
        </w:tabs>
        <w:ind w:left="220" w:hangingChars="100" w:hanging="220"/>
        <w:rPr>
          <w:sz w:val="22"/>
          <w:szCs w:val="22"/>
        </w:rPr>
      </w:pPr>
    </w:p>
    <w:p w14:paraId="1D343ECE" w14:textId="739DAFB8" w:rsidR="0054065E" w:rsidRPr="00532956" w:rsidRDefault="005A5248" w:rsidP="0054065E">
      <w:pPr>
        <w:pStyle w:val="11"/>
        <w:numPr>
          <w:ilvl w:val="0"/>
          <w:numId w:val="0"/>
        </w:numPr>
        <w:ind w:left="482" w:hanging="482"/>
      </w:pPr>
      <w:bookmarkStart w:id="25" w:name="_Toc469423686"/>
      <w:bookmarkStart w:id="26" w:name="_Toc65689692"/>
      <w:r>
        <w:rPr>
          <w:rFonts w:hint="eastAsia"/>
        </w:rPr>
        <w:t>《</w:t>
      </w:r>
      <w:r w:rsidR="0054065E">
        <w:rPr>
          <w:rFonts w:hint="eastAsia"/>
        </w:rPr>
        <w:t xml:space="preserve">Ⅳ　</w:t>
      </w:r>
      <w:r w:rsidR="0054065E" w:rsidRPr="00532956">
        <w:rPr>
          <w:rFonts w:hint="eastAsia"/>
        </w:rPr>
        <w:t>適用</w:t>
      </w:r>
      <w:bookmarkEnd w:id="25"/>
      <w:bookmarkEnd w:id="26"/>
      <w:r>
        <w:rPr>
          <w:rFonts w:hint="eastAsia"/>
        </w:rPr>
        <w:t>》</w:t>
      </w:r>
    </w:p>
    <w:p w14:paraId="785A30BC" w14:textId="091E6407" w:rsidR="0054065E" w:rsidRPr="00BE38F2" w:rsidRDefault="000A2BE3" w:rsidP="00BE38F2">
      <w:pPr>
        <w:tabs>
          <w:tab w:val="left" w:pos="8647"/>
        </w:tabs>
        <w:spacing w:afterLines="50" w:after="182"/>
        <w:ind w:left="220" w:hangingChars="100" w:hanging="220"/>
        <w:jc w:val="left"/>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2</w:t>
      </w:r>
      <w:r w:rsidR="000A10E9">
        <w:rPr>
          <w:rFonts w:asciiTheme="minorEastAsia" w:eastAsiaTheme="minorEastAsia" w:hAnsiTheme="minorEastAsia"/>
          <w:sz w:val="22"/>
          <w:szCs w:val="22"/>
        </w:rPr>
        <w:t>4</w:t>
      </w:r>
      <w:r w:rsidR="00BE38F2" w:rsidRPr="00274E42">
        <w:rPr>
          <w:rFonts w:asciiTheme="minorEastAsia" w:eastAsiaTheme="minorEastAsia" w:hAnsiTheme="minorEastAsia" w:hint="eastAsia"/>
          <w:sz w:val="22"/>
          <w:szCs w:val="22"/>
        </w:rPr>
        <w:t>．</w:t>
      </w:r>
      <w:r w:rsidR="0054065E" w:rsidRPr="00BE38F2">
        <w:rPr>
          <w:rFonts w:asciiTheme="minorEastAsia" w:eastAsiaTheme="minorEastAsia" w:hAnsiTheme="minorEastAsia" w:hint="eastAsia"/>
          <w:sz w:val="22"/>
          <w:szCs w:val="22"/>
        </w:rPr>
        <w:t>本</w:t>
      </w:r>
      <w:r w:rsidR="00BE38F2">
        <w:rPr>
          <w:rFonts w:asciiTheme="minorEastAsia" w:eastAsiaTheme="minorEastAsia" w:hAnsiTheme="minorEastAsia" w:hint="eastAsia"/>
          <w:sz w:val="22"/>
          <w:szCs w:val="22"/>
        </w:rPr>
        <w:t>実務指針</w:t>
      </w:r>
      <w:r w:rsidR="0054065E" w:rsidRPr="00BE38F2">
        <w:rPr>
          <w:rFonts w:asciiTheme="minorEastAsia" w:eastAsiaTheme="minorEastAsia" w:hAnsiTheme="minorEastAsia" w:hint="eastAsia"/>
          <w:sz w:val="22"/>
          <w:szCs w:val="22"/>
        </w:rPr>
        <w:t>は、</w:t>
      </w:r>
      <w:r w:rsidR="00D7628F" w:rsidRPr="00B32758">
        <w:rPr>
          <w:rFonts w:asciiTheme="minorEastAsia" w:eastAsiaTheme="minorEastAsia" w:hAnsiTheme="minorEastAsia" w:hint="eastAsia"/>
          <w:sz w:val="22"/>
          <w:szCs w:val="22"/>
        </w:rPr>
        <w:t>2017</w:t>
      </w:r>
      <w:r w:rsidR="0054065E" w:rsidRPr="00BE38F2">
        <w:rPr>
          <w:rFonts w:asciiTheme="minorEastAsia" w:eastAsiaTheme="minorEastAsia" w:hAnsiTheme="minorEastAsia" w:hint="eastAsia"/>
          <w:sz w:val="22"/>
          <w:szCs w:val="22"/>
        </w:rPr>
        <w:t>年</w:t>
      </w:r>
      <w:r w:rsidR="00271EEB">
        <w:rPr>
          <w:rFonts w:asciiTheme="minorEastAsia" w:eastAsiaTheme="minorEastAsia" w:hAnsiTheme="minorEastAsia" w:hint="eastAsia"/>
          <w:sz w:val="22"/>
          <w:szCs w:val="22"/>
        </w:rPr>
        <w:t>４</w:t>
      </w:r>
      <w:r w:rsidR="0054065E" w:rsidRPr="00BE38F2">
        <w:rPr>
          <w:rFonts w:asciiTheme="minorEastAsia" w:eastAsiaTheme="minorEastAsia" w:hAnsiTheme="minorEastAsia" w:hint="eastAsia"/>
          <w:sz w:val="22"/>
          <w:szCs w:val="22"/>
        </w:rPr>
        <w:t>月</w:t>
      </w:r>
      <w:r w:rsidR="00271EEB">
        <w:rPr>
          <w:rFonts w:asciiTheme="minorEastAsia" w:eastAsiaTheme="minorEastAsia" w:hAnsiTheme="minorEastAsia" w:hint="eastAsia"/>
          <w:sz w:val="22"/>
          <w:szCs w:val="22"/>
        </w:rPr>
        <w:t>２</w:t>
      </w:r>
      <w:r w:rsidR="0054065E" w:rsidRPr="00BE38F2">
        <w:rPr>
          <w:rFonts w:asciiTheme="minorEastAsia" w:eastAsiaTheme="minorEastAsia" w:hAnsiTheme="minorEastAsia" w:hint="eastAsia"/>
          <w:sz w:val="22"/>
          <w:szCs w:val="22"/>
        </w:rPr>
        <w:t>日以降に開始する会計年度に対して行われる監査から適用</w:t>
      </w:r>
      <w:r w:rsidR="00D7628F" w:rsidRPr="00B32758">
        <w:rPr>
          <w:rFonts w:asciiTheme="minorEastAsia" w:eastAsiaTheme="minorEastAsia" w:hAnsiTheme="minorEastAsia" w:hint="eastAsia"/>
          <w:sz w:val="22"/>
          <w:szCs w:val="22"/>
        </w:rPr>
        <w:t>する</w:t>
      </w:r>
      <w:r w:rsidR="0054065E" w:rsidRPr="00BE38F2">
        <w:rPr>
          <w:rFonts w:asciiTheme="minorEastAsia" w:eastAsiaTheme="minorEastAsia" w:hAnsiTheme="minorEastAsia" w:hint="eastAsia"/>
          <w:sz w:val="22"/>
          <w:szCs w:val="22"/>
        </w:rPr>
        <w:t>。</w:t>
      </w:r>
    </w:p>
    <w:p w14:paraId="4FB747DD" w14:textId="2DC9DAAA" w:rsidR="00D7628F" w:rsidRPr="00A342AB" w:rsidRDefault="000A2BE3" w:rsidP="00906635">
      <w:pPr>
        <w:spacing w:afterLines="50" w:after="182"/>
        <w:ind w:left="210" w:hanging="210"/>
        <w:rPr>
          <w:rFonts w:asciiTheme="majorEastAsia" w:eastAsiaTheme="majorEastAsia" w:hAnsiTheme="majorEastAsia"/>
          <w:sz w:val="22"/>
          <w:szCs w:val="22"/>
        </w:rPr>
      </w:pPr>
      <w:r w:rsidRPr="00A342AB">
        <w:rPr>
          <w:rFonts w:ascii="ＭＳ 明朝" w:hAnsi="ＭＳ 明朝" w:hint="eastAsia"/>
          <w:sz w:val="22"/>
          <w:szCs w:val="22"/>
        </w:rPr>
        <w:t>2</w:t>
      </w:r>
      <w:r w:rsidR="000A10E9">
        <w:rPr>
          <w:rFonts w:ascii="ＭＳ 明朝" w:hAnsi="ＭＳ 明朝"/>
          <w:sz w:val="22"/>
          <w:szCs w:val="22"/>
        </w:rPr>
        <w:t>5</w:t>
      </w:r>
      <w:r w:rsidR="00D7628F" w:rsidRPr="00A342AB">
        <w:rPr>
          <w:rFonts w:ascii="ＭＳ 明朝" w:hAnsi="ＭＳ 明朝" w:hint="eastAsia"/>
          <w:sz w:val="22"/>
          <w:szCs w:val="22"/>
        </w:rPr>
        <w:t>.「非営利法人委員会実務指針第39号「</w:t>
      </w:r>
      <w:r w:rsidR="00D7628F" w:rsidRPr="00A342AB">
        <w:rPr>
          <w:rFonts w:asciiTheme="minorEastAsia" w:eastAsiaTheme="minorEastAsia" w:hAnsiTheme="minorEastAsia" w:hint="eastAsia"/>
          <w:sz w:val="22"/>
          <w:szCs w:val="22"/>
        </w:rPr>
        <w:t>医療法人の計算書類に関する監査上の取扱い及び監査報告書の文例」</w:t>
      </w:r>
      <w:r w:rsidR="00D7628F" w:rsidRPr="00A342AB">
        <w:rPr>
          <w:rFonts w:ascii="ＭＳ 明朝" w:hAnsi="ＭＳ 明朝" w:hint="eastAsia"/>
          <w:sz w:val="22"/>
          <w:szCs w:val="22"/>
        </w:rPr>
        <w:t>の改正について」（</w:t>
      </w:r>
      <w:r w:rsidR="00EC5E8C" w:rsidRPr="00A342AB">
        <w:rPr>
          <w:rFonts w:ascii="ＭＳ 明朝" w:hAnsi="ＭＳ 明朝" w:hint="eastAsia"/>
          <w:sz w:val="22"/>
          <w:szCs w:val="22"/>
        </w:rPr>
        <w:t>2019</w:t>
      </w:r>
      <w:r w:rsidR="00D7628F" w:rsidRPr="00A342AB">
        <w:rPr>
          <w:rFonts w:ascii="ＭＳ 明朝" w:hAnsi="ＭＳ 明朝" w:hint="eastAsia"/>
          <w:sz w:val="22"/>
          <w:szCs w:val="22"/>
        </w:rPr>
        <w:t>年</w:t>
      </w:r>
      <w:r w:rsidR="00CB086F" w:rsidRPr="00A342AB">
        <w:rPr>
          <w:rFonts w:ascii="ＭＳ 明朝" w:hAnsi="ＭＳ 明朝" w:hint="eastAsia"/>
          <w:sz w:val="22"/>
          <w:szCs w:val="22"/>
        </w:rPr>
        <w:t>７</w:t>
      </w:r>
      <w:r w:rsidR="00D7628F" w:rsidRPr="00A342AB">
        <w:rPr>
          <w:rFonts w:ascii="ＭＳ 明朝" w:hAnsi="ＭＳ 明朝" w:hint="eastAsia"/>
          <w:sz w:val="22"/>
          <w:szCs w:val="22"/>
        </w:rPr>
        <w:t>月</w:t>
      </w:r>
      <w:r w:rsidR="00CB086F" w:rsidRPr="00A342AB">
        <w:rPr>
          <w:rFonts w:ascii="ＭＳ 明朝" w:hAnsi="ＭＳ 明朝" w:hint="eastAsia"/>
          <w:sz w:val="22"/>
          <w:szCs w:val="22"/>
        </w:rPr>
        <w:t>18</w:t>
      </w:r>
      <w:r w:rsidR="00D7628F" w:rsidRPr="00A342AB">
        <w:rPr>
          <w:rFonts w:ascii="ＭＳ 明朝" w:hAnsi="ＭＳ 明朝" w:hint="eastAsia"/>
          <w:sz w:val="22"/>
          <w:szCs w:val="22"/>
        </w:rPr>
        <w:t>日）については、2020年３月31日</w:t>
      </w:r>
      <w:r w:rsidR="00D7628F" w:rsidRPr="00A342AB">
        <w:rPr>
          <w:rFonts w:asciiTheme="minorEastAsia" w:eastAsiaTheme="minorEastAsia" w:hAnsiTheme="minorEastAsia" w:hint="eastAsia"/>
          <w:sz w:val="22"/>
          <w:szCs w:val="22"/>
        </w:rPr>
        <w:t>以後</w:t>
      </w:r>
      <w:r w:rsidR="00D7628F" w:rsidRPr="00A342AB">
        <w:rPr>
          <w:rFonts w:ascii="ＭＳ 明朝" w:hAnsi="ＭＳ 明朝" w:hint="eastAsia"/>
          <w:sz w:val="22"/>
          <w:szCs w:val="22"/>
        </w:rPr>
        <w:t>終了する会計年度に係る監査から適用する。</w:t>
      </w:r>
    </w:p>
    <w:p w14:paraId="454CC273" w14:textId="43B9BF54" w:rsidR="00D7628F" w:rsidRDefault="00906635" w:rsidP="00906635">
      <w:pPr>
        <w:tabs>
          <w:tab w:val="left" w:pos="8647"/>
        </w:tabs>
        <w:spacing w:afterLines="50" w:after="182"/>
        <w:ind w:left="220" w:hangingChars="100" w:hanging="220"/>
        <w:rPr>
          <w:rFonts w:asciiTheme="minorEastAsia" w:eastAsiaTheme="minorEastAsia" w:hAnsiTheme="minorEastAsia"/>
          <w:sz w:val="22"/>
          <w:szCs w:val="22"/>
        </w:rPr>
      </w:pPr>
      <w:r w:rsidRPr="0021751A">
        <w:rPr>
          <w:rFonts w:asciiTheme="minorEastAsia" w:eastAsiaTheme="minorEastAsia" w:hAnsiTheme="minorEastAsia" w:hint="eastAsia"/>
          <w:sz w:val="22"/>
          <w:szCs w:val="22"/>
        </w:rPr>
        <w:t>2</w:t>
      </w:r>
      <w:r w:rsidR="000A10E9">
        <w:rPr>
          <w:rFonts w:asciiTheme="minorEastAsia" w:eastAsiaTheme="minorEastAsia" w:hAnsiTheme="minorEastAsia"/>
          <w:sz w:val="22"/>
          <w:szCs w:val="22"/>
        </w:rPr>
        <w:t>6</w:t>
      </w:r>
      <w:r w:rsidRPr="0021751A">
        <w:rPr>
          <w:rFonts w:asciiTheme="minorEastAsia" w:eastAsiaTheme="minorEastAsia" w:hAnsiTheme="minorEastAsia" w:hint="eastAsia"/>
          <w:sz w:val="22"/>
          <w:szCs w:val="22"/>
        </w:rPr>
        <w:t>．「非営利法人委員会実務指針第39号「医療法人の計算書類に関する監査上の取扱い及び監査報告書の文例」の改正について」（2020年</w:t>
      </w:r>
      <w:r w:rsidR="00C72018">
        <w:rPr>
          <w:rFonts w:asciiTheme="minorEastAsia" w:eastAsiaTheme="minorEastAsia" w:hAnsiTheme="minorEastAsia" w:hint="eastAsia"/>
          <w:sz w:val="22"/>
          <w:szCs w:val="22"/>
        </w:rPr>
        <w:t>４</w:t>
      </w:r>
      <w:r w:rsidRPr="0021751A">
        <w:rPr>
          <w:rFonts w:asciiTheme="minorEastAsia" w:eastAsiaTheme="minorEastAsia" w:hAnsiTheme="minorEastAsia" w:hint="eastAsia"/>
          <w:sz w:val="22"/>
          <w:szCs w:val="22"/>
        </w:rPr>
        <w:t>月</w:t>
      </w:r>
      <w:r w:rsidR="00C72018">
        <w:rPr>
          <w:rFonts w:asciiTheme="minorEastAsia" w:eastAsiaTheme="minorEastAsia" w:hAnsiTheme="minorEastAsia" w:hint="eastAsia"/>
          <w:sz w:val="22"/>
          <w:szCs w:val="22"/>
        </w:rPr>
        <w:t>９</w:t>
      </w:r>
      <w:r w:rsidRPr="0021751A">
        <w:rPr>
          <w:rFonts w:asciiTheme="minorEastAsia" w:eastAsiaTheme="minorEastAsia" w:hAnsiTheme="minorEastAsia" w:hint="eastAsia"/>
          <w:sz w:val="22"/>
          <w:szCs w:val="22"/>
        </w:rPr>
        <w:t>日）については、2020年３月31日以後終了する会計年度に係る監査から適用する。</w:t>
      </w:r>
    </w:p>
    <w:p w14:paraId="4D14AC53" w14:textId="734E0CD9" w:rsidR="000B0B5D" w:rsidRPr="000B0B5D" w:rsidRDefault="00191362" w:rsidP="000B0B5D">
      <w:pPr>
        <w:spacing w:beforeLines="50" w:before="182"/>
        <w:ind w:left="220" w:hangingChars="100" w:hanging="220"/>
        <w:rPr>
          <w:rFonts w:asciiTheme="minorEastAsia" w:hAnsiTheme="minorEastAsia"/>
          <w:sz w:val="22"/>
        </w:rPr>
      </w:pPr>
      <w:r>
        <w:rPr>
          <w:rFonts w:asciiTheme="minorEastAsia" w:hAnsiTheme="minorEastAsia"/>
          <w:sz w:val="22"/>
        </w:rPr>
        <w:t>2</w:t>
      </w:r>
      <w:r w:rsidR="000A10E9">
        <w:rPr>
          <w:rFonts w:asciiTheme="minorEastAsia" w:hAnsiTheme="minorEastAsia"/>
          <w:sz w:val="22"/>
        </w:rPr>
        <w:t>7</w:t>
      </w:r>
      <w:r w:rsidR="002906C4" w:rsidRPr="007B08EF">
        <w:rPr>
          <w:rFonts w:asciiTheme="minorEastAsia" w:hAnsiTheme="minorEastAsia" w:hint="eastAsia"/>
          <w:sz w:val="22"/>
        </w:rPr>
        <w:t>．「非営利法人委員会実務指針第</w:t>
      </w:r>
      <w:r w:rsidR="002906C4">
        <w:rPr>
          <w:rFonts w:asciiTheme="minorEastAsia" w:hAnsiTheme="minorEastAsia" w:hint="eastAsia"/>
          <w:sz w:val="22"/>
        </w:rPr>
        <w:t>39</w:t>
      </w:r>
      <w:r w:rsidR="002906C4" w:rsidRPr="007B08EF">
        <w:rPr>
          <w:rFonts w:asciiTheme="minorEastAsia" w:hAnsiTheme="minorEastAsia" w:hint="eastAsia"/>
          <w:sz w:val="22"/>
        </w:rPr>
        <w:t>号「</w:t>
      </w:r>
      <w:r w:rsidR="002906C4" w:rsidRPr="0021751A">
        <w:rPr>
          <w:rFonts w:asciiTheme="minorEastAsia" w:eastAsiaTheme="minorEastAsia" w:hAnsiTheme="minorEastAsia" w:hint="eastAsia"/>
          <w:sz w:val="22"/>
          <w:szCs w:val="22"/>
        </w:rPr>
        <w:t>医療法人の計算書類に関する監査上の取扱い及び監査報告書の文例</w:t>
      </w:r>
      <w:r w:rsidR="002906C4" w:rsidRPr="007B08EF">
        <w:rPr>
          <w:rFonts w:asciiTheme="minorEastAsia" w:hAnsiTheme="minorEastAsia" w:hint="eastAsia"/>
          <w:sz w:val="22"/>
        </w:rPr>
        <w:t>」の改正について」（</w:t>
      </w:r>
      <w:r w:rsidR="002906C4">
        <w:rPr>
          <w:rFonts w:asciiTheme="minorEastAsia" w:hAnsiTheme="minorEastAsia" w:hint="eastAsia"/>
          <w:sz w:val="22"/>
        </w:rPr>
        <w:t>2021年</w:t>
      </w:r>
      <w:r w:rsidR="003642C2">
        <w:rPr>
          <w:rFonts w:asciiTheme="minorEastAsia" w:hAnsiTheme="minorEastAsia" w:hint="eastAsia"/>
          <w:sz w:val="22"/>
        </w:rPr>
        <w:t>８</w:t>
      </w:r>
      <w:r w:rsidR="002906C4" w:rsidRPr="007B08EF">
        <w:rPr>
          <w:rFonts w:asciiTheme="minorEastAsia" w:hAnsiTheme="minorEastAsia" w:hint="eastAsia"/>
          <w:sz w:val="22"/>
        </w:rPr>
        <w:t>月</w:t>
      </w:r>
      <w:r w:rsidR="003642C2">
        <w:rPr>
          <w:rFonts w:asciiTheme="minorEastAsia" w:hAnsiTheme="minorEastAsia" w:hint="eastAsia"/>
          <w:sz w:val="22"/>
        </w:rPr>
        <w:t>19</w:t>
      </w:r>
      <w:r w:rsidR="002906C4" w:rsidRPr="007B08EF">
        <w:rPr>
          <w:rFonts w:asciiTheme="minorEastAsia" w:hAnsiTheme="minorEastAsia" w:hint="eastAsia"/>
          <w:sz w:val="22"/>
        </w:rPr>
        <w:t>日）については、</w:t>
      </w:r>
      <w:r w:rsidR="002906C4">
        <w:rPr>
          <w:rFonts w:asciiTheme="minorEastAsia" w:hAnsiTheme="minorEastAsia" w:hint="eastAsia"/>
          <w:sz w:val="22"/>
        </w:rPr>
        <w:t>2022</w:t>
      </w:r>
      <w:r w:rsidR="002906C4" w:rsidRPr="007B08EF">
        <w:rPr>
          <w:rFonts w:asciiTheme="minorEastAsia" w:hAnsiTheme="minorEastAsia" w:hint="eastAsia"/>
          <w:sz w:val="22"/>
        </w:rPr>
        <w:t>年３月31日以後終了する</w:t>
      </w:r>
      <w:r w:rsidR="002906C4">
        <w:rPr>
          <w:rFonts w:asciiTheme="minorEastAsia" w:hAnsiTheme="minorEastAsia" w:hint="eastAsia"/>
          <w:sz w:val="22"/>
        </w:rPr>
        <w:t>会計</w:t>
      </w:r>
      <w:r w:rsidR="002906C4" w:rsidRPr="007B08EF">
        <w:rPr>
          <w:rFonts w:asciiTheme="minorEastAsia" w:hAnsiTheme="minorEastAsia" w:hint="eastAsia"/>
          <w:sz w:val="22"/>
        </w:rPr>
        <w:t>年度に係る監査から適用する。</w:t>
      </w:r>
      <w:r w:rsidR="002E574A" w:rsidRPr="002E574A">
        <w:rPr>
          <w:rFonts w:asciiTheme="minorEastAsia" w:hAnsiTheme="minorEastAsia" w:hint="eastAsia"/>
          <w:sz w:val="22"/>
        </w:rPr>
        <w:t>ただし、2021年３月31</w:t>
      </w:r>
      <w:r w:rsidR="002E574A">
        <w:rPr>
          <w:rFonts w:asciiTheme="minorEastAsia" w:hAnsiTheme="minorEastAsia" w:hint="eastAsia"/>
          <w:sz w:val="22"/>
        </w:rPr>
        <w:t>日以後終了する会計</w:t>
      </w:r>
      <w:r w:rsidR="002E574A" w:rsidRPr="002E574A">
        <w:rPr>
          <w:rFonts w:asciiTheme="minorEastAsia" w:hAnsiTheme="minorEastAsia" w:hint="eastAsia"/>
          <w:sz w:val="22"/>
        </w:rPr>
        <w:t>年度に係る監査から適用することができる。</w:t>
      </w:r>
      <w:r w:rsidR="000B0B5D">
        <w:rPr>
          <w:rFonts w:asciiTheme="minorEastAsia" w:hAnsiTheme="minorEastAsia" w:hint="eastAsia"/>
          <w:sz w:val="22"/>
        </w:rPr>
        <w:t>また、</w:t>
      </w:r>
      <w:r w:rsidR="000B0B5D" w:rsidRPr="000B0B5D">
        <w:rPr>
          <w:rFonts w:asciiTheme="minorEastAsia" w:hAnsiTheme="minorEastAsia" w:hint="eastAsia"/>
          <w:sz w:val="22"/>
        </w:rPr>
        <w:t>2021年５月12日付けの公認会計士法の改正を踏まえた改正については、2021年９月１日</w:t>
      </w:r>
      <w:r w:rsidR="0095460B" w:rsidRPr="0095460B">
        <w:rPr>
          <w:rFonts w:asciiTheme="minorEastAsia" w:hAnsiTheme="minorEastAsia" w:hint="eastAsia"/>
          <w:sz w:val="22"/>
        </w:rPr>
        <w:t>以降に提出する監査報告書</w:t>
      </w:r>
      <w:r w:rsidR="000B0B5D" w:rsidRPr="000B0B5D">
        <w:rPr>
          <w:rFonts w:asciiTheme="minorEastAsia" w:hAnsiTheme="minorEastAsia" w:hint="eastAsia"/>
          <w:sz w:val="22"/>
        </w:rPr>
        <w:t>から適用する。</w:t>
      </w:r>
    </w:p>
    <w:p w14:paraId="75E72E1E" w14:textId="77777777" w:rsidR="002906C4" w:rsidRPr="002906C4" w:rsidRDefault="002906C4" w:rsidP="00906635">
      <w:pPr>
        <w:tabs>
          <w:tab w:val="left" w:pos="8647"/>
        </w:tabs>
        <w:spacing w:afterLines="50" w:after="182"/>
        <w:ind w:left="220" w:hangingChars="100" w:hanging="220"/>
        <w:rPr>
          <w:rFonts w:asciiTheme="minorEastAsia" w:eastAsiaTheme="minorEastAsia" w:hAnsiTheme="minorEastAsia"/>
          <w:sz w:val="22"/>
          <w:szCs w:val="22"/>
        </w:rPr>
      </w:pPr>
    </w:p>
    <w:p w14:paraId="370C9C93" w14:textId="77777777" w:rsidR="0054065E" w:rsidRDefault="0054065E">
      <w:pPr>
        <w:jc w:val="left"/>
        <w:rPr>
          <w:rFonts w:ascii="Century" w:hAnsi="Century"/>
          <w:sz w:val="22"/>
          <w:szCs w:val="22"/>
        </w:rPr>
      </w:pPr>
      <w:r>
        <w:rPr>
          <w:sz w:val="22"/>
          <w:szCs w:val="22"/>
        </w:rPr>
        <w:br w:type="page"/>
      </w:r>
    </w:p>
    <w:p w14:paraId="79DF8C0A" w14:textId="5878BC6E" w:rsidR="00A61959" w:rsidRPr="00532956" w:rsidRDefault="005A5248" w:rsidP="00D77EFC">
      <w:pPr>
        <w:pStyle w:val="11"/>
        <w:numPr>
          <w:ilvl w:val="0"/>
          <w:numId w:val="0"/>
        </w:numPr>
        <w:ind w:left="482" w:hanging="482"/>
      </w:pPr>
      <w:bookmarkStart w:id="27" w:name="_Toc469423687"/>
      <w:bookmarkStart w:id="28" w:name="_Toc65689693"/>
      <w:r>
        <w:rPr>
          <w:rFonts w:hint="eastAsia"/>
        </w:rPr>
        <w:lastRenderedPageBreak/>
        <w:t>《</w:t>
      </w:r>
      <w:r w:rsidR="0054065E">
        <w:rPr>
          <w:rFonts w:hint="eastAsia"/>
        </w:rPr>
        <w:t>付録</w:t>
      </w:r>
      <w:r w:rsidR="00D77EFC">
        <w:rPr>
          <w:rFonts w:hint="eastAsia"/>
        </w:rPr>
        <w:t xml:space="preserve">　</w:t>
      </w:r>
      <w:r w:rsidR="00A61959" w:rsidRPr="00532956">
        <w:rPr>
          <w:rFonts w:hint="eastAsia"/>
        </w:rPr>
        <w:t>独立監査人の監査報告書の文例</w:t>
      </w:r>
      <w:bookmarkEnd w:id="27"/>
      <w:bookmarkEnd w:id="28"/>
      <w:r>
        <w:rPr>
          <w:rFonts w:hint="eastAsia"/>
        </w:rPr>
        <w:t>》</w:t>
      </w:r>
    </w:p>
    <w:p w14:paraId="178375A5" w14:textId="77777777" w:rsidR="00A94953" w:rsidRPr="00A342AB" w:rsidRDefault="00A94953" w:rsidP="00A94953">
      <w:pPr>
        <w:ind w:firstLineChars="100" w:firstLine="220"/>
        <w:rPr>
          <w:sz w:val="22"/>
          <w:szCs w:val="22"/>
        </w:rPr>
      </w:pPr>
      <w:bookmarkStart w:id="29" w:name="_Toc469423688"/>
      <w:r w:rsidRPr="00A342AB">
        <w:rPr>
          <w:rFonts w:hint="eastAsia"/>
          <w:sz w:val="22"/>
          <w:szCs w:val="22"/>
        </w:rPr>
        <w:t>以下において、医療法人において法定監査を実施する場合の監査報告書の文例を示し、実務の参考に供するものとする。</w:t>
      </w:r>
    </w:p>
    <w:p w14:paraId="6B9338CA" w14:textId="77777777" w:rsidR="00A94953" w:rsidRPr="00A342AB" w:rsidRDefault="00A94953" w:rsidP="00A94953">
      <w:pPr>
        <w:pStyle w:val="a0"/>
        <w:rPr>
          <w:sz w:val="22"/>
          <w:szCs w:val="22"/>
        </w:rPr>
      </w:pPr>
    </w:p>
    <w:p w14:paraId="09F691FA" w14:textId="3E8CB029" w:rsidR="00A94953" w:rsidRPr="00A342AB" w:rsidRDefault="00A94953" w:rsidP="00A94953">
      <w:pPr>
        <w:pStyle w:val="a0"/>
        <w:ind w:left="0"/>
        <w:rPr>
          <w:sz w:val="22"/>
          <w:szCs w:val="22"/>
        </w:rPr>
      </w:pPr>
      <w:r w:rsidRPr="00A342AB">
        <w:rPr>
          <w:rFonts w:hint="eastAsia"/>
          <w:sz w:val="22"/>
          <w:szCs w:val="22"/>
        </w:rPr>
        <w:t>１．無限定意見</w:t>
      </w:r>
    </w:p>
    <w:p w14:paraId="0D06F586" w14:textId="6A214FA1" w:rsidR="00A94953" w:rsidRPr="00A342AB" w:rsidRDefault="00A94953" w:rsidP="00A94953">
      <w:pPr>
        <w:pStyle w:val="a0"/>
        <w:ind w:leftChars="200" w:left="420"/>
        <w:rPr>
          <w:sz w:val="22"/>
          <w:szCs w:val="22"/>
        </w:rPr>
      </w:pPr>
      <w:r w:rsidRPr="00A342AB">
        <w:rPr>
          <w:rFonts w:hint="eastAsia"/>
          <w:sz w:val="22"/>
          <w:szCs w:val="22"/>
        </w:rPr>
        <w:t>文例</w:t>
      </w:r>
      <w:r w:rsidRPr="00A342AB">
        <w:rPr>
          <w:rFonts w:ascii="ＭＳ 明朝" w:hAnsi="ＭＳ 明朝" w:hint="eastAsia"/>
          <w:sz w:val="22"/>
          <w:szCs w:val="22"/>
        </w:rPr>
        <w:t>１</w:t>
      </w:r>
      <w:r w:rsidRPr="00A0425A">
        <w:rPr>
          <w:rFonts w:hint="eastAsia"/>
          <w:sz w:val="22"/>
          <w:szCs w:val="22"/>
        </w:rPr>
        <w:t>－医療法第</w:t>
      </w:r>
      <w:r w:rsidRPr="00A0425A">
        <w:rPr>
          <w:rFonts w:asciiTheme="minorEastAsia" w:eastAsiaTheme="minorEastAsia" w:hAnsiTheme="minorEastAsia" w:hint="eastAsia"/>
          <w:sz w:val="22"/>
          <w:szCs w:val="22"/>
        </w:rPr>
        <w:t>51</w:t>
      </w:r>
      <w:r w:rsidRPr="00A0425A">
        <w:rPr>
          <w:rFonts w:hint="eastAsia"/>
          <w:sz w:val="22"/>
          <w:szCs w:val="22"/>
        </w:rPr>
        <w:t>条第５項に</w:t>
      </w:r>
      <w:r w:rsidRPr="00A342AB">
        <w:rPr>
          <w:rFonts w:hint="eastAsia"/>
          <w:sz w:val="22"/>
          <w:szCs w:val="22"/>
        </w:rPr>
        <w:t>基づく</w:t>
      </w:r>
      <w:r w:rsidR="001F136B" w:rsidRPr="00A342AB">
        <w:rPr>
          <w:rFonts w:hint="eastAsia"/>
          <w:sz w:val="22"/>
          <w:szCs w:val="22"/>
        </w:rPr>
        <w:t>計算書類</w:t>
      </w:r>
      <w:r w:rsidRPr="00A342AB">
        <w:rPr>
          <w:rFonts w:hint="eastAsia"/>
          <w:sz w:val="22"/>
          <w:szCs w:val="22"/>
        </w:rPr>
        <w:t>に対する法定監査である場合の文例</w:t>
      </w:r>
    </w:p>
    <w:p w14:paraId="2CCC9576" w14:textId="77777777" w:rsidR="00F01C81" w:rsidRPr="00A342AB" w:rsidRDefault="00F01C81" w:rsidP="00B32758">
      <w:pPr>
        <w:widowControl w:val="0"/>
        <w:ind w:leftChars="200" w:left="1190" w:hangingChars="350" w:hanging="770"/>
        <w:rPr>
          <w:rFonts w:ascii="ＭＳ 明朝" w:hAnsi="ＭＳ 明朝"/>
          <w:sz w:val="22"/>
          <w:szCs w:val="22"/>
        </w:rPr>
      </w:pPr>
      <w:r w:rsidRPr="00A342AB">
        <w:rPr>
          <w:rFonts w:ascii="ＭＳ 明朝" w:hAnsi="ＭＳ 明朝" w:hint="eastAsia"/>
          <w:sz w:val="22"/>
          <w:szCs w:val="22"/>
        </w:rPr>
        <w:t>文例２－「継続事業の前提に関する重要な不確実性」が認められる場合において、継続事業の前提に関する事項が計算書類に適切に記載されていると判断して無限定意見を表明する場合の文例</w:t>
      </w:r>
    </w:p>
    <w:p w14:paraId="41C70F70" w14:textId="77777777" w:rsidR="00A94953" w:rsidRPr="00A342AB" w:rsidRDefault="00A94953" w:rsidP="00A94953">
      <w:pPr>
        <w:pStyle w:val="a0"/>
        <w:rPr>
          <w:sz w:val="22"/>
          <w:szCs w:val="22"/>
        </w:rPr>
      </w:pPr>
    </w:p>
    <w:p w14:paraId="28A64BCB" w14:textId="77777777" w:rsidR="00A94953" w:rsidRPr="00A342AB" w:rsidRDefault="00A94953" w:rsidP="00A94953">
      <w:pPr>
        <w:pStyle w:val="a0"/>
        <w:ind w:left="0"/>
        <w:rPr>
          <w:sz w:val="22"/>
          <w:szCs w:val="22"/>
        </w:rPr>
      </w:pPr>
      <w:r w:rsidRPr="00A342AB">
        <w:rPr>
          <w:rFonts w:hint="eastAsia"/>
          <w:sz w:val="22"/>
          <w:szCs w:val="22"/>
        </w:rPr>
        <w:t>２．除外事項付意見</w:t>
      </w:r>
    </w:p>
    <w:p w14:paraId="0EB6771A" w14:textId="2C8FE8E4" w:rsidR="00A94953" w:rsidRPr="00A342AB" w:rsidRDefault="00A94953" w:rsidP="00A94953">
      <w:pPr>
        <w:pStyle w:val="a0"/>
        <w:ind w:leftChars="100" w:left="210"/>
        <w:rPr>
          <w:rFonts w:asciiTheme="minorEastAsia" w:eastAsiaTheme="minorEastAsia" w:hAnsiTheme="minorEastAsia"/>
          <w:sz w:val="22"/>
          <w:szCs w:val="22"/>
        </w:rPr>
      </w:pPr>
      <w:r w:rsidRPr="00A342AB">
        <w:rPr>
          <w:rFonts w:asciiTheme="minorEastAsia" w:eastAsiaTheme="minorEastAsia" w:hAnsiTheme="minorEastAsia" w:hint="eastAsia"/>
          <w:sz w:val="22"/>
          <w:szCs w:val="22"/>
        </w:rPr>
        <w:t xml:space="preserve">(1) </w:t>
      </w:r>
      <w:r w:rsidR="00D7628F" w:rsidRPr="00A342AB">
        <w:rPr>
          <w:rFonts w:asciiTheme="minorEastAsia" w:eastAsiaTheme="minorEastAsia" w:hAnsiTheme="minorEastAsia" w:hint="eastAsia"/>
          <w:sz w:val="22"/>
          <w:szCs w:val="22"/>
        </w:rPr>
        <w:t>限定</w:t>
      </w:r>
      <w:r w:rsidR="00051621" w:rsidRPr="00A342AB">
        <w:rPr>
          <w:rFonts w:asciiTheme="minorEastAsia" w:eastAsiaTheme="minorEastAsia" w:hAnsiTheme="minorEastAsia" w:hint="eastAsia"/>
          <w:sz w:val="22"/>
          <w:szCs w:val="22"/>
        </w:rPr>
        <w:t>付</w:t>
      </w:r>
      <w:r w:rsidRPr="00A342AB">
        <w:rPr>
          <w:rFonts w:asciiTheme="minorEastAsia" w:eastAsiaTheme="minorEastAsia" w:hAnsiTheme="minorEastAsia" w:hint="eastAsia"/>
          <w:sz w:val="22"/>
          <w:szCs w:val="22"/>
        </w:rPr>
        <w:t>意見</w:t>
      </w:r>
    </w:p>
    <w:p w14:paraId="5ECF3966" w14:textId="77777777" w:rsidR="00D7628F" w:rsidRPr="00A342AB" w:rsidRDefault="00A94953" w:rsidP="00A5127A">
      <w:pPr>
        <w:widowControl w:val="0"/>
        <w:ind w:leftChars="200" w:left="1080" w:hangingChars="300" w:hanging="660"/>
        <w:rPr>
          <w:sz w:val="22"/>
          <w:szCs w:val="22"/>
        </w:rPr>
      </w:pPr>
      <w:r w:rsidRPr="00A342AB">
        <w:rPr>
          <w:rFonts w:hint="eastAsia"/>
          <w:sz w:val="22"/>
          <w:szCs w:val="22"/>
        </w:rPr>
        <w:t>文例３－</w:t>
      </w:r>
      <w:r w:rsidR="00D7628F" w:rsidRPr="00A342AB">
        <w:rPr>
          <w:rFonts w:hint="eastAsia"/>
          <w:sz w:val="22"/>
          <w:szCs w:val="22"/>
        </w:rPr>
        <w:t>重要な虚偽表示による限定</w:t>
      </w:r>
      <w:r w:rsidR="00051621" w:rsidRPr="00A342AB">
        <w:rPr>
          <w:rFonts w:hint="eastAsia"/>
          <w:sz w:val="22"/>
          <w:szCs w:val="22"/>
        </w:rPr>
        <w:t>付</w:t>
      </w:r>
      <w:r w:rsidR="00D7628F" w:rsidRPr="00A342AB">
        <w:rPr>
          <w:rFonts w:hint="eastAsia"/>
          <w:sz w:val="22"/>
          <w:szCs w:val="22"/>
        </w:rPr>
        <w:t>意見</w:t>
      </w:r>
      <w:r w:rsidR="00051621" w:rsidRPr="00A342AB">
        <w:rPr>
          <w:rFonts w:hint="eastAsia"/>
          <w:sz w:val="22"/>
          <w:szCs w:val="22"/>
        </w:rPr>
        <w:t>の場合</w:t>
      </w:r>
      <w:r w:rsidR="00D7628F" w:rsidRPr="00A342AB">
        <w:rPr>
          <w:rFonts w:hint="eastAsia"/>
          <w:sz w:val="22"/>
          <w:szCs w:val="22"/>
        </w:rPr>
        <w:t>の文例</w:t>
      </w:r>
    </w:p>
    <w:p w14:paraId="354C9E08" w14:textId="468E6B05" w:rsidR="00A94953" w:rsidRPr="00A342AB" w:rsidRDefault="00D7628F" w:rsidP="00A94953">
      <w:pPr>
        <w:pStyle w:val="a0"/>
        <w:ind w:leftChars="200" w:left="420"/>
        <w:rPr>
          <w:sz w:val="22"/>
          <w:szCs w:val="22"/>
        </w:rPr>
      </w:pPr>
      <w:r w:rsidRPr="00A342AB">
        <w:rPr>
          <w:rFonts w:hint="eastAsia"/>
          <w:sz w:val="22"/>
          <w:szCs w:val="22"/>
        </w:rPr>
        <w:t>文例</w:t>
      </w:r>
      <w:r w:rsidR="00F01C81" w:rsidRPr="00A342AB">
        <w:rPr>
          <w:rFonts w:hint="eastAsia"/>
          <w:sz w:val="22"/>
          <w:szCs w:val="22"/>
        </w:rPr>
        <w:t>４</w:t>
      </w:r>
      <w:r w:rsidRPr="00A342AB">
        <w:rPr>
          <w:rFonts w:hint="eastAsia"/>
          <w:sz w:val="22"/>
          <w:szCs w:val="22"/>
        </w:rPr>
        <w:t>－</w:t>
      </w:r>
      <w:r w:rsidR="00A94953" w:rsidRPr="00A342AB">
        <w:rPr>
          <w:rFonts w:hint="eastAsia"/>
          <w:sz w:val="22"/>
          <w:szCs w:val="22"/>
        </w:rPr>
        <w:t>監査範囲の制約による</w:t>
      </w:r>
      <w:r w:rsidRPr="00A342AB">
        <w:rPr>
          <w:rFonts w:hint="eastAsia"/>
          <w:sz w:val="22"/>
          <w:szCs w:val="22"/>
        </w:rPr>
        <w:t>限定</w:t>
      </w:r>
      <w:r w:rsidR="00051621" w:rsidRPr="00A342AB">
        <w:rPr>
          <w:rFonts w:hint="eastAsia"/>
          <w:sz w:val="22"/>
          <w:szCs w:val="22"/>
        </w:rPr>
        <w:t>付</w:t>
      </w:r>
      <w:r w:rsidR="00A94953" w:rsidRPr="00A342AB">
        <w:rPr>
          <w:rFonts w:hint="eastAsia"/>
          <w:sz w:val="22"/>
          <w:szCs w:val="22"/>
        </w:rPr>
        <w:t>意見</w:t>
      </w:r>
      <w:r w:rsidR="00373CB1" w:rsidRPr="00A342AB">
        <w:rPr>
          <w:rFonts w:hint="eastAsia"/>
          <w:sz w:val="22"/>
          <w:szCs w:val="22"/>
        </w:rPr>
        <w:t>の</w:t>
      </w:r>
      <w:r w:rsidR="00051621" w:rsidRPr="00A342AB">
        <w:rPr>
          <w:rFonts w:hint="eastAsia"/>
          <w:sz w:val="22"/>
          <w:szCs w:val="22"/>
        </w:rPr>
        <w:t>場合</w:t>
      </w:r>
      <w:r w:rsidR="00A94953" w:rsidRPr="00A342AB">
        <w:rPr>
          <w:rFonts w:hint="eastAsia"/>
          <w:sz w:val="22"/>
          <w:szCs w:val="22"/>
        </w:rPr>
        <w:t>の文例</w:t>
      </w:r>
    </w:p>
    <w:p w14:paraId="0D8814EA" w14:textId="77777777" w:rsidR="00A94953" w:rsidRPr="00A342AB" w:rsidRDefault="00A94953" w:rsidP="00A94953">
      <w:pPr>
        <w:pStyle w:val="a0"/>
        <w:spacing w:beforeLines="50" w:before="182"/>
        <w:ind w:leftChars="100" w:left="210"/>
        <w:rPr>
          <w:rFonts w:asciiTheme="minorEastAsia" w:eastAsiaTheme="minorEastAsia" w:hAnsiTheme="minorEastAsia"/>
          <w:sz w:val="22"/>
          <w:szCs w:val="22"/>
        </w:rPr>
      </w:pPr>
      <w:r w:rsidRPr="00A342AB">
        <w:rPr>
          <w:rFonts w:asciiTheme="minorEastAsia" w:eastAsiaTheme="minorEastAsia" w:hAnsiTheme="minorEastAsia" w:hint="eastAsia"/>
          <w:sz w:val="22"/>
          <w:szCs w:val="22"/>
        </w:rPr>
        <w:t>(2) 否定的意見</w:t>
      </w:r>
    </w:p>
    <w:p w14:paraId="317DB0A6" w14:textId="60AC82D8" w:rsidR="00A94953" w:rsidRPr="00A342AB" w:rsidRDefault="00A94953" w:rsidP="00A94953">
      <w:pPr>
        <w:pStyle w:val="a0"/>
        <w:ind w:leftChars="200" w:left="420"/>
        <w:rPr>
          <w:rFonts w:asciiTheme="minorEastAsia" w:eastAsiaTheme="minorEastAsia" w:hAnsiTheme="minorEastAsia"/>
          <w:sz w:val="22"/>
          <w:szCs w:val="22"/>
        </w:rPr>
      </w:pPr>
      <w:r w:rsidRPr="00A342AB">
        <w:rPr>
          <w:rFonts w:hint="eastAsia"/>
          <w:sz w:val="22"/>
          <w:szCs w:val="22"/>
        </w:rPr>
        <w:t>文例</w:t>
      </w:r>
      <w:r w:rsidR="00F01C81" w:rsidRPr="00A342AB">
        <w:rPr>
          <w:rFonts w:hint="eastAsia"/>
          <w:sz w:val="22"/>
          <w:szCs w:val="22"/>
        </w:rPr>
        <w:t>５</w:t>
      </w:r>
      <w:r w:rsidRPr="00A342AB">
        <w:rPr>
          <w:rFonts w:hint="eastAsia"/>
          <w:sz w:val="22"/>
          <w:szCs w:val="22"/>
        </w:rPr>
        <w:t>－否定的意見の文例</w:t>
      </w:r>
    </w:p>
    <w:p w14:paraId="06CAA5ED" w14:textId="77777777" w:rsidR="00A94953" w:rsidRPr="00A342AB" w:rsidRDefault="00A94953" w:rsidP="00A94953">
      <w:pPr>
        <w:pStyle w:val="a0"/>
        <w:spacing w:beforeLines="50" w:before="182"/>
        <w:ind w:leftChars="100" w:left="210"/>
        <w:rPr>
          <w:rFonts w:asciiTheme="minorEastAsia" w:eastAsiaTheme="minorEastAsia" w:hAnsiTheme="minorEastAsia"/>
          <w:sz w:val="22"/>
          <w:szCs w:val="22"/>
        </w:rPr>
      </w:pPr>
      <w:r w:rsidRPr="00A342AB">
        <w:rPr>
          <w:rFonts w:asciiTheme="minorEastAsia" w:eastAsiaTheme="minorEastAsia" w:hAnsiTheme="minorEastAsia" w:hint="eastAsia"/>
          <w:sz w:val="22"/>
          <w:szCs w:val="22"/>
        </w:rPr>
        <w:t>(3) 意見不表明</w:t>
      </w:r>
    </w:p>
    <w:p w14:paraId="29F28F2D" w14:textId="2020D20A" w:rsidR="00E96842" w:rsidRPr="00A342AB" w:rsidRDefault="00E96842" w:rsidP="00A94953">
      <w:pPr>
        <w:pStyle w:val="a0"/>
        <w:ind w:leftChars="200" w:left="420"/>
        <w:rPr>
          <w:sz w:val="22"/>
          <w:szCs w:val="22"/>
        </w:rPr>
      </w:pPr>
      <w:r w:rsidRPr="00A342AB">
        <w:rPr>
          <w:rFonts w:hint="eastAsia"/>
          <w:sz w:val="22"/>
          <w:szCs w:val="22"/>
        </w:rPr>
        <w:t>文例６－監査</w:t>
      </w:r>
      <w:r w:rsidR="00C02354" w:rsidRPr="00A342AB">
        <w:rPr>
          <w:rFonts w:hint="eastAsia"/>
          <w:sz w:val="22"/>
          <w:szCs w:val="22"/>
        </w:rPr>
        <w:t>範囲の制約</w:t>
      </w:r>
      <w:r w:rsidR="00051621" w:rsidRPr="00A342AB">
        <w:rPr>
          <w:rFonts w:hint="eastAsia"/>
          <w:sz w:val="22"/>
          <w:szCs w:val="22"/>
        </w:rPr>
        <w:t>による</w:t>
      </w:r>
      <w:r w:rsidR="00D7628F" w:rsidRPr="00A342AB">
        <w:rPr>
          <w:rFonts w:hint="eastAsia"/>
          <w:sz w:val="22"/>
          <w:szCs w:val="22"/>
        </w:rPr>
        <w:t>意見不表明</w:t>
      </w:r>
      <w:r w:rsidRPr="00A342AB">
        <w:rPr>
          <w:rFonts w:hint="eastAsia"/>
          <w:sz w:val="22"/>
          <w:szCs w:val="22"/>
        </w:rPr>
        <w:t>の文例</w:t>
      </w:r>
    </w:p>
    <w:p w14:paraId="301A6B06" w14:textId="77777777" w:rsidR="00D7628F" w:rsidRPr="00A342AB" w:rsidRDefault="00D7628F" w:rsidP="00D7628F">
      <w:pPr>
        <w:pStyle w:val="a0"/>
        <w:ind w:leftChars="200" w:left="420"/>
        <w:rPr>
          <w:sz w:val="22"/>
          <w:szCs w:val="22"/>
        </w:rPr>
      </w:pPr>
    </w:p>
    <w:p w14:paraId="008891E9" w14:textId="262693D0" w:rsidR="00D7628F" w:rsidRPr="00A342AB" w:rsidRDefault="00A44433" w:rsidP="00D7628F">
      <w:pPr>
        <w:pStyle w:val="a0"/>
        <w:ind w:left="0"/>
        <w:rPr>
          <w:sz w:val="22"/>
          <w:szCs w:val="22"/>
        </w:rPr>
      </w:pPr>
      <w:r w:rsidRPr="00A342AB">
        <w:rPr>
          <w:rFonts w:hint="eastAsia"/>
          <w:sz w:val="22"/>
          <w:szCs w:val="22"/>
        </w:rPr>
        <w:t>３</w:t>
      </w:r>
      <w:r w:rsidR="00D7628F" w:rsidRPr="00A342AB">
        <w:rPr>
          <w:rFonts w:hint="eastAsia"/>
          <w:sz w:val="22"/>
          <w:szCs w:val="22"/>
        </w:rPr>
        <w:t>．「強調事項」</w:t>
      </w:r>
      <w:r w:rsidR="003F063D" w:rsidRPr="00A342AB">
        <w:rPr>
          <w:rFonts w:hint="eastAsia"/>
          <w:sz w:val="22"/>
          <w:szCs w:val="22"/>
        </w:rPr>
        <w:t>区分を設け</w:t>
      </w:r>
      <w:r w:rsidR="004209D9" w:rsidRPr="00A342AB">
        <w:rPr>
          <w:rFonts w:hint="eastAsia"/>
          <w:sz w:val="22"/>
          <w:szCs w:val="22"/>
        </w:rPr>
        <w:t>る</w:t>
      </w:r>
      <w:r w:rsidR="00D7628F" w:rsidRPr="00A342AB">
        <w:rPr>
          <w:rFonts w:hint="eastAsia"/>
          <w:sz w:val="22"/>
          <w:szCs w:val="22"/>
        </w:rPr>
        <w:t>場合の文例</w:t>
      </w:r>
    </w:p>
    <w:p w14:paraId="12524B20" w14:textId="310165A9" w:rsidR="00D7628F" w:rsidRPr="00A342AB" w:rsidRDefault="00D7628F" w:rsidP="00D7628F">
      <w:pPr>
        <w:pStyle w:val="a0"/>
        <w:ind w:leftChars="200" w:left="420"/>
        <w:rPr>
          <w:sz w:val="22"/>
          <w:szCs w:val="22"/>
        </w:rPr>
      </w:pPr>
      <w:r w:rsidRPr="00A342AB">
        <w:rPr>
          <w:rFonts w:hint="eastAsia"/>
          <w:sz w:val="22"/>
          <w:szCs w:val="22"/>
        </w:rPr>
        <w:t>文例７－「強調事項」</w:t>
      </w:r>
      <w:r w:rsidR="00C02354" w:rsidRPr="00A342AB">
        <w:rPr>
          <w:rFonts w:hint="eastAsia"/>
          <w:sz w:val="22"/>
          <w:szCs w:val="22"/>
        </w:rPr>
        <w:t>区分を設け</w:t>
      </w:r>
      <w:r w:rsidR="004209D9" w:rsidRPr="00A342AB">
        <w:rPr>
          <w:rFonts w:hint="eastAsia"/>
          <w:sz w:val="22"/>
          <w:szCs w:val="22"/>
        </w:rPr>
        <w:t>る</w:t>
      </w:r>
      <w:r w:rsidRPr="00A342AB">
        <w:rPr>
          <w:rFonts w:hint="eastAsia"/>
          <w:sz w:val="22"/>
          <w:szCs w:val="22"/>
        </w:rPr>
        <w:t>場合の文例</w:t>
      </w:r>
    </w:p>
    <w:p w14:paraId="7A18B5EE" w14:textId="77777777" w:rsidR="00D7628F" w:rsidRPr="00A342AB" w:rsidRDefault="00D7628F" w:rsidP="00D7628F">
      <w:pPr>
        <w:pStyle w:val="a0"/>
        <w:ind w:left="0"/>
        <w:rPr>
          <w:sz w:val="22"/>
          <w:szCs w:val="22"/>
        </w:rPr>
      </w:pPr>
    </w:p>
    <w:p w14:paraId="210876B8" w14:textId="77777777" w:rsidR="00D7628F" w:rsidRPr="00255056" w:rsidRDefault="00D7628F" w:rsidP="00D7628F">
      <w:pPr>
        <w:pStyle w:val="a0"/>
        <w:ind w:left="0"/>
      </w:pPr>
    </w:p>
    <w:p w14:paraId="37F38A7F" w14:textId="15150B8C" w:rsidR="00E96842" w:rsidRDefault="00E96842">
      <w:pPr>
        <w:jc w:val="left"/>
        <w:rPr>
          <w:rFonts w:ascii="ＭＳ Ｐ明朝" w:eastAsiaTheme="majorEastAsia" w:hAnsi="ＭＳ Ｐ明朝"/>
          <w:bCs/>
          <w:color w:val="000000"/>
          <w:sz w:val="22"/>
          <w:szCs w:val="22"/>
        </w:rPr>
      </w:pPr>
      <w:r>
        <w:br w:type="page"/>
      </w:r>
    </w:p>
    <w:bookmarkEnd w:id="29"/>
    <w:p w14:paraId="78FA3570" w14:textId="77777777" w:rsidR="008F28B7" w:rsidRPr="008F28B7" w:rsidRDefault="008F28B7" w:rsidP="002171D3">
      <w:pPr>
        <w:widowControl w:val="0"/>
        <w:ind w:leftChars="100" w:left="1330" w:hangingChars="400" w:hanging="1120"/>
        <w:rPr>
          <w:rFonts w:asciiTheme="majorEastAsia" w:eastAsiaTheme="majorEastAsia" w:hAnsiTheme="majorEastAsia" w:cstheme="minorBidi"/>
          <w:sz w:val="28"/>
          <w:szCs w:val="28"/>
        </w:rPr>
      </w:pPr>
      <w:r w:rsidRPr="008F28B7">
        <w:rPr>
          <w:rFonts w:asciiTheme="majorEastAsia" w:eastAsiaTheme="majorEastAsia" w:hAnsiTheme="majorEastAsia" w:cstheme="minorBidi" w:hint="eastAsia"/>
          <w:sz w:val="28"/>
          <w:szCs w:val="28"/>
        </w:rPr>
        <w:lastRenderedPageBreak/>
        <w:t>１．無限定意見</w:t>
      </w:r>
    </w:p>
    <w:p w14:paraId="1AE9EE32" w14:textId="74FF15F4" w:rsidR="00E17B2F" w:rsidRPr="00A0425A" w:rsidRDefault="008F68F4" w:rsidP="002171D3">
      <w:pPr>
        <w:widowControl w:val="0"/>
        <w:ind w:leftChars="100" w:left="1090" w:hangingChars="400" w:hanging="88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　</w:t>
      </w:r>
      <w:r w:rsidR="00952A27" w:rsidRPr="002171D3">
        <w:rPr>
          <w:rFonts w:asciiTheme="majorEastAsia" w:eastAsiaTheme="majorEastAsia" w:hAnsiTheme="majorEastAsia" w:cstheme="minorBidi" w:hint="eastAsia"/>
          <w:sz w:val="22"/>
          <w:szCs w:val="22"/>
        </w:rPr>
        <w:t>文例１－</w:t>
      </w:r>
      <w:r w:rsidR="002A5B11" w:rsidRPr="00A0425A">
        <w:rPr>
          <w:rFonts w:asciiTheme="majorEastAsia" w:eastAsiaTheme="majorEastAsia" w:hAnsiTheme="majorEastAsia" w:cstheme="minorBidi" w:hint="eastAsia"/>
          <w:sz w:val="22"/>
          <w:szCs w:val="22"/>
        </w:rPr>
        <w:t>医療法第51条第</w:t>
      </w:r>
      <w:r w:rsidR="008F3EBD" w:rsidRPr="00A0425A">
        <w:rPr>
          <w:rFonts w:asciiTheme="majorEastAsia" w:eastAsiaTheme="majorEastAsia" w:hAnsiTheme="majorEastAsia" w:cstheme="minorBidi" w:hint="eastAsia"/>
          <w:sz w:val="22"/>
          <w:szCs w:val="22"/>
        </w:rPr>
        <w:t>５</w:t>
      </w:r>
      <w:r w:rsidR="002A5B11" w:rsidRPr="00A0425A">
        <w:rPr>
          <w:rFonts w:asciiTheme="majorEastAsia" w:eastAsiaTheme="majorEastAsia" w:hAnsiTheme="majorEastAsia" w:cstheme="minorBidi" w:hint="eastAsia"/>
          <w:sz w:val="22"/>
          <w:szCs w:val="22"/>
        </w:rPr>
        <w:t>項に基づく</w:t>
      </w:r>
      <w:r w:rsidR="001F136B" w:rsidRPr="00A0425A">
        <w:rPr>
          <w:rFonts w:asciiTheme="majorEastAsia" w:eastAsiaTheme="majorEastAsia" w:hAnsiTheme="majorEastAsia" w:cstheme="minorBidi" w:hint="eastAsia"/>
          <w:sz w:val="22"/>
          <w:szCs w:val="22"/>
        </w:rPr>
        <w:t>計算書類</w:t>
      </w:r>
      <w:r w:rsidR="002A5B11" w:rsidRPr="00A0425A">
        <w:rPr>
          <w:rFonts w:asciiTheme="majorEastAsia" w:eastAsiaTheme="majorEastAsia" w:hAnsiTheme="majorEastAsia" w:cstheme="minorBidi" w:hint="eastAsia"/>
          <w:sz w:val="22"/>
          <w:szCs w:val="22"/>
        </w:rPr>
        <w:t>に対する法定監査</w:t>
      </w:r>
      <w:r w:rsidR="00977991" w:rsidRPr="00A0425A">
        <w:rPr>
          <w:rFonts w:asciiTheme="majorEastAsia" w:eastAsiaTheme="majorEastAsia" w:hAnsiTheme="majorEastAsia" w:cstheme="minorBidi" w:hint="eastAsia"/>
          <w:sz w:val="22"/>
          <w:szCs w:val="22"/>
        </w:rPr>
        <w:t>である場合の文例</w:t>
      </w:r>
    </w:p>
    <w:p w14:paraId="585A70CB" w14:textId="17AABB06" w:rsidR="007E3582" w:rsidRPr="00A0425A" w:rsidRDefault="007E3582" w:rsidP="007E3582">
      <w:pPr>
        <w:widowControl w:val="0"/>
        <w:ind w:leftChars="400" w:left="840"/>
        <w:rPr>
          <w:rFonts w:asciiTheme="minorEastAsia" w:eastAsiaTheme="minorEastAsia" w:hAnsiTheme="minorEastAsia" w:cstheme="minorBidi"/>
          <w:sz w:val="22"/>
          <w:szCs w:val="22"/>
        </w:rPr>
      </w:pPr>
      <w:r w:rsidRPr="00A0425A">
        <w:rPr>
          <w:rFonts w:asciiTheme="minorEastAsia" w:eastAsiaTheme="minorEastAsia" w:hAnsiTheme="minorEastAsia" w:cstheme="minorBidi" w:hint="eastAsia"/>
          <w:sz w:val="22"/>
          <w:szCs w:val="22"/>
        </w:rPr>
        <w:t>（文例の前提となる状況）</w:t>
      </w:r>
    </w:p>
    <w:p w14:paraId="3C855EA4" w14:textId="74333E0C" w:rsidR="00733E43" w:rsidRPr="00733E43" w:rsidRDefault="00733E43" w:rsidP="00B00924">
      <w:pPr>
        <w:widowControl w:val="0"/>
        <w:ind w:leftChars="400" w:left="840" w:firstLineChars="100" w:firstLine="220"/>
        <w:rPr>
          <w:sz w:val="22"/>
          <w:szCs w:val="22"/>
        </w:rPr>
      </w:pPr>
      <w:r w:rsidRPr="00DA75C3">
        <w:rPr>
          <w:rFonts w:hint="eastAsia"/>
          <w:sz w:val="22"/>
        </w:rPr>
        <w:t>監査人は</w:t>
      </w:r>
      <w:r w:rsidR="00DA75C3">
        <w:rPr>
          <w:rFonts w:hint="eastAsia"/>
          <w:sz w:val="22"/>
        </w:rPr>
        <w:t>、</w:t>
      </w:r>
      <w:r w:rsidRPr="00DA75C3">
        <w:rPr>
          <w:rFonts w:hint="eastAsia"/>
          <w:sz w:val="22"/>
        </w:rPr>
        <w:t>監査報告書の日付以前にその他の記載内容の全てを入手し、その他の記載内容に関して重要な誤りを識別していない</w:t>
      </w:r>
      <w:r w:rsidR="007E3582" w:rsidRPr="00DA75C3">
        <w:rPr>
          <w:rFonts w:hint="eastAsia"/>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32E9" w:rsidRPr="00532956" w14:paraId="67BFD06D" w14:textId="77777777" w:rsidTr="00C52B82">
        <w:tc>
          <w:tcPr>
            <w:tcW w:w="9214" w:type="dxa"/>
          </w:tcPr>
          <w:p w14:paraId="1B63B162" w14:textId="77777777" w:rsidR="00952A27" w:rsidRPr="00C72018" w:rsidRDefault="00952A27" w:rsidP="00ED32E9">
            <w:pPr>
              <w:spacing w:line="260" w:lineRule="exact"/>
              <w:jc w:val="center"/>
              <w:rPr>
                <w:b/>
                <w:sz w:val="22"/>
                <w:szCs w:val="22"/>
                <w:u w:val="single"/>
              </w:rPr>
            </w:pPr>
          </w:p>
          <w:p w14:paraId="5A98BF70" w14:textId="77777777" w:rsidR="00ED32E9" w:rsidRPr="00C72018" w:rsidRDefault="00ED32E9" w:rsidP="002171D3">
            <w:pPr>
              <w:widowControl w:val="0"/>
              <w:jc w:val="center"/>
              <w:rPr>
                <w:rFonts w:asciiTheme="majorEastAsia" w:eastAsiaTheme="majorEastAsia" w:hAnsiTheme="majorEastAsia"/>
                <w:sz w:val="22"/>
                <w:szCs w:val="22"/>
                <w:u w:val="single"/>
              </w:rPr>
            </w:pPr>
            <w:r w:rsidRPr="00C72018">
              <w:rPr>
                <w:rFonts w:asciiTheme="majorEastAsia" w:eastAsiaTheme="majorEastAsia" w:hAnsiTheme="majorEastAsia" w:cstheme="minorBidi" w:hint="eastAsia"/>
                <w:sz w:val="22"/>
                <w:szCs w:val="22"/>
                <w:u w:val="single"/>
              </w:rPr>
              <w:t>独立監査人の監査報告書</w:t>
            </w:r>
          </w:p>
          <w:p w14:paraId="30F5066D" w14:textId="19D1740F" w:rsidR="00ED32E9" w:rsidRPr="00C72018" w:rsidRDefault="00ED32E9" w:rsidP="00A342AB">
            <w:pPr>
              <w:spacing w:line="260" w:lineRule="exact"/>
              <w:ind w:rightChars="50" w:right="105"/>
              <w:jc w:val="right"/>
              <w:rPr>
                <w:sz w:val="22"/>
                <w:szCs w:val="22"/>
              </w:rPr>
            </w:pPr>
            <w:r w:rsidRPr="00C72018">
              <w:rPr>
                <w:rFonts w:hint="eastAsia"/>
                <w:sz w:val="22"/>
                <w:szCs w:val="22"/>
              </w:rPr>
              <w:t>×年×月×日</w:t>
            </w:r>
          </w:p>
          <w:p w14:paraId="43045C2A" w14:textId="135E1A13" w:rsidR="00ED32E9" w:rsidRPr="00C72018" w:rsidRDefault="00ED32E9" w:rsidP="00ED32E9">
            <w:pPr>
              <w:spacing w:line="260" w:lineRule="exact"/>
              <w:rPr>
                <w:sz w:val="22"/>
                <w:szCs w:val="22"/>
              </w:rPr>
            </w:pPr>
            <w:r w:rsidRPr="00C72018">
              <w:rPr>
                <w:rFonts w:hint="eastAsia"/>
                <w:sz w:val="22"/>
                <w:szCs w:val="22"/>
              </w:rPr>
              <w:t>医療法人</w:t>
            </w:r>
            <w:r w:rsidR="00BA0641" w:rsidRPr="00C72018">
              <w:rPr>
                <w:rFonts w:hint="eastAsia"/>
                <w:sz w:val="22"/>
                <w:szCs w:val="22"/>
              </w:rPr>
              <w:t>○○</w:t>
            </w:r>
          </w:p>
          <w:p w14:paraId="19508590" w14:textId="3CFEE3AE" w:rsidR="00ED32E9" w:rsidRPr="00C72018" w:rsidRDefault="00ED32E9" w:rsidP="00736B15">
            <w:pPr>
              <w:spacing w:line="260" w:lineRule="exact"/>
              <w:ind w:firstLineChars="100" w:firstLine="220"/>
              <w:rPr>
                <w:sz w:val="22"/>
                <w:szCs w:val="22"/>
              </w:rPr>
            </w:pPr>
            <w:r w:rsidRPr="00C72018">
              <w:rPr>
                <w:rFonts w:hint="eastAsia"/>
                <w:sz w:val="22"/>
                <w:szCs w:val="22"/>
              </w:rPr>
              <w:t>理事</w:t>
            </w:r>
            <w:r w:rsidR="00751686" w:rsidRPr="00C72018">
              <w:rPr>
                <w:rFonts w:hint="eastAsia"/>
                <w:sz w:val="22"/>
                <w:szCs w:val="22"/>
              </w:rPr>
              <w:t>会</w:t>
            </w:r>
            <w:r w:rsidR="00736B15" w:rsidRPr="00C72018">
              <w:rPr>
                <w:rFonts w:hint="eastAsia"/>
                <w:sz w:val="22"/>
                <w:szCs w:val="22"/>
              </w:rPr>
              <w:t xml:space="preserve">　</w:t>
            </w:r>
            <w:r w:rsidR="00751686" w:rsidRPr="00C72018">
              <w:rPr>
                <w:rFonts w:hint="eastAsia"/>
                <w:sz w:val="22"/>
                <w:szCs w:val="22"/>
              </w:rPr>
              <w:t>御中</w:t>
            </w:r>
            <w:r w:rsidR="00821875" w:rsidRPr="00C72018">
              <w:rPr>
                <w:rFonts w:hint="eastAsia"/>
                <w:sz w:val="22"/>
                <w:szCs w:val="22"/>
              </w:rPr>
              <w:t>（注１）</w:t>
            </w:r>
          </w:p>
          <w:p w14:paraId="412091AC" w14:textId="77777777" w:rsidR="00ED32E9" w:rsidRPr="00C72018" w:rsidRDefault="00ED32E9" w:rsidP="00ED32E9">
            <w:pPr>
              <w:spacing w:line="260" w:lineRule="exact"/>
              <w:rPr>
                <w:sz w:val="22"/>
                <w:szCs w:val="22"/>
              </w:rPr>
            </w:pPr>
          </w:p>
          <w:tbl>
            <w:tblPr>
              <w:tblW w:w="0" w:type="auto"/>
              <w:jc w:val="right"/>
              <w:tblCellMar>
                <w:left w:w="57" w:type="dxa"/>
                <w:right w:w="57" w:type="dxa"/>
              </w:tblCellMar>
              <w:tblLook w:val="04A0" w:firstRow="1" w:lastRow="0" w:firstColumn="1" w:lastColumn="0" w:noHBand="0" w:noVBand="1"/>
            </w:tblPr>
            <w:tblGrid>
              <w:gridCol w:w="1735"/>
              <w:gridCol w:w="1414"/>
              <w:gridCol w:w="1735"/>
            </w:tblGrid>
            <w:tr w:rsidR="00ED32E9" w:rsidRPr="00C72018" w14:paraId="0DCE59DE" w14:textId="77777777" w:rsidTr="008F68F4">
              <w:trPr>
                <w:cantSplit/>
                <w:trHeight w:val="259"/>
                <w:jc w:val="right"/>
              </w:trPr>
              <w:tc>
                <w:tcPr>
                  <w:tcW w:w="4884" w:type="dxa"/>
                  <w:gridSpan w:val="3"/>
                  <w:vAlign w:val="center"/>
                  <w:hideMark/>
                </w:tcPr>
                <w:p w14:paraId="5CBF2777" w14:textId="358D422B" w:rsidR="00D7628F" w:rsidRPr="00C72018" w:rsidRDefault="009826D8" w:rsidP="00B32758">
                  <w:pPr>
                    <w:ind w:firstLineChars="5" w:firstLine="11"/>
                    <w:jc w:val="left"/>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w:t>
                  </w:r>
                  <w:r w:rsidR="00ED32E9" w:rsidRPr="00C72018">
                    <w:rPr>
                      <w:rFonts w:hint="eastAsia"/>
                      <w:sz w:val="22"/>
                      <w:szCs w:val="22"/>
                    </w:rPr>
                    <w:t>監査法人</w:t>
                  </w:r>
                </w:p>
                <w:p w14:paraId="19813B58" w14:textId="1C1B0E57" w:rsidR="00617A25" w:rsidRPr="00C72018" w:rsidRDefault="00D7628F" w:rsidP="009826D8">
                  <w:pPr>
                    <w:spacing w:line="260" w:lineRule="exact"/>
                    <w:ind w:firstLineChars="105" w:firstLine="231"/>
                    <w:jc w:val="left"/>
                    <w:rPr>
                      <w:sz w:val="22"/>
                      <w:szCs w:val="22"/>
                    </w:rPr>
                  </w:pPr>
                  <w:r w:rsidRPr="00C72018">
                    <w:rPr>
                      <w:rFonts w:asciiTheme="minorEastAsia" w:eastAsiaTheme="minorEastAsia" w:hAnsiTheme="minorEastAsia" w:hint="eastAsia"/>
                      <w:sz w:val="22"/>
                      <w:szCs w:val="22"/>
                    </w:rPr>
                    <w:t>○○県□□市</w:t>
                  </w:r>
                </w:p>
              </w:tc>
            </w:tr>
            <w:tr w:rsidR="00ED32E9" w:rsidRPr="00C72018" w14:paraId="24F1E049" w14:textId="77777777" w:rsidTr="002171D3">
              <w:trPr>
                <w:trHeight w:hRule="exact" w:val="566"/>
                <w:jc w:val="right"/>
              </w:trPr>
              <w:tc>
                <w:tcPr>
                  <w:tcW w:w="1735" w:type="dxa"/>
                  <w:vAlign w:val="center"/>
                  <w:hideMark/>
                </w:tcPr>
                <w:p w14:paraId="405A4448" w14:textId="77777777" w:rsidR="00ED32E9" w:rsidRPr="00C72018" w:rsidRDefault="00ED32E9" w:rsidP="002171D3">
                  <w:pPr>
                    <w:spacing w:line="260" w:lineRule="exact"/>
                    <w:ind w:left="210"/>
                    <w:jc w:val="left"/>
                    <w:rPr>
                      <w:sz w:val="22"/>
                      <w:szCs w:val="22"/>
                    </w:rPr>
                  </w:pPr>
                  <w:r w:rsidRPr="00C72018">
                    <w:rPr>
                      <w:rFonts w:hint="eastAsia"/>
                      <w:kern w:val="0"/>
                      <w:sz w:val="22"/>
                      <w:szCs w:val="22"/>
                    </w:rPr>
                    <w:t>指定社員</w:t>
                  </w:r>
                </w:p>
                <w:p w14:paraId="61FA658E" w14:textId="77777777" w:rsidR="00ED32E9" w:rsidRPr="00C72018" w:rsidRDefault="00ED32E9" w:rsidP="002171D3">
                  <w:pPr>
                    <w:spacing w:line="260" w:lineRule="exact"/>
                    <w:ind w:left="210"/>
                    <w:jc w:val="left"/>
                    <w:rPr>
                      <w:sz w:val="22"/>
                      <w:szCs w:val="22"/>
                    </w:rPr>
                  </w:pPr>
                  <w:r w:rsidRPr="00C72018">
                    <w:rPr>
                      <w:rFonts w:hint="eastAsia"/>
                      <w:kern w:val="0"/>
                      <w:sz w:val="22"/>
                      <w:szCs w:val="22"/>
                    </w:rPr>
                    <w:t>業務執行社員</w:t>
                  </w:r>
                </w:p>
              </w:tc>
              <w:tc>
                <w:tcPr>
                  <w:tcW w:w="1414" w:type="dxa"/>
                  <w:vAlign w:val="center"/>
                  <w:hideMark/>
                </w:tcPr>
                <w:p w14:paraId="5E16EBE6" w14:textId="77777777" w:rsidR="00ED32E9" w:rsidRPr="00C72018" w:rsidRDefault="00ED32E9" w:rsidP="002171D3">
                  <w:pPr>
                    <w:spacing w:line="260" w:lineRule="exact"/>
                    <w:jc w:val="left"/>
                    <w:rPr>
                      <w:sz w:val="22"/>
                      <w:szCs w:val="22"/>
                    </w:rPr>
                  </w:pPr>
                  <w:r w:rsidRPr="00C72018">
                    <w:rPr>
                      <w:rFonts w:hint="eastAsia"/>
                      <w:sz w:val="22"/>
                      <w:szCs w:val="22"/>
                    </w:rPr>
                    <w:t>公認会計士</w:t>
                  </w:r>
                </w:p>
              </w:tc>
              <w:tc>
                <w:tcPr>
                  <w:tcW w:w="1735" w:type="dxa"/>
                  <w:vAlign w:val="center"/>
                </w:tcPr>
                <w:p w14:paraId="3064C54D" w14:textId="0F6E0554" w:rsidR="00ED32E9" w:rsidRPr="00C72018" w:rsidRDefault="00CC68E4" w:rsidP="002171D3">
                  <w:pPr>
                    <w:spacing w:line="260" w:lineRule="exact"/>
                    <w:jc w:val="left"/>
                    <w:rPr>
                      <w:sz w:val="22"/>
                      <w:szCs w:val="22"/>
                    </w:rPr>
                  </w:pPr>
                  <w:r w:rsidRPr="00C72018">
                    <w:rPr>
                      <w:rFonts w:hint="eastAsia"/>
                      <w:sz w:val="22"/>
                      <w:szCs w:val="22"/>
                    </w:rPr>
                    <w:t xml:space="preserve">〇〇〇〇　　</w:t>
                  </w:r>
                </w:p>
              </w:tc>
            </w:tr>
            <w:tr w:rsidR="00ED32E9" w:rsidRPr="00C72018" w14:paraId="67572717" w14:textId="77777777" w:rsidTr="002171D3">
              <w:trPr>
                <w:trHeight w:hRule="exact" w:val="560"/>
                <w:jc w:val="right"/>
              </w:trPr>
              <w:tc>
                <w:tcPr>
                  <w:tcW w:w="1735" w:type="dxa"/>
                  <w:vAlign w:val="center"/>
                  <w:hideMark/>
                </w:tcPr>
                <w:p w14:paraId="6E3604AB" w14:textId="77777777" w:rsidR="00ED32E9" w:rsidRPr="00C72018" w:rsidRDefault="00ED32E9" w:rsidP="002171D3">
                  <w:pPr>
                    <w:spacing w:line="260" w:lineRule="exact"/>
                    <w:ind w:left="210"/>
                    <w:jc w:val="left"/>
                    <w:rPr>
                      <w:kern w:val="0"/>
                      <w:sz w:val="22"/>
                      <w:szCs w:val="22"/>
                    </w:rPr>
                  </w:pPr>
                  <w:r w:rsidRPr="00C72018">
                    <w:rPr>
                      <w:rFonts w:hint="eastAsia"/>
                      <w:kern w:val="0"/>
                      <w:sz w:val="22"/>
                      <w:szCs w:val="22"/>
                    </w:rPr>
                    <w:t>指定社員</w:t>
                  </w:r>
                </w:p>
                <w:p w14:paraId="295DFE25" w14:textId="77777777" w:rsidR="00ED32E9" w:rsidRPr="00C72018" w:rsidRDefault="00ED32E9" w:rsidP="002171D3">
                  <w:pPr>
                    <w:spacing w:line="260" w:lineRule="exact"/>
                    <w:ind w:left="210"/>
                    <w:jc w:val="left"/>
                    <w:rPr>
                      <w:sz w:val="22"/>
                      <w:szCs w:val="22"/>
                    </w:rPr>
                  </w:pPr>
                  <w:r w:rsidRPr="00C72018">
                    <w:rPr>
                      <w:rFonts w:hint="eastAsia"/>
                      <w:kern w:val="0"/>
                      <w:sz w:val="22"/>
                      <w:szCs w:val="22"/>
                    </w:rPr>
                    <w:t>業務執行社員</w:t>
                  </w:r>
                </w:p>
              </w:tc>
              <w:tc>
                <w:tcPr>
                  <w:tcW w:w="1414" w:type="dxa"/>
                  <w:vAlign w:val="center"/>
                  <w:hideMark/>
                </w:tcPr>
                <w:p w14:paraId="15EBAC2F" w14:textId="77777777" w:rsidR="00ED32E9" w:rsidRPr="00C72018" w:rsidRDefault="00ED32E9" w:rsidP="002171D3">
                  <w:pPr>
                    <w:spacing w:line="260" w:lineRule="exact"/>
                    <w:jc w:val="left"/>
                    <w:rPr>
                      <w:sz w:val="22"/>
                      <w:szCs w:val="22"/>
                    </w:rPr>
                  </w:pPr>
                  <w:r w:rsidRPr="00C72018">
                    <w:rPr>
                      <w:rFonts w:hint="eastAsia"/>
                      <w:sz w:val="22"/>
                      <w:szCs w:val="22"/>
                    </w:rPr>
                    <w:t>公認会計士</w:t>
                  </w:r>
                </w:p>
              </w:tc>
              <w:tc>
                <w:tcPr>
                  <w:tcW w:w="1735" w:type="dxa"/>
                  <w:vAlign w:val="center"/>
                </w:tcPr>
                <w:p w14:paraId="0D393948" w14:textId="0ACF129A" w:rsidR="00FE3DE0" w:rsidRPr="00C72018" w:rsidRDefault="00CC68E4" w:rsidP="002171D3">
                  <w:pPr>
                    <w:spacing w:line="260" w:lineRule="exact"/>
                    <w:jc w:val="left"/>
                    <w:rPr>
                      <w:sz w:val="22"/>
                      <w:szCs w:val="22"/>
                    </w:rPr>
                  </w:pPr>
                  <w:r w:rsidRPr="00C72018">
                    <w:rPr>
                      <w:rFonts w:hint="eastAsia"/>
                      <w:sz w:val="22"/>
                      <w:szCs w:val="22"/>
                    </w:rPr>
                    <w:t xml:space="preserve">〇〇〇〇　</w:t>
                  </w:r>
                  <w:r w:rsidR="00FE3DE0" w:rsidRPr="00C72018">
                    <w:rPr>
                      <w:rFonts w:hint="eastAsia"/>
                      <w:sz w:val="22"/>
                      <w:szCs w:val="22"/>
                    </w:rPr>
                    <w:t xml:space="preserve">　</w:t>
                  </w:r>
                </w:p>
              </w:tc>
            </w:tr>
          </w:tbl>
          <w:p w14:paraId="1073FAAB" w14:textId="19FE8AA1" w:rsidR="00D7628F" w:rsidRPr="00C72018" w:rsidRDefault="00D7628F" w:rsidP="00B32758">
            <w:pPr>
              <w:jc w:val="right"/>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（注２）</w:t>
            </w:r>
            <w:r w:rsidR="00E942F0">
              <w:rPr>
                <w:rFonts w:asciiTheme="minorEastAsia" w:eastAsiaTheme="minorEastAsia" w:hAnsiTheme="minorEastAsia" w:hint="eastAsia"/>
                <w:sz w:val="22"/>
                <w:szCs w:val="22"/>
              </w:rPr>
              <w:t>（注３）</w:t>
            </w:r>
          </w:p>
          <w:p w14:paraId="4C6429B8" w14:textId="77777777" w:rsidR="0066157A" w:rsidRPr="00C72018" w:rsidRDefault="0066157A" w:rsidP="00B32758">
            <w:pPr>
              <w:rPr>
                <w:rFonts w:asciiTheme="minorEastAsia" w:eastAsiaTheme="minorEastAsia" w:hAnsiTheme="minorEastAsia"/>
                <w:sz w:val="22"/>
                <w:szCs w:val="22"/>
              </w:rPr>
            </w:pPr>
          </w:p>
          <w:p w14:paraId="15839671" w14:textId="39A14924" w:rsidR="00952A27" w:rsidRPr="00C72018" w:rsidRDefault="00D7628F" w:rsidP="00977991">
            <w:pPr>
              <w:spacing w:line="249" w:lineRule="exact"/>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 xml:space="preserve">監査意見　</w:t>
            </w:r>
          </w:p>
          <w:p w14:paraId="742F34E7" w14:textId="1411F08D" w:rsidR="001C353D" w:rsidRPr="00C72018" w:rsidRDefault="00232EFE"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当監査法人</w:t>
            </w:r>
            <w:r w:rsidR="0075164B" w:rsidRPr="00C72018">
              <w:rPr>
                <w:rFonts w:asciiTheme="minorEastAsia" w:eastAsiaTheme="minorEastAsia" w:hAnsiTheme="minorEastAsia" w:cstheme="minorBidi" w:hint="eastAsia"/>
                <w:sz w:val="22"/>
                <w:szCs w:val="22"/>
              </w:rPr>
              <w:t>（</w:t>
            </w:r>
            <w:r w:rsidRPr="00C72018">
              <w:rPr>
                <w:rFonts w:asciiTheme="minorEastAsia" w:eastAsiaTheme="minorEastAsia" w:hAnsiTheme="minorEastAsia" w:cstheme="minorBidi" w:hint="eastAsia"/>
                <w:sz w:val="22"/>
                <w:szCs w:val="22"/>
              </w:rPr>
              <w:t>注</w:t>
            </w:r>
            <w:r w:rsidR="00E942F0">
              <w:rPr>
                <w:rFonts w:asciiTheme="minorEastAsia" w:eastAsiaTheme="minorEastAsia" w:hAnsiTheme="minorEastAsia" w:cstheme="minorBidi" w:hint="eastAsia"/>
                <w:sz w:val="22"/>
                <w:szCs w:val="22"/>
              </w:rPr>
              <w:t>４</w:t>
            </w:r>
            <w:r w:rsidR="0075164B" w:rsidRPr="00C72018">
              <w:rPr>
                <w:rFonts w:asciiTheme="minorEastAsia" w:eastAsiaTheme="minorEastAsia" w:hAnsiTheme="minorEastAsia" w:cstheme="minorBidi" w:hint="eastAsia"/>
                <w:sz w:val="22"/>
                <w:szCs w:val="22"/>
              </w:rPr>
              <w:t>）</w:t>
            </w:r>
            <w:r w:rsidR="001C353D" w:rsidRPr="00C72018">
              <w:rPr>
                <w:rFonts w:asciiTheme="minorEastAsia" w:eastAsiaTheme="minorEastAsia" w:hAnsiTheme="minorEastAsia" w:cstheme="minorBidi" w:hint="eastAsia"/>
                <w:sz w:val="22"/>
                <w:szCs w:val="22"/>
              </w:rPr>
              <w:t>は、</w:t>
            </w:r>
            <w:r w:rsidR="001C353D" w:rsidRPr="00A0425A">
              <w:rPr>
                <w:rFonts w:asciiTheme="minorEastAsia" w:eastAsiaTheme="minorEastAsia" w:hAnsiTheme="minorEastAsia" w:cstheme="minorBidi" w:hint="eastAsia"/>
                <w:sz w:val="22"/>
                <w:szCs w:val="22"/>
              </w:rPr>
              <w:t>医療法</w:t>
            </w:r>
            <w:r w:rsidR="00617A25" w:rsidRPr="00A0425A">
              <w:rPr>
                <w:rFonts w:asciiTheme="minorEastAsia" w:eastAsiaTheme="minorEastAsia" w:hAnsiTheme="minorEastAsia" w:cstheme="minorBidi" w:hint="eastAsia"/>
                <w:sz w:val="22"/>
                <w:szCs w:val="22"/>
              </w:rPr>
              <w:t>第5</w:t>
            </w:r>
            <w:r w:rsidR="00617A25" w:rsidRPr="00A0425A">
              <w:rPr>
                <w:rFonts w:asciiTheme="minorEastAsia" w:eastAsiaTheme="minorEastAsia" w:hAnsiTheme="minorEastAsia" w:cstheme="minorBidi"/>
                <w:sz w:val="22"/>
                <w:szCs w:val="22"/>
              </w:rPr>
              <w:t>1</w:t>
            </w:r>
            <w:r w:rsidR="00617A25" w:rsidRPr="00A0425A">
              <w:rPr>
                <w:rFonts w:asciiTheme="minorEastAsia" w:eastAsiaTheme="minorEastAsia" w:hAnsiTheme="minorEastAsia" w:cstheme="minorBidi" w:hint="eastAsia"/>
                <w:sz w:val="22"/>
                <w:szCs w:val="22"/>
              </w:rPr>
              <w:t>条第</w:t>
            </w:r>
            <w:r w:rsidR="00791900" w:rsidRPr="00A0425A">
              <w:rPr>
                <w:rFonts w:asciiTheme="minorEastAsia" w:eastAsiaTheme="minorEastAsia" w:hAnsiTheme="minorEastAsia" w:cstheme="minorBidi" w:hint="eastAsia"/>
                <w:sz w:val="22"/>
                <w:szCs w:val="22"/>
              </w:rPr>
              <w:t>５</w:t>
            </w:r>
            <w:r w:rsidR="00617A25" w:rsidRPr="00A0425A">
              <w:rPr>
                <w:rFonts w:asciiTheme="minorEastAsia" w:eastAsiaTheme="minorEastAsia" w:hAnsiTheme="minorEastAsia" w:cstheme="minorBidi" w:hint="eastAsia"/>
                <w:sz w:val="22"/>
                <w:szCs w:val="22"/>
              </w:rPr>
              <w:t>項</w:t>
            </w:r>
            <w:r w:rsidR="001C353D" w:rsidRPr="00C72018">
              <w:rPr>
                <w:rFonts w:asciiTheme="minorEastAsia" w:eastAsiaTheme="minorEastAsia" w:hAnsiTheme="minorEastAsia" w:cstheme="minorBidi" w:hint="eastAsia"/>
                <w:sz w:val="22"/>
                <w:szCs w:val="22"/>
              </w:rPr>
              <w:t>の規定に基づき、医療法人</w:t>
            </w:r>
            <w:r w:rsidR="00D7628F" w:rsidRPr="00C72018">
              <w:rPr>
                <w:rFonts w:asciiTheme="minorEastAsia" w:eastAsiaTheme="minorEastAsia" w:hAnsiTheme="minorEastAsia" w:hint="eastAsia"/>
                <w:sz w:val="22"/>
                <w:szCs w:val="22"/>
              </w:rPr>
              <w:t>〇〇</w:t>
            </w:r>
            <w:r w:rsidR="001C353D" w:rsidRPr="00C72018">
              <w:rPr>
                <w:rFonts w:asciiTheme="minorEastAsia" w:eastAsiaTheme="minorEastAsia" w:hAnsiTheme="minorEastAsia" w:cstheme="minorBidi" w:hint="eastAsia"/>
                <w:sz w:val="22"/>
                <w:szCs w:val="22"/>
              </w:rPr>
              <w:t>の×年×月×日から×年×月×日までの</w:t>
            </w:r>
            <w:r w:rsidR="00D7628F" w:rsidRPr="00C72018">
              <w:rPr>
                <w:rFonts w:asciiTheme="minorEastAsia" w:eastAsiaTheme="minorEastAsia" w:hAnsiTheme="minorEastAsia" w:hint="eastAsia"/>
                <w:sz w:val="22"/>
                <w:szCs w:val="22"/>
              </w:rPr>
              <w:t>×</w:t>
            </w:r>
            <w:r w:rsidR="001C353D" w:rsidRPr="00C72018">
              <w:rPr>
                <w:rFonts w:asciiTheme="minorEastAsia" w:eastAsiaTheme="minorEastAsia" w:hAnsiTheme="minorEastAsia" w:cstheme="minorBidi" w:hint="eastAsia"/>
                <w:sz w:val="22"/>
                <w:szCs w:val="22"/>
              </w:rPr>
              <w:t>×会計年度</w:t>
            </w:r>
            <w:r w:rsidR="00D7628F"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５</w:t>
            </w:r>
            <w:r w:rsidR="00D7628F" w:rsidRPr="00C72018">
              <w:rPr>
                <w:rFonts w:asciiTheme="minorEastAsia" w:eastAsiaTheme="minorEastAsia" w:hAnsiTheme="minorEastAsia" w:hint="eastAsia"/>
                <w:sz w:val="22"/>
                <w:szCs w:val="22"/>
              </w:rPr>
              <w:t>）</w:t>
            </w:r>
            <w:r w:rsidR="001C353D" w:rsidRPr="00C72018">
              <w:rPr>
                <w:rFonts w:asciiTheme="minorEastAsia" w:eastAsiaTheme="minorEastAsia" w:hAnsiTheme="minorEastAsia" w:cstheme="minorBidi" w:hint="eastAsia"/>
                <w:sz w:val="22"/>
                <w:szCs w:val="22"/>
              </w:rPr>
              <w:t>の貸借対照表、損益計算書、重要な会計方針及びその他の注記並びに財産目録（以下「</w:t>
            </w:r>
            <w:r w:rsidR="003C1B8A" w:rsidRPr="00C72018">
              <w:rPr>
                <w:rFonts w:asciiTheme="minorEastAsia" w:eastAsiaTheme="minorEastAsia" w:hAnsiTheme="minorEastAsia" w:cstheme="minorBidi" w:hint="eastAsia"/>
                <w:sz w:val="22"/>
                <w:szCs w:val="22"/>
              </w:rPr>
              <w:t>計算書類</w:t>
            </w:r>
            <w:r w:rsidR="001C353D" w:rsidRPr="00C72018">
              <w:rPr>
                <w:rFonts w:asciiTheme="minorEastAsia" w:eastAsiaTheme="minorEastAsia" w:hAnsiTheme="minorEastAsia" w:cstheme="minorBidi" w:hint="eastAsia"/>
                <w:sz w:val="22"/>
                <w:szCs w:val="22"/>
              </w:rPr>
              <w:t>」という。）について監査を行った。</w:t>
            </w:r>
          </w:p>
          <w:p w14:paraId="16A85F74" w14:textId="0F461BDB" w:rsidR="00D7628F" w:rsidRPr="00C72018" w:rsidRDefault="00D7628F" w:rsidP="00CE12B5">
            <w:pPr>
              <w:autoSpaceDE w:val="0"/>
              <w:autoSpaceDN w:val="0"/>
              <w:ind w:firstLineChars="100"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）は、上記の計算書類が、</w:t>
            </w:r>
            <w:r w:rsidR="00906635" w:rsidRPr="00C72018">
              <w:rPr>
                <w:rFonts w:asciiTheme="minorEastAsia" w:eastAsiaTheme="minorEastAsia" w:hAnsiTheme="minorEastAsia" w:hint="eastAsia"/>
                <w:sz w:val="22"/>
                <w:szCs w:val="22"/>
              </w:rPr>
              <w:t>全て</w:t>
            </w:r>
            <w:r w:rsidRPr="00C72018">
              <w:rPr>
                <w:rFonts w:asciiTheme="minorEastAsia" w:eastAsiaTheme="minorEastAsia" w:hAnsiTheme="minorEastAsia" w:hint="eastAsia"/>
                <w:sz w:val="22"/>
                <w:szCs w:val="22"/>
              </w:rPr>
              <w:t>の重要な点において</w:t>
            </w:r>
            <w:r w:rsidRPr="00A0425A">
              <w:rPr>
                <w:rFonts w:asciiTheme="minorEastAsia" w:eastAsiaTheme="minorEastAsia" w:hAnsiTheme="minorEastAsia" w:hint="eastAsia"/>
                <w:sz w:val="22"/>
                <w:szCs w:val="22"/>
              </w:rPr>
              <w:t>厚生労働省令第</w:t>
            </w:r>
            <w:r w:rsidRPr="00A0425A">
              <w:rPr>
                <w:rFonts w:asciiTheme="minorEastAsia" w:eastAsiaTheme="minorEastAsia" w:hAnsiTheme="minorEastAsia"/>
                <w:sz w:val="22"/>
                <w:szCs w:val="22"/>
              </w:rPr>
              <w:t>95号（平成28</w:t>
            </w:r>
            <w:r w:rsidRPr="00A0425A">
              <w:rPr>
                <w:rFonts w:asciiTheme="minorEastAsia" w:eastAsiaTheme="minorEastAsia" w:hAnsiTheme="minorEastAsia" w:hint="eastAsia"/>
                <w:sz w:val="22"/>
                <w:szCs w:val="22"/>
              </w:rPr>
              <w:t>年４月</w:t>
            </w:r>
            <w:r w:rsidRPr="00A0425A">
              <w:rPr>
                <w:rFonts w:asciiTheme="minorEastAsia" w:eastAsiaTheme="minorEastAsia" w:hAnsiTheme="minorEastAsia"/>
                <w:sz w:val="22"/>
                <w:szCs w:val="22"/>
              </w:rPr>
              <w:t>20</w:t>
            </w:r>
            <w:r w:rsidRPr="00A0425A">
              <w:rPr>
                <w:rFonts w:asciiTheme="minorEastAsia" w:eastAsiaTheme="minorEastAsia" w:hAnsiTheme="minorEastAsia" w:hint="eastAsia"/>
                <w:sz w:val="22"/>
                <w:szCs w:val="22"/>
              </w:rPr>
              <w:t>日）</w:t>
            </w:r>
            <w:r w:rsidRPr="00C72018">
              <w:rPr>
                <w:rFonts w:asciiTheme="minorEastAsia" w:eastAsiaTheme="minorEastAsia" w:hAnsiTheme="minorEastAsia" w:hint="eastAsia"/>
                <w:sz w:val="22"/>
                <w:szCs w:val="22"/>
              </w:rPr>
              <w:t>において定められた医療法人会計基準及びこれに関連する医政局通知等に準拠して作成されているものと認める。</w:t>
            </w:r>
          </w:p>
          <w:p w14:paraId="54629671" w14:textId="77777777" w:rsidR="00D7628F" w:rsidRPr="00C72018" w:rsidRDefault="00D7628F" w:rsidP="00B32758">
            <w:pPr>
              <w:autoSpaceDE w:val="0"/>
              <w:autoSpaceDN w:val="0"/>
              <w:rPr>
                <w:rFonts w:asciiTheme="minorEastAsia" w:eastAsiaTheme="minorEastAsia" w:hAnsiTheme="minorEastAsia"/>
                <w:sz w:val="22"/>
                <w:szCs w:val="22"/>
              </w:rPr>
            </w:pPr>
          </w:p>
          <w:p w14:paraId="57D30819" w14:textId="77777777" w:rsidR="00D7628F" w:rsidRPr="00C72018" w:rsidRDefault="001C353D" w:rsidP="00B32758">
            <w:pPr>
              <w:autoSpaceDE w:val="0"/>
              <w:autoSpaceDN w:val="0"/>
              <w:rPr>
                <w:rFonts w:asciiTheme="minorEastAsia" w:eastAsiaTheme="minorEastAsia" w:hAnsiTheme="minorEastAsia"/>
                <w:sz w:val="22"/>
                <w:szCs w:val="22"/>
              </w:rPr>
            </w:pPr>
            <w:r w:rsidRPr="00C72018">
              <w:rPr>
                <w:rFonts w:asciiTheme="minorEastAsia" w:eastAsiaTheme="minorEastAsia" w:hAnsiTheme="minorEastAsia" w:cstheme="minorBidi" w:hint="eastAsia"/>
                <w:sz w:val="22"/>
                <w:szCs w:val="22"/>
              </w:rPr>
              <w:t>監査意見</w:t>
            </w:r>
            <w:r w:rsidR="00D7628F" w:rsidRPr="00C72018">
              <w:rPr>
                <w:rFonts w:asciiTheme="minorEastAsia" w:eastAsiaTheme="minorEastAsia" w:hAnsiTheme="minorEastAsia" w:hint="eastAsia"/>
                <w:sz w:val="22"/>
                <w:szCs w:val="22"/>
              </w:rPr>
              <w:t>の根拠</w:t>
            </w:r>
          </w:p>
          <w:p w14:paraId="46308B32" w14:textId="7C661EDA" w:rsidR="001C353D" w:rsidRDefault="00D7628F"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w:t>
            </w:r>
            <w:r w:rsidR="00F70B30"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00F70B30" w:rsidRPr="00C72018">
              <w:rPr>
                <w:rFonts w:asciiTheme="minorEastAsia" w:eastAsiaTheme="minorEastAsia" w:hAnsiTheme="minorEastAsia" w:hint="eastAsia"/>
                <w:sz w:val="22"/>
                <w:szCs w:val="22"/>
              </w:rPr>
              <w:t>）</w:t>
            </w:r>
            <w:r w:rsidRPr="00C72018">
              <w:rPr>
                <w:rFonts w:asciiTheme="minorEastAsia" w:eastAsiaTheme="minorEastAsia" w:hAnsiTheme="minorEastAsia" w:hint="eastAsia"/>
                <w:sz w:val="22"/>
                <w:szCs w:val="22"/>
              </w:rPr>
              <w:t>の責任は、「計算書類の監査における</w:t>
            </w:r>
            <w:r w:rsidR="007C71C8" w:rsidRPr="00C72018">
              <w:rPr>
                <w:rFonts w:asciiTheme="minorEastAsia" w:eastAsiaTheme="minorEastAsia" w:hAnsiTheme="minorEastAsia" w:cstheme="minorBidi" w:hint="eastAsia"/>
                <w:sz w:val="22"/>
                <w:szCs w:val="22"/>
              </w:rPr>
              <w:t>監査人の責任</w:t>
            </w:r>
            <w:r w:rsidRPr="00C72018">
              <w:rPr>
                <w:rFonts w:asciiTheme="minorEastAsia" w:eastAsiaTheme="minorEastAsia" w:hAnsiTheme="minorEastAsia" w:hint="eastAsia"/>
                <w:sz w:val="22"/>
                <w:szCs w:val="22"/>
              </w:rPr>
              <w:t>」に記載されている。当監査法人（注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）は、我が国における職業倫理に関する規定に従って、法人から独立しており、</w:t>
            </w:r>
            <w:r w:rsidR="008233BA" w:rsidRPr="00C72018">
              <w:rPr>
                <w:rFonts w:asciiTheme="minorEastAsia" w:eastAsiaTheme="minorEastAsia" w:hAnsiTheme="minorEastAsia" w:hint="eastAsia"/>
                <w:sz w:val="22"/>
                <w:szCs w:val="22"/>
              </w:rPr>
              <w:t>また</w:t>
            </w:r>
            <w:r w:rsidRPr="00C72018">
              <w:rPr>
                <w:rFonts w:asciiTheme="minorEastAsia" w:eastAsiaTheme="minorEastAsia" w:hAnsiTheme="minorEastAsia" w:hint="eastAsia"/>
                <w:sz w:val="22"/>
                <w:szCs w:val="22"/>
              </w:rPr>
              <w:t>、監査人としてのその他の倫理上の責任を果たしている。</w:t>
            </w:r>
            <w:r w:rsidR="006E1475" w:rsidRPr="00C72018">
              <w:rPr>
                <w:rFonts w:asciiTheme="minorEastAsia" w:eastAsiaTheme="minorEastAsia" w:hAnsiTheme="minorEastAsia" w:cstheme="minorBidi" w:hint="eastAsia"/>
                <w:sz w:val="22"/>
                <w:szCs w:val="22"/>
              </w:rPr>
              <w:t>当監査法人</w:t>
            </w:r>
            <w:r w:rsidR="00CA101D" w:rsidRPr="00C72018">
              <w:rPr>
                <w:rFonts w:asciiTheme="minorEastAsia" w:eastAsiaTheme="minorEastAsia" w:hAnsiTheme="minorEastAsia" w:cstheme="minorBidi" w:hint="eastAsia"/>
                <w:sz w:val="22"/>
                <w:szCs w:val="22"/>
              </w:rPr>
              <w:t>（</w:t>
            </w:r>
            <w:r w:rsidR="006E1475" w:rsidRPr="00C72018">
              <w:rPr>
                <w:rFonts w:asciiTheme="minorEastAsia" w:eastAsiaTheme="minorEastAsia" w:hAnsiTheme="minorEastAsia" w:cstheme="minorBidi" w:hint="eastAsia"/>
                <w:sz w:val="22"/>
                <w:szCs w:val="22"/>
              </w:rPr>
              <w:t>注</w:t>
            </w:r>
            <w:r w:rsidR="00E942F0">
              <w:rPr>
                <w:rFonts w:asciiTheme="minorEastAsia" w:eastAsiaTheme="minorEastAsia" w:hAnsiTheme="minorEastAsia" w:cstheme="minorBidi" w:hint="eastAsia"/>
                <w:sz w:val="22"/>
                <w:szCs w:val="22"/>
              </w:rPr>
              <w:t>４</w:t>
            </w:r>
            <w:r w:rsidR="00CA101D" w:rsidRPr="00C72018">
              <w:rPr>
                <w:rFonts w:asciiTheme="minorEastAsia" w:eastAsiaTheme="minorEastAsia" w:hAnsiTheme="minorEastAsia" w:cstheme="minorBidi" w:hint="eastAsia"/>
                <w:sz w:val="22"/>
                <w:szCs w:val="22"/>
              </w:rPr>
              <w:t>）</w:t>
            </w:r>
            <w:r w:rsidR="006E1475" w:rsidRPr="00C72018">
              <w:rPr>
                <w:rFonts w:asciiTheme="minorEastAsia" w:eastAsiaTheme="minorEastAsia" w:hAnsiTheme="minorEastAsia" w:cstheme="minorBidi" w:hint="eastAsia"/>
                <w:sz w:val="22"/>
                <w:szCs w:val="22"/>
              </w:rPr>
              <w:t>は、意見表明の基礎となる十分かつ適切な監査証拠を入手したと判断している。</w:t>
            </w:r>
          </w:p>
          <w:p w14:paraId="5206330D" w14:textId="657B6C83" w:rsidR="00C6533B" w:rsidRDefault="00C6533B" w:rsidP="00977991">
            <w:pPr>
              <w:widowControl w:val="0"/>
              <w:ind w:firstLineChars="100" w:firstLine="220"/>
              <w:rPr>
                <w:rFonts w:asciiTheme="minorEastAsia" w:eastAsiaTheme="minorEastAsia" w:hAnsiTheme="minorEastAsia" w:cstheme="minorBidi"/>
                <w:sz w:val="22"/>
                <w:szCs w:val="22"/>
              </w:rPr>
            </w:pPr>
          </w:p>
          <w:p w14:paraId="103EEE87" w14:textId="482B643D" w:rsidR="00C6533B" w:rsidRPr="00C72018" w:rsidRDefault="00C6533B" w:rsidP="00C6533B">
            <w:pPr>
              <w:autoSpaceDE w:val="0"/>
              <w:autoSpaceDN w:val="0"/>
              <w:rPr>
                <w:rFonts w:asciiTheme="minorEastAsia" w:eastAsiaTheme="minorEastAsia" w:hAnsiTheme="minorEastAsia"/>
                <w:sz w:val="22"/>
                <w:szCs w:val="22"/>
              </w:rPr>
            </w:pPr>
            <w:bookmarkStart w:id="30" w:name="_Hlk61855908"/>
            <w:r>
              <w:rPr>
                <w:rFonts w:asciiTheme="minorEastAsia" w:eastAsiaTheme="minorEastAsia" w:hAnsiTheme="minorEastAsia" w:cstheme="minorBidi" w:hint="eastAsia"/>
                <w:sz w:val="22"/>
                <w:szCs w:val="22"/>
              </w:rPr>
              <w:t>その他の記載内容</w:t>
            </w:r>
          </w:p>
          <w:p w14:paraId="5D0624D7" w14:textId="6593C72A" w:rsidR="000900ED" w:rsidRDefault="00C6533B" w:rsidP="000900ED">
            <w:pPr>
              <w:widowControl w:val="0"/>
              <w:ind w:firstLineChars="100" w:firstLine="220"/>
              <w:rPr>
                <w:rFonts w:asciiTheme="minorEastAsia" w:eastAsiaTheme="minorEastAsia" w:hAnsiTheme="minorEastAsia"/>
                <w:sz w:val="22"/>
                <w:szCs w:val="22"/>
              </w:rPr>
            </w:pPr>
            <w:r w:rsidRPr="00C6533B">
              <w:rPr>
                <w:rFonts w:asciiTheme="minorEastAsia" w:eastAsiaTheme="minorEastAsia" w:hAnsiTheme="minorEastAsia" w:hint="eastAsia"/>
                <w:sz w:val="22"/>
                <w:szCs w:val="22"/>
              </w:rPr>
              <w:t>その他の記載内容は、事業報告</w:t>
            </w:r>
            <w:r w:rsidR="000900ED">
              <w:rPr>
                <w:rFonts w:asciiTheme="minorEastAsia" w:eastAsiaTheme="minorEastAsia" w:hAnsiTheme="minorEastAsia" w:hint="eastAsia"/>
                <w:sz w:val="22"/>
                <w:szCs w:val="22"/>
              </w:rPr>
              <w:t>書、関係事業者との取引の状況に関する報告書</w:t>
            </w:r>
            <w:r w:rsidR="006E53CC">
              <w:rPr>
                <w:rFonts w:asciiTheme="minorEastAsia" w:eastAsiaTheme="minorEastAsia" w:hAnsiTheme="minorEastAsia" w:hint="eastAsia"/>
                <w:sz w:val="22"/>
                <w:szCs w:val="22"/>
              </w:rPr>
              <w:t>、</w:t>
            </w:r>
            <w:r w:rsidR="003D3149" w:rsidRPr="00E60B0E">
              <w:rPr>
                <w:rFonts w:asciiTheme="minorEastAsia" w:eastAsiaTheme="minorEastAsia" w:hAnsiTheme="minorEastAsia" w:hint="eastAsia"/>
                <w:sz w:val="22"/>
                <w:szCs w:val="22"/>
              </w:rPr>
              <w:t>純資産変動計算書</w:t>
            </w:r>
            <w:r w:rsidR="006E53CC">
              <w:rPr>
                <w:rFonts w:asciiTheme="minorEastAsia" w:eastAsiaTheme="minorEastAsia" w:hAnsiTheme="minorEastAsia" w:hint="eastAsia"/>
                <w:sz w:val="22"/>
                <w:szCs w:val="22"/>
              </w:rPr>
              <w:t>及び</w:t>
            </w:r>
            <w:r w:rsidR="003D3149" w:rsidRPr="00E60B0E">
              <w:rPr>
                <w:rFonts w:asciiTheme="minorEastAsia" w:eastAsiaTheme="minorEastAsia" w:hAnsiTheme="minorEastAsia" w:hint="eastAsia"/>
                <w:sz w:val="22"/>
                <w:szCs w:val="22"/>
              </w:rPr>
              <w:t>附属明細表（注</w:t>
            </w:r>
            <w:r w:rsidR="00E942F0">
              <w:rPr>
                <w:rFonts w:asciiTheme="minorEastAsia" w:eastAsiaTheme="minorEastAsia" w:hAnsiTheme="minorEastAsia" w:hint="eastAsia"/>
                <w:sz w:val="22"/>
                <w:szCs w:val="22"/>
              </w:rPr>
              <w:t>６</w:t>
            </w:r>
            <w:r w:rsidR="003D3149" w:rsidRPr="00E60B0E">
              <w:rPr>
                <w:rFonts w:asciiTheme="minorEastAsia" w:eastAsiaTheme="minorEastAsia" w:hAnsiTheme="minorEastAsia" w:hint="eastAsia"/>
                <w:sz w:val="22"/>
                <w:szCs w:val="22"/>
              </w:rPr>
              <w:t>）</w:t>
            </w:r>
            <w:r w:rsidR="000900ED">
              <w:rPr>
                <w:rFonts w:asciiTheme="minorEastAsia" w:eastAsiaTheme="minorEastAsia" w:hAnsiTheme="minorEastAsia" w:hint="eastAsia"/>
                <w:sz w:val="22"/>
                <w:szCs w:val="22"/>
              </w:rPr>
              <w:t>である。理事者</w:t>
            </w:r>
            <w:r w:rsidRPr="00C6533B">
              <w:rPr>
                <w:rFonts w:asciiTheme="minorEastAsia" w:eastAsiaTheme="minorEastAsia" w:hAnsiTheme="minorEastAsia" w:hint="eastAsia"/>
                <w:sz w:val="22"/>
                <w:szCs w:val="22"/>
              </w:rPr>
              <w:t>の責任は、その他の記載</w:t>
            </w:r>
            <w:r w:rsidR="000900ED">
              <w:rPr>
                <w:rFonts w:asciiTheme="minorEastAsia" w:eastAsiaTheme="minorEastAsia" w:hAnsiTheme="minorEastAsia" w:hint="eastAsia"/>
                <w:sz w:val="22"/>
                <w:szCs w:val="22"/>
              </w:rPr>
              <w:t>内容を作成し開示することにある。また、監事</w:t>
            </w:r>
            <w:r w:rsidRPr="00C6533B">
              <w:rPr>
                <w:rFonts w:asciiTheme="minorEastAsia" w:eastAsiaTheme="minorEastAsia" w:hAnsiTheme="minorEastAsia" w:hint="eastAsia"/>
                <w:sz w:val="22"/>
                <w:szCs w:val="22"/>
              </w:rPr>
              <w:t>の責</w:t>
            </w:r>
            <w:r w:rsidR="000900ED">
              <w:rPr>
                <w:rFonts w:asciiTheme="minorEastAsia" w:eastAsiaTheme="minorEastAsia" w:hAnsiTheme="minorEastAsia" w:hint="eastAsia"/>
                <w:sz w:val="22"/>
                <w:szCs w:val="22"/>
              </w:rPr>
              <w:t>任は、その他の記載内容の報告プロセスの整備及び運用における理事</w:t>
            </w:r>
            <w:r w:rsidRPr="00C6533B">
              <w:rPr>
                <w:rFonts w:asciiTheme="minorEastAsia" w:eastAsiaTheme="minorEastAsia" w:hAnsiTheme="minorEastAsia" w:hint="eastAsia"/>
                <w:sz w:val="22"/>
                <w:szCs w:val="22"/>
              </w:rPr>
              <w:t>の職務の執行を監視すること</w:t>
            </w:r>
            <w:r w:rsidR="000900ED">
              <w:rPr>
                <w:rFonts w:asciiTheme="minorEastAsia" w:eastAsiaTheme="minorEastAsia" w:hAnsiTheme="minorEastAsia" w:hint="eastAsia"/>
                <w:sz w:val="22"/>
                <w:szCs w:val="22"/>
              </w:rPr>
              <w:t>にある</w:t>
            </w:r>
            <w:r w:rsidRPr="00C6533B">
              <w:rPr>
                <w:rFonts w:asciiTheme="minorEastAsia" w:eastAsiaTheme="minorEastAsia" w:hAnsiTheme="minorEastAsia" w:hint="eastAsia"/>
                <w:sz w:val="22"/>
                <w:szCs w:val="22"/>
              </w:rPr>
              <w:t>。</w:t>
            </w:r>
          </w:p>
          <w:p w14:paraId="4B31E172" w14:textId="54906646" w:rsidR="000900ED" w:rsidRDefault="000900ED" w:rsidP="000900ED">
            <w:pPr>
              <w:widowControl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当監査法人</w:t>
            </w:r>
            <w:r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の計算書類</w:t>
            </w:r>
            <w:r w:rsidR="00C6533B" w:rsidRPr="00C6533B">
              <w:rPr>
                <w:rFonts w:asciiTheme="minorEastAsia" w:eastAsiaTheme="minorEastAsia" w:hAnsiTheme="minorEastAsia" w:hint="eastAsia"/>
                <w:sz w:val="22"/>
                <w:szCs w:val="22"/>
              </w:rPr>
              <w:t>に対する監査意見の対象にはその他の記載内容</w:t>
            </w:r>
            <w:r>
              <w:rPr>
                <w:rFonts w:asciiTheme="minorEastAsia" w:eastAsiaTheme="minorEastAsia" w:hAnsiTheme="minorEastAsia" w:hint="eastAsia"/>
                <w:sz w:val="22"/>
                <w:szCs w:val="22"/>
              </w:rPr>
              <w:t>は含まれておらず、当監査法人</w:t>
            </w:r>
            <w:r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00C6533B" w:rsidRPr="00C6533B">
              <w:rPr>
                <w:rFonts w:asciiTheme="minorEastAsia" w:eastAsiaTheme="minorEastAsia" w:hAnsiTheme="minorEastAsia" w:hint="eastAsia"/>
                <w:sz w:val="22"/>
                <w:szCs w:val="22"/>
              </w:rPr>
              <w:t>はその他の記載内容に対して意見を表明するものではない。</w:t>
            </w:r>
          </w:p>
          <w:p w14:paraId="56C0270F" w14:textId="04EA7114" w:rsidR="008142C3" w:rsidRDefault="000900ED" w:rsidP="00601589">
            <w:pPr>
              <w:widowControl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計算書類の監査における当監査法人</w:t>
            </w:r>
            <w:r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00C6533B" w:rsidRPr="00C6533B">
              <w:rPr>
                <w:rFonts w:asciiTheme="minorEastAsia" w:eastAsiaTheme="minorEastAsia" w:hAnsiTheme="minorEastAsia" w:hint="eastAsia"/>
                <w:sz w:val="22"/>
                <w:szCs w:val="22"/>
              </w:rPr>
              <w:t>の責任は、その他の記載内容を通読し、通読の</w:t>
            </w:r>
            <w:r>
              <w:rPr>
                <w:rFonts w:asciiTheme="minorEastAsia" w:eastAsiaTheme="minorEastAsia" w:hAnsiTheme="minorEastAsia" w:hint="eastAsia"/>
                <w:sz w:val="22"/>
                <w:szCs w:val="22"/>
              </w:rPr>
              <w:t>過程において、その他の記載内容と計算書類又は当監査法人</w:t>
            </w:r>
            <w:r w:rsidR="00F04FAB"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00F04FAB" w:rsidRPr="00C72018">
              <w:rPr>
                <w:rFonts w:asciiTheme="minorEastAsia" w:eastAsiaTheme="minorEastAsia" w:hAnsiTheme="minorEastAsia" w:hint="eastAsia"/>
                <w:sz w:val="22"/>
                <w:szCs w:val="22"/>
              </w:rPr>
              <w:t>）</w:t>
            </w:r>
            <w:r w:rsidR="00C6533B" w:rsidRPr="00C6533B">
              <w:rPr>
                <w:rFonts w:asciiTheme="minorEastAsia" w:eastAsiaTheme="minorEastAsia" w:hAnsiTheme="minorEastAsia"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3F472451" w14:textId="3100B7BA" w:rsidR="008142C3" w:rsidRDefault="00C6533B" w:rsidP="00601589">
            <w:pPr>
              <w:widowControl w:val="0"/>
              <w:ind w:firstLineChars="100" w:firstLine="220"/>
              <w:rPr>
                <w:rFonts w:asciiTheme="minorEastAsia" w:eastAsiaTheme="minorEastAsia" w:hAnsiTheme="minorEastAsia"/>
                <w:sz w:val="22"/>
                <w:szCs w:val="22"/>
              </w:rPr>
            </w:pPr>
            <w:r w:rsidRPr="00C6533B">
              <w:rPr>
                <w:rFonts w:asciiTheme="minorEastAsia" w:eastAsiaTheme="minorEastAsia" w:hAnsiTheme="minorEastAsia" w:hint="eastAsia"/>
                <w:sz w:val="22"/>
                <w:szCs w:val="22"/>
              </w:rPr>
              <w:t>当監査</w:t>
            </w:r>
            <w:r w:rsidR="000900ED">
              <w:rPr>
                <w:rFonts w:asciiTheme="minorEastAsia" w:eastAsiaTheme="minorEastAsia" w:hAnsiTheme="minorEastAsia" w:hint="eastAsia"/>
                <w:sz w:val="22"/>
                <w:szCs w:val="22"/>
              </w:rPr>
              <w:t>法人</w:t>
            </w:r>
            <w:r w:rsidR="000900ED"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000900ED" w:rsidRPr="00C72018">
              <w:rPr>
                <w:rFonts w:asciiTheme="minorEastAsia" w:eastAsiaTheme="minorEastAsia" w:hAnsiTheme="minorEastAsia" w:hint="eastAsia"/>
                <w:sz w:val="22"/>
                <w:szCs w:val="22"/>
              </w:rPr>
              <w:t>）</w:t>
            </w:r>
            <w:r w:rsidRPr="00C6533B">
              <w:rPr>
                <w:rFonts w:asciiTheme="minorEastAsia" w:eastAsiaTheme="minorEastAsia" w:hAnsiTheme="minorEastAsia" w:hint="eastAsia"/>
                <w:sz w:val="22"/>
                <w:szCs w:val="22"/>
              </w:rPr>
              <w:t>は、実施した作業に基づき、その他の記載内容に重要な誤りがある</w:t>
            </w:r>
            <w:r w:rsidRPr="00C6533B">
              <w:rPr>
                <w:rFonts w:asciiTheme="minorEastAsia" w:eastAsiaTheme="minorEastAsia" w:hAnsiTheme="minorEastAsia" w:hint="eastAsia"/>
                <w:sz w:val="22"/>
                <w:szCs w:val="22"/>
              </w:rPr>
              <w:lastRenderedPageBreak/>
              <w:t>と判断した場合には、その事実を報告することが求められている。</w:t>
            </w:r>
          </w:p>
          <w:p w14:paraId="4AFEC78A" w14:textId="0A4E1CC2" w:rsidR="00C6533B" w:rsidRPr="0036303B" w:rsidRDefault="00C6533B" w:rsidP="0036303B">
            <w:pPr>
              <w:widowControl w:val="0"/>
              <w:ind w:firstLineChars="100" w:firstLine="220"/>
              <w:rPr>
                <w:rFonts w:asciiTheme="minorEastAsia" w:eastAsiaTheme="minorEastAsia" w:hAnsiTheme="minorEastAsia"/>
                <w:sz w:val="22"/>
                <w:szCs w:val="22"/>
              </w:rPr>
            </w:pPr>
            <w:r w:rsidRPr="00C6533B">
              <w:rPr>
                <w:rFonts w:asciiTheme="minorEastAsia" w:eastAsiaTheme="minorEastAsia" w:hAnsiTheme="minorEastAsia" w:hint="eastAsia"/>
                <w:sz w:val="22"/>
                <w:szCs w:val="22"/>
              </w:rPr>
              <w:t>その他の記載内容に関して、当監査法人（注</w:t>
            </w:r>
            <w:r w:rsidR="00E942F0">
              <w:rPr>
                <w:rFonts w:asciiTheme="minorEastAsia" w:eastAsiaTheme="minorEastAsia" w:hAnsiTheme="minorEastAsia" w:hint="eastAsia"/>
                <w:sz w:val="22"/>
                <w:szCs w:val="22"/>
              </w:rPr>
              <w:t>４</w:t>
            </w:r>
            <w:r w:rsidRPr="00C6533B">
              <w:rPr>
                <w:rFonts w:asciiTheme="minorEastAsia" w:eastAsiaTheme="minorEastAsia" w:hAnsiTheme="minorEastAsia" w:hint="eastAsia"/>
                <w:sz w:val="22"/>
                <w:szCs w:val="22"/>
              </w:rPr>
              <w:t>）が報告すべき事項はない。（注</w:t>
            </w:r>
            <w:r w:rsidR="00E942F0">
              <w:rPr>
                <w:rFonts w:asciiTheme="minorEastAsia" w:eastAsiaTheme="minorEastAsia" w:hAnsiTheme="minorEastAsia" w:hint="eastAsia"/>
                <w:sz w:val="22"/>
                <w:szCs w:val="22"/>
              </w:rPr>
              <w:t>７</w:t>
            </w:r>
            <w:r w:rsidRPr="00C6533B">
              <w:rPr>
                <w:rFonts w:asciiTheme="minorEastAsia" w:eastAsiaTheme="minorEastAsia" w:hAnsiTheme="minorEastAsia" w:hint="eastAsia"/>
                <w:sz w:val="22"/>
                <w:szCs w:val="22"/>
              </w:rPr>
              <w:t>）</w:t>
            </w:r>
          </w:p>
          <w:bookmarkEnd w:id="30"/>
          <w:p w14:paraId="520D898A" w14:textId="0A85B2FF" w:rsidR="001C353D" w:rsidRPr="00C72018" w:rsidRDefault="001C353D" w:rsidP="00977991">
            <w:pPr>
              <w:autoSpaceDE w:val="0"/>
              <w:autoSpaceDN w:val="0"/>
              <w:spacing w:line="235" w:lineRule="exact"/>
              <w:rPr>
                <w:rFonts w:asciiTheme="minorEastAsia" w:eastAsiaTheme="minorEastAsia" w:hAnsiTheme="minorEastAsia"/>
                <w:sz w:val="22"/>
                <w:szCs w:val="22"/>
              </w:rPr>
            </w:pPr>
          </w:p>
          <w:p w14:paraId="6C624447" w14:textId="4F58DD99" w:rsidR="001C353D" w:rsidRPr="00C72018" w:rsidRDefault="00101F2C" w:rsidP="00977991">
            <w:pPr>
              <w:widowControl w:val="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計算書類</w:t>
            </w:r>
            <w:r w:rsidR="001C353D" w:rsidRPr="00C72018">
              <w:rPr>
                <w:rFonts w:asciiTheme="minorEastAsia" w:eastAsiaTheme="minorEastAsia" w:hAnsiTheme="minorEastAsia" w:cstheme="minorBidi" w:hint="eastAsia"/>
                <w:sz w:val="22"/>
                <w:szCs w:val="22"/>
              </w:rPr>
              <w:t>に対する理事者</w:t>
            </w:r>
            <w:r w:rsidR="00D7628F" w:rsidRPr="00C72018">
              <w:rPr>
                <w:rFonts w:asciiTheme="minorEastAsia" w:eastAsiaTheme="minorEastAsia" w:hAnsiTheme="minorEastAsia" w:hint="eastAsia"/>
                <w:sz w:val="22"/>
                <w:szCs w:val="22"/>
              </w:rPr>
              <w:t>及び監事</w:t>
            </w:r>
            <w:r w:rsidR="001C353D" w:rsidRPr="00C72018">
              <w:rPr>
                <w:rFonts w:asciiTheme="minorEastAsia" w:eastAsiaTheme="minorEastAsia" w:hAnsiTheme="minorEastAsia" w:cstheme="minorBidi" w:hint="eastAsia"/>
                <w:sz w:val="22"/>
                <w:szCs w:val="22"/>
              </w:rPr>
              <w:t>の責任</w:t>
            </w:r>
          </w:p>
          <w:p w14:paraId="54B5D636" w14:textId="33105A72" w:rsidR="001C353D" w:rsidRPr="00C72018" w:rsidRDefault="001C353D" w:rsidP="00B83092">
            <w:pPr>
              <w:widowControl w:val="0"/>
              <w:ind w:firstLineChars="100" w:firstLine="220"/>
              <w:rPr>
                <w:rFonts w:asciiTheme="minorEastAsia" w:eastAsiaTheme="minorEastAsia" w:hAnsiTheme="minorEastAsia"/>
                <w:sz w:val="22"/>
                <w:szCs w:val="22"/>
              </w:rPr>
            </w:pPr>
            <w:r w:rsidRPr="00C72018">
              <w:rPr>
                <w:rFonts w:asciiTheme="minorEastAsia" w:eastAsiaTheme="minorEastAsia" w:hAnsiTheme="minorEastAsia" w:cstheme="minorBidi" w:hint="eastAsia"/>
                <w:sz w:val="22"/>
                <w:szCs w:val="22"/>
              </w:rPr>
              <w:t>理事者の責任は、</w:t>
            </w:r>
            <w:r w:rsidR="00453CFD" w:rsidRPr="00A0425A">
              <w:rPr>
                <w:rFonts w:asciiTheme="minorEastAsia" w:eastAsiaTheme="minorEastAsia" w:hAnsiTheme="minorEastAsia" w:cstheme="minorBidi" w:hint="eastAsia"/>
                <w:sz w:val="22"/>
                <w:szCs w:val="22"/>
              </w:rPr>
              <w:t>厚生労働省令</w:t>
            </w:r>
            <w:r w:rsidR="00BA67D8" w:rsidRPr="00A0425A">
              <w:rPr>
                <w:rFonts w:asciiTheme="minorEastAsia" w:eastAsiaTheme="minorEastAsia" w:hAnsiTheme="minorEastAsia" w:cstheme="minorBidi" w:hint="eastAsia"/>
                <w:sz w:val="22"/>
                <w:szCs w:val="22"/>
              </w:rPr>
              <w:t>第</w:t>
            </w:r>
            <w:r w:rsidR="00617A25" w:rsidRPr="00A0425A">
              <w:rPr>
                <w:rFonts w:asciiTheme="minorEastAsia" w:eastAsiaTheme="minorEastAsia" w:hAnsiTheme="minorEastAsia" w:cstheme="minorBidi" w:hint="eastAsia"/>
                <w:sz w:val="22"/>
                <w:szCs w:val="22"/>
              </w:rPr>
              <w:t>95</w:t>
            </w:r>
            <w:r w:rsidR="009E1CF8" w:rsidRPr="00A0425A">
              <w:rPr>
                <w:rFonts w:asciiTheme="minorEastAsia" w:eastAsiaTheme="minorEastAsia" w:hAnsiTheme="minorEastAsia" w:cstheme="minorBidi" w:hint="eastAsia"/>
                <w:sz w:val="22"/>
                <w:szCs w:val="22"/>
              </w:rPr>
              <w:t>号</w:t>
            </w:r>
            <w:r w:rsidR="00BA67D8" w:rsidRPr="00A0425A">
              <w:rPr>
                <w:rFonts w:asciiTheme="minorEastAsia" w:eastAsiaTheme="minorEastAsia" w:hAnsiTheme="minorEastAsia" w:cstheme="minorBidi" w:hint="eastAsia"/>
                <w:sz w:val="22"/>
                <w:szCs w:val="22"/>
              </w:rPr>
              <w:t>（平成</w:t>
            </w:r>
            <w:r w:rsidR="00617A25" w:rsidRPr="00A0425A">
              <w:rPr>
                <w:rFonts w:asciiTheme="minorEastAsia" w:eastAsiaTheme="minorEastAsia" w:hAnsiTheme="minorEastAsia" w:cstheme="minorBidi" w:hint="eastAsia"/>
                <w:sz w:val="22"/>
                <w:szCs w:val="22"/>
              </w:rPr>
              <w:t>2</w:t>
            </w:r>
            <w:r w:rsidR="00617A25" w:rsidRPr="00A0425A">
              <w:rPr>
                <w:rFonts w:asciiTheme="minorEastAsia" w:eastAsiaTheme="minorEastAsia" w:hAnsiTheme="minorEastAsia" w:cstheme="minorBidi"/>
                <w:sz w:val="22"/>
                <w:szCs w:val="22"/>
              </w:rPr>
              <w:t>8</w:t>
            </w:r>
            <w:r w:rsidR="00617A25" w:rsidRPr="00A0425A">
              <w:rPr>
                <w:rFonts w:asciiTheme="minorEastAsia" w:eastAsiaTheme="minorEastAsia" w:hAnsiTheme="minorEastAsia" w:cstheme="minorBidi" w:hint="eastAsia"/>
                <w:sz w:val="22"/>
                <w:szCs w:val="22"/>
              </w:rPr>
              <w:t>年</w:t>
            </w:r>
            <w:r w:rsidR="00CA101D" w:rsidRPr="00A0425A">
              <w:rPr>
                <w:rFonts w:asciiTheme="minorEastAsia" w:eastAsiaTheme="minorEastAsia" w:hAnsiTheme="minorEastAsia" w:cstheme="minorBidi" w:hint="eastAsia"/>
                <w:sz w:val="22"/>
                <w:szCs w:val="22"/>
              </w:rPr>
              <w:t>４</w:t>
            </w:r>
            <w:r w:rsidR="00617A25" w:rsidRPr="00A0425A">
              <w:rPr>
                <w:rFonts w:asciiTheme="minorEastAsia" w:eastAsiaTheme="minorEastAsia" w:hAnsiTheme="minorEastAsia" w:cstheme="minorBidi" w:hint="eastAsia"/>
                <w:sz w:val="22"/>
                <w:szCs w:val="22"/>
              </w:rPr>
              <w:t>月2</w:t>
            </w:r>
            <w:r w:rsidR="00617A25" w:rsidRPr="00A0425A">
              <w:rPr>
                <w:rFonts w:asciiTheme="minorEastAsia" w:eastAsiaTheme="minorEastAsia" w:hAnsiTheme="minorEastAsia" w:cstheme="minorBidi"/>
                <w:sz w:val="22"/>
                <w:szCs w:val="22"/>
              </w:rPr>
              <w:t>0</w:t>
            </w:r>
            <w:r w:rsidR="00617A25" w:rsidRPr="00A0425A">
              <w:rPr>
                <w:rFonts w:asciiTheme="minorEastAsia" w:eastAsiaTheme="minorEastAsia" w:hAnsiTheme="minorEastAsia" w:cstheme="minorBidi" w:hint="eastAsia"/>
                <w:sz w:val="22"/>
                <w:szCs w:val="22"/>
              </w:rPr>
              <w:t>日</w:t>
            </w:r>
            <w:r w:rsidR="00BA67D8" w:rsidRPr="00A0425A">
              <w:rPr>
                <w:rFonts w:asciiTheme="minorEastAsia" w:eastAsiaTheme="minorEastAsia" w:hAnsiTheme="minorEastAsia" w:cstheme="minorBidi" w:hint="eastAsia"/>
                <w:sz w:val="22"/>
                <w:szCs w:val="22"/>
              </w:rPr>
              <w:t>）</w:t>
            </w:r>
            <w:r w:rsidR="00453CFD" w:rsidRPr="00C72018">
              <w:rPr>
                <w:rFonts w:asciiTheme="minorEastAsia" w:eastAsiaTheme="minorEastAsia" w:hAnsiTheme="minorEastAsia" w:cstheme="minorBidi" w:hint="eastAsia"/>
                <w:sz w:val="22"/>
                <w:szCs w:val="22"/>
              </w:rPr>
              <w:t>において</w:t>
            </w:r>
            <w:r w:rsidR="00BA67D8" w:rsidRPr="00C72018">
              <w:rPr>
                <w:rFonts w:asciiTheme="minorEastAsia" w:eastAsiaTheme="minorEastAsia" w:hAnsiTheme="minorEastAsia" w:cstheme="minorBidi" w:hint="eastAsia"/>
                <w:sz w:val="22"/>
                <w:szCs w:val="22"/>
              </w:rPr>
              <w:t>定められた</w:t>
            </w:r>
            <w:r w:rsidR="00453CFD" w:rsidRPr="00C72018">
              <w:rPr>
                <w:rFonts w:asciiTheme="minorEastAsia" w:eastAsiaTheme="minorEastAsia" w:hAnsiTheme="minorEastAsia" w:cstheme="minorBidi" w:hint="eastAsia"/>
                <w:sz w:val="22"/>
                <w:szCs w:val="22"/>
              </w:rPr>
              <w:t>医療法人会計基準</w:t>
            </w:r>
            <w:r w:rsidR="00BA67D8" w:rsidRPr="00C72018">
              <w:rPr>
                <w:rFonts w:asciiTheme="minorEastAsia" w:eastAsiaTheme="minorEastAsia" w:hAnsiTheme="minorEastAsia" w:cstheme="minorBidi" w:hint="eastAsia"/>
                <w:sz w:val="22"/>
                <w:szCs w:val="22"/>
              </w:rPr>
              <w:t>及びこれに関連する医政局通知等</w:t>
            </w:r>
            <w:r w:rsidRPr="00C72018">
              <w:rPr>
                <w:rFonts w:asciiTheme="minorEastAsia" w:eastAsiaTheme="minorEastAsia" w:hAnsiTheme="minorEastAsia" w:cstheme="minorBidi" w:hint="eastAsia"/>
                <w:sz w:val="22"/>
                <w:szCs w:val="22"/>
              </w:rPr>
              <w:t>に</w:t>
            </w:r>
            <w:r w:rsidR="00DF5B49" w:rsidRPr="00C72018">
              <w:rPr>
                <w:rFonts w:asciiTheme="minorEastAsia" w:eastAsiaTheme="minorEastAsia" w:hAnsiTheme="minorEastAsia" w:cstheme="minorBidi" w:hint="eastAsia"/>
                <w:sz w:val="22"/>
                <w:szCs w:val="22"/>
              </w:rPr>
              <w:t>準拠して</w:t>
            </w:r>
            <w:r w:rsidR="00101F2C" w:rsidRPr="00C72018">
              <w:rPr>
                <w:rFonts w:asciiTheme="minorEastAsia" w:eastAsiaTheme="minorEastAsia" w:hAnsiTheme="minorEastAsia" w:cstheme="minorBidi" w:hint="eastAsia"/>
                <w:sz w:val="22"/>
                <w:szCs w:val="22"/>
              </w:rPr>
              <w:t>計算書類</w:t>
            </w:r>
            <w:r w:rsidRPr="00C72018">
              <w:rPr>
                <w:rFonts w:asciiTheme="minorEastAsia" w:eastAsiaTheme="minorEastAsia" w:hAnsiTheme="minorEastAsia" w:cstheme="minorBidi" w:hint="eastAsia"/>
                <w:sz w:val="22"/>
                <w:szCs w:val="22"/>
              </w:rPr>
              <w:t>を作成することにある。これには、不正又は誤謬による重要な虚偽表示のない</w:t>
            </w:r>
            <w:r w:rsidR="00101F2C" w:rsidRPr="00C72018">
              <w:rPr>
                <w:rFonts w:asciiTheme="minorEastAsia" w:eastAsiaTheme="minorEastAsia" w:hAnsiTheme="minorEastAsia" w:cstheme="minorBidi" w:hint="eastAsia"/>
                <w:sz w:val="22"/>
                <w:szCs w:val="22"/>
              </w:rPr>
              <w:t>計算書類</w:t>
            </w:r>
            <w:r w:rsidRPr="00C72018">
              <w:rPr>
                <w:rFonts w:asciiTheme="minorEastAsia" w:eastAsiaTheme="minorEastAsia" w:hAnsiTheme="minorEastAsia" w:cstheme="minorBidi" w:hint="eastAsia"/>
                <w:sz w:val="22"/>
                <w:szCs w:val="22"/>
              </w:rPr>
              <w:t>を作成するために理事者が必要と判断した内部統制を整備及び運用することが含まれる。</w:t>
            </w:r>
          </w:p>
          <w:p w14:paraId="1F3A07A8" w14:textId="77777777" w:rsidR="00D7628F" w:rsidRPr="00C72018" w:rsidRDefault="00D7628F" w:rsidP="00B32758">
            <w:pPr>
              <w:autoSpaceDE w:val="0"/>
              <w:autoSpaceDN w:val="0"/>
              <w:ind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計算書類を作成するに当たり、理事者は、継続事業の前提に基づき計算書類を作成することが適切であるかどうかを評価し、</w:t>
            </w:r>
            <w:r w:rsidRPr="00A0425A">
              <w:rPr>
                <w:rFonts w:asciiTheme="minorEastAsia" w:eastAsiaTheme="minorEastAsia" w:hAnsiTheme="minorEastAsia" w:hint="eastAsia"/>
                <w:sz w:val="22"/>
                <w:szCs w:val="22"/>
              </w:rPr>
              <w:t>厚生労働省令第</w:t>
            </w:r>
            <w:r w:rsidRPr="00A0425A">
              <w:rPr>
                <w:rFonts w:asciiTheme="minorEastAsia" w:eastAsiaTheme="minorEastAsia" w:hAnsiTheme="minorEastAsia"/>
                <w:sz w:val="22"/>
                <w:szCs w:val="22"/>
              </w:rPr>
              <w:t>95号（平成28</w:t>
            </w:r>
            <w:r w:rsidRPr="00A0425A">
              <w:rPr>
                <w:rFonts w:asciiTheme="minorEastAsia" w:eastAsiaTheme="minorEastAsia" w:hAnsiTheme="minorEastAsia" w:hint="eastAsia"/>
                <w:sz w:val="22"/>
                <w:szCs w:val="22"/>
              </w:rPr>
              <w:t>年４月</w:t>
            </w:r>
            <w:r w:rsidRPr="00A0425A">
              <w:rPr>
                <w:rFonts w:asciiTheme="minorEastAsia" w:eastAsiaTheme="minorEastAsia" w:hAnsiTheme="minorEastAsia"/>
                <w:sz w:val="22"/>
                <w:szCs w:val="22"/>
              </w:rPr>
              <w:t>20</w:t>
            </w:r>
            <w:r w:rsidRPr="00A0425A">
              <w:rPr>
                <w:rFonts w:asciiTheme="minorEastAsia" w:eastAsiaTheme="minorEastAsia" w:hAnsiTheme="minorEastAsia" w:hint="eastAsia"/>
                <w:sz w:val="22"/>
                <w:szCs w:val="22"/>
              </w:rPr>
              <w:t>日）</w:t>
            </w:r>
            <w:r w:rsidRPr="00C72018">
              <w:rPr>
                <w:rFonts w:asciiTheme="minorEastAsia" w:eastAsiaTheme="minorEastAsia" w:hAnsiTheme="minorEastAsia" w:hint="eastAsia"/>
                <w:sz w:val="22"/>
                <w:szCs w:val="22"/>
              </w:rPr>
              <w:t>において定められた医療法人会計基準及びこれに関連する医政局通知等に基づいて継続事業に関する事項を開示する必要がある場合には当該事項を開示する責任がある。</w:t>
            </w:r>
          </w:p>
          <w:p w14:paraId="1044800A" w14:textId="77777777" w:rsidR="00D7628F" w:rsidRPr="00C72018" w:rsidRDefault="00D7628F" w:rsidP="00B32758">
            <w:pPr>
              <w:autoSpaceDE w:val="0"/>
              <w:autoSpaceDN w:val="0"/>
              <w:ind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監事の責任は、財務報告プロセスの整備及び運用における理事の職務の執行を監視することにある。</w:t>
            </w:r>
          </w:p>
          <w:p w14:paraId="2EF0C877" w14:textId="77777777" w:rsidR="00D7628F" w:rsidRPr="00C72018" w:rsidRDefault="00D7628F" w:rsidP="00B32758">
            <w:pPr>
              <w:autoSpaceDE w:val="0"/>
              <w:autoSpaceDN w:val="0"/>
              <w:rPr>
                <w:rFonts w:asciiTheme="minorEastAsia" w:eastAsiaTheme="minorEastAsia" w:hAnsiTheme="minorEastAsia"/>
                <w:sz w:val="22"/>
                <w:szCs w:val="22"/>
              </w:rPr>
            </w:pPr>
          </w:p>
          <w:p w14:paraId="5EE7ACAF" w14:textId="664745FC" w:rsidR="001C353D" w:rsidRPr="00C72018" w:rsidRDefault="00D7628F" w:rsidP="00977991">
            <w:pPr>
              <w:widowControl w:val="0"/>
              <w:rPr>
                <w:rFonts w:asciiTheme="minorEastAsia" w:eastAsiaTheme="minorEastAsia" w:hAnsiTheme="minorEastAsia" w:cstheme="minorBidi"/>
                <w:sz w:val="22"/>
                <w:szCs w:val="22"/>
              </w:rPr>
            </w:pPr>
            <w:bookmarkStart w:id="31" w:name="_Hlk529293267"/>
            <w:r w:rsidRPr="00C72018">
              <w:rPr>
                <w:rFonts w:asciiTheme="minorEastAsia" w:eastAsiaTheme="minorEastAsia" w:hAnsiTheme="minorEastAsia" w:cstheme="minorBidi" w:hint="eastAsia"/>
                <w:sz w:val="22"/>
                <w:szCs w:val="22"/>
              </w:rPr>
              <w:t>計算書類の監査における</w:t>
            </w:r>
            <w:r w:rsidR="001C353D" w:rsidRPr="00C72018">
              <w:rPr>
                <w:rFonts w:asciiTheme="minorEastAsia" w:eastAsiaTheme="minorEastAsia" w:hAnsiTheme="minorEastAsia" w:cstheme="minorBidi" w:hint="eastAsia"/>
                <w:sz w:val="22"/>
                <w:szCs w:val="22"/>
              </w:rPr>
              <w:t>監査人の責任</w:t>
            </w:r>
          </w:p>
          <w:bookmarkEnd w:id="31"/>
          <w:p w14:paraId="089AD244" w14:textId="78947F0E" w:rsidR="00D7628F" w:rsidRPr="00C72018" w:rsidRDefault="00D7628F" w:rsidP="00A600AE">
            <w:pPr>
              <w:widowControl w:val="0"/>
              <w:ind w:firstLine="21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監査人</w:t>
            </w:r>
            <w:r w:rsidR="001C353D" w:rsidRPr="00C72018">
              <w:rPr>
                <w:rFonts w:asciiTheme="minorEastAsia" w:eastAsiaTheme="minorEastAsia" w:hAnsiTheme="minorEastAsia" w:cstheme="minorBidi" w:hint="eastAsia"/>
                <w:sz w:val="22"/>
                <w:szCs w:val="22"/>
              </w:rPr>
              <w:t>の責任は、</w:t>
            </w:r>
            <w:r w:rsidRPr="00C72018">
              <w:rPr>
                <w:rFonts w:asciiTheme="minorEastAsia" w:eastAsiaTheme="minorEastAsia" w:hAnsiTheme="minorEastAsia" w:cstheme="minorBidi" w:hint="eastAsia"/>
                <w:sz w:val="22"/>
                <w:szCs w:val="22"/>
              </w:rPr>
              <w:t>監査人</w:t>
            </w:r>
            <w:r w:rsidR="001C353D" w:rsidRPr="00C72018">
              <w:rPr>
                <w:rFonts w:asciiTheme="minorEastAsia" w:eastAsiaTheme="minorEastAsia" w:hAnsiTheme="minorEastAsia" w:cstheme="minorBidi" w:hint="eastAsia"/>
                <w:sz w:val="22"/>
                <w:szCs w:val="22"/>
              </w:rPr>
              <w:t>が実施した監査に基づいて、</w:t>
            </w:r>
            <w:r w:rsidRPr="00C72018">
              <w:rPr>
                <w:rFonts w:asciiTheme="minorEastAsia" w:eastAsiaTheme="minorEastAsia" w:hAnsiTheme="minorEastAsia" w:cstheme="minorBidi" w:hint="eastAsia"/>
                <w:sz w:val="22"/>
                <w:szCs w:val="22"/>
              </w:rPr>
              <w:t>全体としての計算書類に不正又は誤謬による重要な虚偽表示がないかどうかについて合理的な保証を得て、監査報告書において</w:t>
            </w:r>
            <w:r w:rsidR="001C353D" w:rsidRPr="00C72018">
              <w:rPr>
                <w:rFonts w:asciiTheme="minorEastAsia" w:eastAsiaTheme="minorEastAsia" w:hAnsiTheme="minorEastAsia" w:cstheme="minorBidi" w:hint="eastAsia"/>
                <w:sz w:val="22"/>
                <w:szCs w:val="22"/>
              </w:rPr>
              <w:t>独立の立場から</w:t>
            </w:r>
            <w:r w:rsidR="00101F2C" w:rsidRPr="00C72018">
              <w:rPr>
                <w:rFonts w:asciiTheme="minorEastAsia" w:eastAsiaTheme="minorEastAsia" w:hAnsiTheme="minorEastAsia" w:cstheme="minorBidi" w:hint="eastAsia"/>
                <w:sz w:val="22"/>
                <w:szCs w:val="22"/>
              </w:rPr>
              <w:t>計算書類</w:t>
            </w:r>
            <w:r w:rsidR="001C353D" w:rsidRPr="00C72018">
              <w:rPr>
                <w:rFonts w:asciiTheme="minorEastAsia" w:eastAsiaTheme="minorEastAsia" w:hAnsiTheme="minorEastAsia" w:cstheme="minorBidi" w:hint="eastAsia"/>
                <w:sz w:val="22"/>
                <w:szCs w:val="22"/>
              </w:rPr>
              <w:t>に対する意見を表明することにある。</w:t>
            </w:r>
            <w:r w:rsidRPr="00C72018">
              <w:rPr>
                <w:rFonts w:asciiTheme="minorEastAsia" w:eastAsiaTheme="minorEastAsia" w:hAnsiTheme="minorEastAsia" w:cstheme="minorBidi" w:hint="eastAsia"/>
                <w:sz w:val="22"/>
                <w:szCs w:val="22"/>
              </w:rPr>
              <w:t>虚偽表示は、不正又は誤謬により発生する可能性があり、個別に又は集計すると、計算書類の利用者の意思決定に影響を与えると合理的に見込まれる場合に、重要性があると判断される。</w:t>
            </w:r>
          </w:p>
          <w:p w14:paraId="78D891F5" w14:textId="079E4339" w:rsidR="001C353D" w:rsidRPr="00C72018" w:rsidRDefault="00D7628F"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監査人</w:t>
            </w:r>
            <w:r w:rsidR="001C353D" w:rsidRPr="00C72018">
              <w:rPr>
                <w:rFonts w:asciiTheme="minorEastAsia" w:eastAsiaTheme="minorEastAsia" w:hAnsiTheme="minorEastAsia" w:cstheme="minorBidi" w:hint="eastAsia"/>
                <w:sz w:val="22"/>
                <w:szCs w:val="22"/>
              </w:rPr>
              <w:t>は、我が国において一般に公正妥当と認められる監査の基準に</w:t>
            </w:r>
            <w:r w:rsidRPr="00C72018">
              <w:rPr>
                <w:rFonts w:asciiTheme="minorEastAsia" w:eastAsiaTheme="minorEastAsia" w:hAnsiTheme="minorEastAsia" w:cstheme="minorBidi" w:hint="eastAsia"/>
                <w:sz w:val="22"/>
                <w:szCs w:val="22"/>
              </w:rPr>
              <w:t>従って</w:t>
            </w:r>
            <w:r w:rsidR="001C353D" w:rsidRPr="00C72018">
              <w:rPr>
                <w:rFonts w:asciiTheme="minorEastAsia" w:eastAsiaTheme="minorEastAsia" w:hAnsiTheme="minorEastAsia" w:cstheme="minorBidi" w:hint="eastAsia"/>
                <w:sz w:val="22"/>
                <w:szCs w:val="22"/>
              </w:rPr>
              <w:t>、監査</w:t>
            </w:r>
            <w:r w:rsidRPr="00C72018">
              <w:rPr>
                <w:rFonts w:asciiTheme="minorEastAsia" w:eastAsiaTheme="minorEastAsia" w:hAnsiTheme="minorEastAsia" w:cstheme="minorBidi" w:hint="eastAsia"/>
                <w:sz w:val="22"/>
                <w:szCs w:val="22"/>
              </w:rPr>
              <w:t>の過程を通じて、職業的専門家としての判断を行い、職業的懐疑心を保持して以下</w:t>
            </w:r>
            <w:r w:rsidR="001C353D" w:rsidRPr="00C72018">
              <w:rPr>
                <w:rFonts w:asciiTheme="minorEastAsia" w:eastAsiaTheme="minorEastAsia" w:hAnsiTheme="minorEastAsia" w:cstheme="minorBidi" w:hint="eastAsia"/>
                <w:sz w:val="22"/>
                <w:szCs w:val="22"/>
              </w:rPr>
              <w:t>を実施する</w:t>
            </w:r>
            <w:r w:rsidRPr="00C72018">
              <w:rPr>
                <w:rFonts w:asciiTheme="minorEastAsia" w:eastAsiaTheme="minorEastAsia" w:hAnsiTheme="minorEastAsia" w:cstheme="minorBidi" w:hint="eastAsia"/>
                <w:sz w:val="22"/>
                <w:szCs w:val="22"/>
              </w:rPr>
              <w:t>。</w:t>
            </w:r>
            <w:r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８</w:t>
            </w:r>
            <w:r w:rsidRPr="00C72018">
              <w:rPr>
                <w:rFonts w:asciiTheme="minorEastAsia" w:eastAsiaTheme="minorEastAsia" w:hAnsiTheme="minorEastAsia" w:hint="eastAsia"/>
                <w:sz w:val="22"/>
                <w:szCs w:val="22"/>
              </w:rPr>
              <w:t>）</w:t>
            </w:r>
          </w:p>
          <w:p w14:paraId="18E89C43" w14:textId="27BF928C" w:rsidR="00D7628F" w:rsidRPr="00C72018" w:rsidRDefault="00D7628F" w:rsidP="00B76004">
            <w:pPr>
              <w:widowControl w:val="0"/>
              <w:ind w:left="220" w:hangingChars="100" w:hanging="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w:t>
            </w:r>
            <w:r w:rsidR="00FD0990" w:rsidRPr="00C72018">
              <w:rPr>
                <w:rFonts w:asciiTheme="minorEastAsia" w:eastAsiaTheme="minorEastAsia" w:hAnsiTheme="minorEastAsia" w:cstheme="minorBidi" w:hint="eastAsia"/>
                <w:sz w:val="22"/>
                <w:szCs w:val="22"/>
              </w:rPr>
              <w:t xml:space="preserve">　</w:t>
            </w:r>
            <w:r w:rsidR="001C353D" w:rsidRPr="00C72018">
              <w:rPr>
                <w:rFonts w:asciiTheme="minorEastAsia" w:eastAsiaTheme="minorEastAsia" w:hAnsiTheme="minorEastAsia" w:cstheme="minorBidi" w:hint="eastAsia"/>
                <w:sz w:val="22"/>
                <w:szCs w:val="22"/>
              </w:rPr>
              <w:t>不正又は誤謬による重要な虚偽表示リスク</w:t>
            </w:r>
            <w:r w:rsidRPr="00C72018">
              <w:rPr>
                <w:rFonts w:asciiTheme="minorEastAsia" w:eastAsiaTheme="minorEastAsia" w:hAnsiTheme="minorEastAsia" w:cstheme="minorBidi" w:hint="eastAsia"/>
                <w:sz w:val="22"/>
                <w:szCs w:val="22"/>
              </w:rPr>
              <w:t>を識別し、</w:t>
            </w:r>
            <w:r w:rsidR="001C353D" w:rsidRPr="00C72018">
              <w:rPr>
                <w:rFonts w:asciiTheme="minorEastAsia" w:eastAsiaTheme="minorEastAsia" w:hAnsiTheme="minorEastAsia" w:cstheme="minorBidi" w:hint="eastAsia"/>
                <w:sz w:val="22"/>
                <w:szCs w:val="22"/>
              </w:rPr>
              <w:t>評価</w:t>
            </w:r>
            <w:r w:rsidRPr="00C72018">
              <w:rPr>
                <w:rFonts w:asciiTheme="minorEastAsia" w:eastAsiaTheme="minorEastAsia" w:hAnsiTheme="minorEastAsia" w:cstheme="minorBidi" w:hint="eastAsia"/>
                <w:sz w:val="22"/>
                <w:szCs w:val="22"/>
              </w:rPr>
              <w:t>する。また、重要な虚偽表示リスクに対応した監査手続を立案し、実施する。監査手続の</w:t>
            </w:r>
            <w:r w:rsidR="001C353D" w:rsidRPr="00C72018">
              <w:rPr>
                <w:rFonts w:asciiTheme="minorEastAsia" w:eastAsiaTheme="minorEastAsia" w:hAnsiTheme="minorEastAsia" w:cstheme="minorBidi" w:hint="eastAsia"/>
                <w:sz w:val="22"/>
                <w:szCs w:val="22"/>
              </w:rPr>
              <w:t>選択及び適用</w:t>
            </w:r>
            <w:r w:rsidRPr="00C72018">
              <w:rPr>
                <w:rFonts w:asciiTheme="minorEastAsia" w:eastAsiaTheme="minorEastAsia" w:hAnsiTheme="minorEastAsia" w:cstheme="minorBidi" w:hint="eastAsia"/>
                <w:sz w:val="22"/>
                <w:szCs w:val="22"/>
              </w:rPr>
              <w:t>は監査人の判断による。さらに、意見表明の基礎となる十分かつ適切な監査証拠を入手する。</w:t>
            </w:r>
          </w:p>
          <w:p w14:paraId="276462C9" w14:textId="3161F976" w:rsidR="006E1475" w:rsidRPr="00C72018" w:rsidRDefault="00D7628F" w:rsidP="00B76004">
            <w:pPr>
              <w:widowControl w:val="0"/>
              <w:ind w:left="220" w:hangingChars="100" w:hanging="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w:t>
            </w:r>
            <w:r w:rsidR="00FD0990" w:rsidRPr="00C72018">
              <w:rPr>
                <w:rFonts w:asciiTheme="minorEastAsia" w:eastAsiaTheme="minorEastAsia" w:hAnsiTheme="minorEastAsia" w:cstheme="minorBidi" w:hint="eastAsia"/>
                <w:sz w:val="22"/>
                <w:szCs w:val="22"/>
              </w:rPr>
              <w:t xml:space="preserve">　</w:t>
            </w:r>
            <w:r w:rsidRPr="00C72018">
              <w:rPr>
                <w:rFonts w:asciiTheme="minorEastAsia" w:eastAsiaTheme="minorEastAsia" w:hAnsiTheme="minorEastAsia" w:cstheme="minorBidi" w:hint="eastAsia"/>
                <w:sz w:val="22"/>
                <w:szCs w:val="22"/>
              </w:rPr>
              <w:t>計算書類の</w:t>
            </w:r>
            <w:r w:rsidR="006E1475" w:rsidRPr="00C72018">
              <w:rPr>
                <w:rFonts w:asciiTheme="minorEastAsia" w:eastAsiaTheme="minorEastAsia" w:hAnsiTheme="minorEastAsia" w:cstheme="minorBidi" w:hint="eastAsia"/>
                <w:sz w:val="22"/>
                <w:szCs w:val="22"/>
              </w:rPr>
              <w:t>監査の目的は、内部統制の有効性について意見表明するためのものではないが、</w:t>
            </w:r>
            <w:r w:rsidRPr="00C72018">
              <w:rPr>
                <w:rFonts w:asciiTheme="minorEastAsia" w:eastAsiaTheme="minorEastAsia" w:hAnsiTheme="minorEastAsia" w:cstheme="minorBidi" w:hint="eastAsia"/>
                <w:sz w:val="22"/>
                <w:szCs w:val="22"/>
              </w:rPr>
              <w:t>監査人</w:t>
            </w:r>
            <w:r w:rsidR="006E1475" w:rsidRPr="00C72018">
              <w:rPr>
                <w:rFonts w:asciiTheme="minorEastAsia" w:eastAsiaTheme="minorEastAsia" w:hAnsiTheme="minorEastAsia" w:cstheme="minorBidi" w:hint="eastAsia"/>
                <w:sz w:val="22"/>
                <w:szCs w:val="22"/>
              </w:rPr>
              <w:t>は、リスク評価の実施に際して、状況に応じた適切な監査手続を立案するために、</w:t>
            </w:r>
            <w:r w:rsidRPr="00C72018">
              <w:rPr>
                <w:rFonts w:asciiTheme="minorEastAsia" w:eastAsiaTheme="minorEastAsia" w:hAnsiTheme="minorEastAsia" w:cstheme="minorBidi" w:hint="eastAsia"/>
                <w:sz w:val="22"/>
                <w:szCs w:val="22"/>
              </w:rPr>
              <w:t>監査</w:t>
            </w:r>
            <w:r w:rsidR="006E1475" w:rsidRPr="00C72018">
              <w:rPr>
                <w:rFonts w:asciiTheme="minorEastAsia" w:eastAsiaTheme="minorEastAsia" w:hAnsiTheme="minorEastAsia" w:cstheme="minorBidi" w:hint="eastAsia"/>
                <w:sz w:val="22"/>
                <w:szCs w:val="22"/>
              </w:rPr>
              <w:t>に関連する内部統制を検討する。</w:t>
            </w:r>
          </w:p>
          <w:p w14:paraId="53D0FD2E" w14:textId="08156257" w:rsidR="00D7628F" w:rsidRPr="00C72018" w:rsidRDefault="00D7628F" w:rsidP="00B76004">
            <w:pPr>
              <w:widowControl w:val="0"/>
              <w:ind w:left="220" w:hangingChars="100" w:hanging="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w:t>
            </w:r>
            <w:r w:rsidR="00FD0990" w:rsidRPr="00C72018">
              <w:rPr>
                <w:rFonts w:asciiTheme="minorEastAsia" w:eastAsiaTheme="minorEastAsia" w:hAnsiTheme="minorEastAsia" w:cstheme="minorBidi" w:hint="eastAsia"/>
                <w:sz w:val="22"/>
                <w:szCs w:val="22"/>
              </w:rPr>
              <w:t xml:space="preserve">　</w:t>
            </w:r>
            <w:r w:rsidRPr="00C72018">
              <w:rPr>
                <w:rFonts w:asciiTheme="minorEastAsia" w:eastAsiaTheme="minorEastAsia" w:hAnsiTheme="minorEastAsia" w:cstheme="minorBidi" w:hint="eastAsia"/>
                <w:sz w:val="22"/>
                <w:szCs w:val="22"/>
              </w:rPr>
              <w:t>理事者が採用した会計方針及びその適用方法の適切性、並びに理事者によって行われた会計上の見積りの合理性及び関連する注記事項の妥当性を評価する。</w:t>
            </w:r>
          </w:p>
          <w:p w14:paraId="4CD3AC99" w14:textId="62240DE2" w:rsidR="00D7628F" w:rsidRPr="00C72018" w:rsidRDefault="00D7628F" w:rsidP="00B76004">
            <w:pPr>
              <w:widowControl w:val="0"/>
              <w:ind w:left="220" w:hangingChars="100" w:hanging="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w:t>
            </w:r>
            <w:r w:rsidR="00FD0990" w:rsidRPr="00C72018">
              <w:rPr>
                <w:rFonts w:asciiTheme="minorEastAsia" w:eastAsiaTheme="minorEastAsia" w:hAnsiTheme="minorEastAsia" w:cstheme="minorBidi" w:hint="eastAsia"/>
                <w:sz w:val="22"/>
                <w:szCs w:val="22"/>
              </w:rPr>
              <w:t xml:space="preserve">　</w:t>
            </w:r>
            <w:r w:rsidRPr="00C72018">
              <w:rPr>
                <w:rFonts w:asciiTheme="minorEastAsia" w:eastAsiaTheme="minorEastAsia" w:hAnsiTheme="minorEastAsia" w:cstheme="minorBidi" w:hint="eastAsia"/>
                <w:sz w:val="22"/>
                <w:szCs w:val="22"/>
              </w:rPr>
              <w:t>理事者が継続事業を前提として</w:t>
            </w:r>
            <w:r w:rsidR="00821142" w:rsidRPr="00C72018">
              <w:rPr>
                <w:rFonts w:asciiTheme="minorEastAsia" w:eastAsiaTheme="minorEastAsia" w:hAnsiTheme="minorEastAsia" w:cstheme="minorBidi" w:hint="eastAsia"/>
                <w:sz w:val="22"/>
                <w:szCs w:val="22"/>
              </w:rPr>
              <w:t>計算書類</w:t>
            </w:r>
            <w:r w:rsidRPr="00C72018">
              <w:rPr>
                <w:rFonts w:asciiTheme="minorEastAsia" w:eastAsiaTheme="minorEastAsia" w:hAnsiTheme="minorEastAsia" w:cstheme="minorBidi" w:hint="eastAsia"/>
                <w:sz w:val="22"/>
                <w:szCs w:val="22"/>
              </w:rPr>
              <w:t>を作成することが適切であるかどうか、また、入手した監査証拠に基づき、継続事業の前提に</w:t>
            </w:r>
            <w:r w:rsidR="001C353D" w:rsidRPr="00C72018">
              <w:rPr>
                <w:rFonts w:asciiTheme="minorEastAsia" w:eastAsiaTheme="minorEastAsia" w:hAnsiTheme="minorEastAsia" w:cstheme="minorBidi" w:hint="eastAsia"/>
                <w:sz w:val="22"/>
                <w:szCs w:val="22"/>
              </w:rPr>
              <w:t>重要な</w:t>
            </w:r>
            <w:r w:rsidRPr="00C72018">
              <w:rPr>
                <w:rFonts w:asciiTheme="minorEastAsia" w:eastAsiaTheme="minorEastAsia" w:hAnsiTheme="minorEastAsia" w:cstheme="minorBidi" w:hint="eastAsia"/>
                <w:sz w:val="22"/>
                <w:szCs w:val="22"/>
              </w:rPr>
              <w:t>疑義を生じさせるような事象又は状況に関して重要な不確実性が認められるかどうか結論付ける。継続事業の前提に関する重要な不確実性が認められる場合は、監査報告書</w:t>
            </w:r>
            <w:r w:rsidR="001C353D" w:rsidRPr="00C72018">
              <w:rPr>
                <w:rFonts w:asciiTheme="minorEastAsia" w:eastAsiaTheme="minorEastAsia" w:hAnsiTheme="minorEastAsia" w:cstheme="minorBidi" w:hint="eastAsia"/>
                <w:sz w:val="22"/>
                <w:szCs w:val="22"/>
              </w:rPr>
              <w:t>において</w:t>
            </w:r>
            <w:r w:rsidRPr="00C72018">
              <w:rPr>
                <w:rFonts w:asciiTheme="minorEastAsia" w:eastAsiaTheme="minorEastAsia" w:hAnsiTheme="minorEastAsia" w:cstheme="minorBidi" w:hint="eastAsia"/>
                <w:sz w:val="22"/>
                <w:szCs w:val="22"/>
              </w:rPr>
              <w:t>計算書類の注記事項に注意を喚起すること、又は重要な不確実性に関する計算書類の注記事項が適切でない場合は、計算書類に対して除外事項付意見を表明することが求められている。監査人の結論は、監査報告書日までに入手した監査証拠に基づいているが、将来の事象や状況により、法人は継続事業として存続できなくなる可能性がある。</w:t>
            </w:r>
          </w:p>
          <w:p w14:paraId="33C5CD0B" w14:textId="48C71E6F" w:rsidR="00D7628F" w:rsidRPr="00C72018" w:rsidRDefault="00D7628F" w:rsidP="00B76004">
            <w:pPr>
              <w:widowControl w:val="0"/>
              <w:ind w:left="220" w:hangingChars="100" w:hanging="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w:t>
            </w:r>
            <w:r w:rsidR="00FD0990" w:rsidRPr="00C72018">
              <w:rPr>
                <w:rFonts w:asciiTheme="minorEastAsia" w:eastAsiaTheme="minorEastAsia" w:hAnsiTheme="minorEastAsia" w:cstheme="minorBidi" w:hint="eastAsia"/>
                <w:sz w:val="22"/>
                <w:szCs w:val="22"/>
              </w:rPr>
              <w:t xml:space="preserve">　</w:t>
            </w:r>
            <w:r w:rsidRPr="00C72018">
              <w:rPr>
                <w:rFonts w:asciiTheme="minorEastAsia" w:eastAsiaTheme="minorEastAsia" w:hAnsiTheme="minorEastAsia" w:cstheme="minorBidi" w:hint="eastAsia"/>
                <w:sz w:val="22"/>
                <w:szCs w:val="22"/>
              </w:rPr>
              <w:t>計算書類の表示及び注記事項が</w:t>
            </w:r>
            <w:r w:rsidR="00266DFB" w:rsidRPr="00A0425A">
              <w:rPr>
                <w:rFonts w:asciiTheme="minorEastAsia" w:eastAsiaTheme="minorEastAsia" w:hAnsiTheme="minorEastAsia" w:cstheme="minorBidi" w:hint="eastAsia"/>
                <w:sz w:val="22"/>
                <w:szCs w:val="22"/>
              </w:rPr>
              <w:t>厚生労働省令第95号（平成2</w:t>
            </w:r>
            <w:r w:rsidR="00266DFB" w:rsidRPr="00A0425A">
              <w:rPr>
                <w:rFonts w:asciiTheme="minorEastAsia" w:eastAsiaTheme="minorEastAsia" w:hAnsiTheme="minorEastAsia" w:cstheme="minorBidi"/>
                <w:sz w:val="22"/>
                <w:szCs w:val="22"/>
              </w:rPr>
              <w:t>8</w:t>
            </w:r>
            <w:r w:rsidR="00266DFB" w:rsidRPr="00A0425A">
              <w:rPr>
                <w:rFonts w:asciiTheme="minorEastAsia" w:eastAsiaTheme="minorEastAsia" w:hAnsiTheme="minorEastAsia" w:cstheme="minorBidi" w:hint="eastAsia"/>
                <w:sz w:val="22"/>
                <w:szCs w:val="22"/>
              </w:rPr>
              <w:t>年</w:t>
            </w:r>
            <w:r w:rsidR="00CA101D" w:rsidRPr="00A0425A">
              <w:rPr>
                <w:rFonts w:asciiTheme="minorEastAsia" w:eastAsiaTheme="minorEastAsia" w:hAnsiTheme="minorEastAsia" w:cstheme="minorBidi" w:hint="eastAsia"/>
                <w:sz w:val="22"/>
                <w:szCs w:val="22"/>
              </w:rPr>
              <w:t>４</w:t>
            </w:r>
            <w:r w:rsidR="00266DFB" w:rsidRPr="00A0425A">
              <w:rPr>
                <w:rFonts w:asciiTheme="minorEastAsia" w:eastAsiaTheme="minorEastAsia" w:hAnsiTheme="minorEastAsia" w:cstheme="minorBidi" w:hint="eastAsia"/>
                <w:sz w:val="22"/>
                <w:szCs w:val="22"/>
              </w:rPr>
              <w:t>月2</w:t>
            </w:r>
            <w:r w:rsidR="00266DFB" w:rsidRPr="00A0425A">
              <w:rPr>
                <w:rFonts w:asciiTheme="minorEastAsia" w:eastAsiaTheme="minorEastAsia" w:hAnsiTheme="minorEastAsia" w:cstheme="minorBidi"/>
                <w:sz w:val="22"/>
                <w:szCs w:val="22"/>
              </w:rPr>
              <w:t>0</w:t>
            </w:r>
            <w:r w:rsidR="00266DFB" w:rsidRPr="00A0425A">
              <w:rPr>
                <w:rFonts w:asciiTheme="minorEastAsia" w:eastAsiaTheme="minorEastAsia" w:hAnsiTheme="minorEastAsia" w:cstheme="minorBidi" w:hint="eastAsia"/>
                <w:sz w:val="22"/>
                <w:szCs w:val="22"/>
              </w:rPr>
              <w:t>日）</w:t>
            </w:r>
            <w:r w:rsidR="00266DFB" w:rsidRPr="00C72018">
              <w:rPr>
                <w:rFonts w:asciiTheme="minorEastAsia" w:eastAsiaTheme="minorEastAsia" w:hAnsiTheme="minorEastAsia" w:cstheme="minorBidi" w:hint="eastAsia"/>
                <w:sz w:val="22"/>
                <w:szCs w:val="22"/>
              </w:rPr>
              <w:t>において定められた医療法人会計基準及びこれに関連する医政局通知等</w:t>
            </w:r>
            <w:r w:rsidR="001C353D" w:rsidRPr="00C72018">
              <w:rPr>
                <w:rFonts w:asciiTheme="minorEastAsia" w:eastAsiaTheme="minorEastAsia" w:hAnsiTheme="minorEastAsia" w:cstheme="minorBidi" w:hint="eastAsia"/>
                <w:sz w:val="22"/>
                <w:szCs w:val="22"/>
              </w:rPr>
              <w:t>に</w:t>
            </w:r>
            <w:r w:rsidR="0007768F" w:rsidRPr="00C72018">
              <w:rPr>
                <w:rFonts w:asciiTheme="minorEastAsia" w:eastAsiaTheme="minorEastAsia" w:hAnsiTheme="minorEastAsia" w:cstheme="minorBidi" w:hint="eastAsia"/>
                <w:sz w:val="22"/>
                <w:szCs w:val="22"/>
              </w:rPr>
              <w:t>準拠しているかどうか</w:t>
            </w:r>
            <w:r w:rsidRPr="00C72018">
              <w:rPr>
                <w:rFonts w:asciiTheme="minorEastAsia" w:eastAsiaTheme="minorEastAsia" w:hAnsiTheme="minorEastAsia" w:cstheme="minorBidi" w:hint="eastAsia"/>
                <w:sz w:val="22"/>
                <w:szCs w:val="22"/>
              </w:rPr>
              <w:t>を評価する。</w:t>
            </w:r>
          </w:p>
          <w:p w14:paraId="48CB7508" w14:textId="47175321" w:rsidR="001C353D" w:rsidRPr="00C72018" w:rsidRDefault="00D7628F"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監査人は、監事に対して、計画した監査の範囲</w:t>
            </w:r>
            <w:r w:rsidR="001C353D" w:rsidRPr="00C72018">
              <w:rPr>
                <w:rFonts w:asciiTheme="minorEastAsia" w:eastAsiaTheme="minorEastAsia" w:hAnsiTheme="minorEastAsia" w:cstheme="minorBidi" w:hint="eastAsia"/>
                <w:sz w:val="22"/>
                <w:szCs w:val="22"/>
              </w:rPr>
              <w:t>と</w:t>
            </w:r>
            <w:r w:rsidRPr="00C72018">
              <w:rPr>
                <w:rFonts w:asciiTheme="minorEastAsia" w:eastAsiaTheme="minorEastAsia" w:hAnsiTheme="minorEastAsia" w:cstheme="minorBidi" w:hint="eastAsia"/>
                <w:sz w:val="22"/>
                <w:szCs w:val="22"/>
              </w:rPr>
              <w:t>その実施時期、監査の実施過程で識別した内部統制の重要な不備を含む監査上の重要な発見事項、及び監査の基準で求められているその他の事項について報告を行う</w:t>
            </w:r>
            <w:r w:rsidR="001C353D" w:rsidRPr="00C72018">
              <w:rPr>
                <w:rFonts w:asciiTheme="minorEastAsia" w:eastAsiaTheme="minorEastAsia" w:hAnsiTheme="minorEastAsia" w:cstheme="minorBidi" w:hint="eastAsia"/>
                <w:sz w:val="22"/>
                <w:szCs w:val="22"/>
              </w:rPr>
              <w:t>。</w:t>
            </w:r>
          </w:p>
          <w:p w14:paraId="40558EB8" w14:textId="77777777" w:rsidR="001C353D" w:rsidRPr="00C72018" w:rsidRDefault="001C353D" w:rsidP="00977991">
            <w:pPr>
              <w:autoSpaceDE w:val="0"/>
              <w:autoSpaceDN w:val="0"/>
              <w:spacing w:line="235" w:lineRule="exact"/>
              <w:rPr>
                <w:rFonts w:asciiTheme="minorEastAsia" w:eastAsiaTheme="minorEastAsia" w:hAnsiTheme="minorEastAsia"/>
                <w:sz w:val="22"/>
                <w:szCs w:val="22"/>
              </w:rPr>
            </w:pPr>
          </w:p>
          <w:p w14:paraId="2D510861" w14:textId="77777777" w:rsidR="001C353D" w:rsidRPr="00C72018" w:rsidRDefault="001C353D" w:rsidP="00977991">
            <w:pPr>
              <w:widowControl w:val="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利害関係</w:t>
            </w:r>
          </w:p>
          <w:p w14:paraId="18BB3B6C" w14:textId="5D859E8C" w:rsidR="001C353D" w:rsidRPr="00C72018" w:rsidRDefault="001C353D"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cstheme="minorBidi" w:hint="eastAsia"/>
                <w:sz w:val="22"/>
                <w:szCs w:val="22"/>
              </w:rPr>
              <w:t>法人と</w:t>
            </w:r>
            <w:r w:rsidR="00232EFE" w:rsidRPr="00C72018">
              <w:rPr>
                <w:rFonts w:asciiTheme="minorEastAsia" w:eastAsiaTheme="minorEastAsia" w:hAnsiTheme="minorEastAsia" w:cstheme="minorBidi" w:hint="eastAsia"/>
                <w:sz w:val="22"/>
                <w:szCs w:val="22"/>
              </w:rPr>
              <w:t>当監査法人</w:t>
            </w:r>
            <w:r w:rsidR="00D7628F" w:rsidRPr="00C72018">
              <w:rPr>
                <w:rFonts w:asciiTheme="minorEastAsia" w:eastAsiaTheme="minorEastAsia" w:hAnsiTheme="minorEastAsia" w:cstheme="minorBidi" w:hint="eastAsia"/>
                <w:sz w:val="22"/>
                <w:szCs w:val="22"/>
              </w:rPr>
              <w:t>又は業務執行社員</w:t>
            </w:r>
            <w:r w:rsidR="00CA101D" w:rsidRPr="00C72018">
              <w:rPr>
                <w:rFonts w:asciiTheme="minorEastAsia" w:eastAsiaTheme="minorEastAsia" w:hAnsiTheme="minorEastAsia" w:cstheme="minorBidi" w:hint="eastAsia"/>
                <w:sz w:val="22"/>
                <w:szCs w:val="22"/>
              </w:rPr>
              <w:t>（</w:t>
            </w:r>
            <w:r w:rsidR="00232EFE" w:rsidRPr="00C72018">
              <w:rPr>
                <w:rFonts w:asciiTheme="minorEastAsia" w:eastAsiaTheme="minorEastAsia" w:hAnsiTheme="minorEastAsia" w:cstheme="minorBidi" w:hint="eastAsia"/>
                <w:sz w:val="22"/>
                <w:szCs w:val="22"/>
              </w:rPr>
              <w:t>注</w:t>
            </w:r>
            <w:r w:rsidR="00E942F0">
              <w:rPr>
                <w:rFonts w:asciiTheme="minorEastAsia" w:eastAsiaTheme="minorEastAsia" w:hAnsiTheme="minorEastAsia" w:cstheme="minorBidi" w:hint="eastAsia"/>
                <w:sz w:val="22"/>
                <w:szCs w:val="22"/>
              </w:rPr>
              <w:t>４</w:t>
            </w:r>
            <w:r w:rsidR="00CA101D" w:rsidRPr="00C72018">
              <w:rPr>
                <w:rFonts w:asciiTheme="minorEastAsia" w:eastAsiaTheme="minorEastAsia" w:hAnsiTheme="minorEastAsia" w:cstheme="minorBidi" w:hint="eastAsia"/>
                <w:sz w:val="22"/>
                <w:szCs w:val="22"/>
              </w:rPr>
              <w:t>）</w:t>
            </w:r>
            <w:r w:rsidRPr="00C72018">
              <w:rPr>
                <w:rFonts w:asciiTheme="minorEastAsia" w:eastAsiaTheme="minorEastAsia" w:hAnsiTheme="minorEastAsia" w:cstheme="minorBidi" w:hint="eastAsia"/>
                <w:sz w:val="22"/>
                <w:szCs w:val="22"/>
              </w:rPr>
              <w:t>との間には、公認会計士法の規定により記</w:t>
            </w:r>
            <w:r w:rsidRPr="00C72018">
              <w:rPr>
                <w:rFonts w:asciiTheme="minorEastAsia" w:eastAsiaTheme="minorEastAsia" w:hAnsiTheme="minorEastAsia" w:cstheme="minorBidi" w:hint="eastAsia"/>
                <w:sz w:val="22"/>
                <w:szCs w:val="22"/>
              </w:rPr>
              <w:lastRenderedPageBreak/>
              <w:t>載すべき利害関係はない。</w:t>
            </w:r>
          </w:p>
          <w:p w14:paraId="0DF632E0" w14:textId="77777777" w:rsidR="00E249C0" w:rsidRPr="00C72018" w:rsidRDefault="00E249C0" w:rsidP="00977991">
            <w:pPr>
              <w:widowControl w:val="0"/>
              <w:ind w:firstLineChars="100" w:firstLine="220"/>
              <w:rPr>
                <w:rFonts w:asciiTheme="minorEastAsia" w:eastAsiaTheme="minorEastAsia" w:hAnsiTheme="minorEastAsia" w:cstheme="minorBidi"/>
                <w:sz w:val="22"/>
                <w:szCs w:val="22"/>
              </w:rPr>
            </w:pPr>
          </w:p>
          <w:p w14:paraId="61E34AF7" w14:textId="77777777" w:rsidR="00ED32E9" w:rsidRPr="00C72018" w:rsidRDefault="001C353D" w:rsidP="001C353D">
            <w:pPr>
              <w:autoSpaceDE w:val="0"/>
              <w:autoSpaceDN w:val="0"/>
              <w:spacing w:line="235" w:lineRule="exact"/>
              <w:ind w:rightChars="100" w:right="210"/>
              <w:jc w:val="right"/>
              <w:rPr>
                <w:rFonts w:hAnsi="ＭＳ 明朝"/>
                <w:color w:val="FF0000"/>
                <w:sz w:val="22"/>
                <w:szCs w:val="22"/>
              </w:rPr>
            </w:pPr>
            <w:r w:rsidRPr="00C72018">
              <w:rPr>
                <w:rFonts w:asciiTheme="minorEastAsia" w:eastAsiaTheme="minorEastAsia" w:hAnsiTheme="minorEastAsia" w:hint="eastAsia"/>
                <w:sz w:val="22"/>
                <w:szCs w:val="22"/>
              </w:rPr>
              <w:t>以　　上</w:t>
            </w:r>
          </w:p>
        </w:tc>
      </w:tr>
    </w:tbl>
    <w:p w14:paraId="170CA015" w14:textId="528B82B2" w:rsidR="00A654C0" w:rsidRDefault="002171D3" w:rsidP="005520A2">
      <w:pPr>
        <w:pStyle w:val="24"/>
        <w:spacing w:line="300" w:lineRule="exact"/>
        <w:ind w:leftChars="300" w:left="1510" w:hangingChars="400" w:hanging="880"/>
        <w:rPr>
          <w:sz w:val="22"/>
          <w:szCs w:val="22"/>
        </w:rPr>
      </w:pPr>
      <w:r w:rsidRPr="00532956">
        <w:rPr>
          <w:rFonts w:hint="eastAsia"/>
          <w:sz w:val="22"/>
          <w:szCs w:val="22"/>
        </w:rPr>
        <w:lastRenderedPageBreak/>
        <w:t>（注</w:t>
      </w:r>
      <w:r>
        <w:rPr>
          <w:rFonts w:hint="eastAsia"/>
          <w:sz w:val="22"/>
          <w:szCs w:val="22"/>
        </w:rPr>
        <w:t>１</w:t>
      </w:r>
      <w:r w:rsidR="00D7628F" w:rsidRPr="009D6BEB">
        <w:rPr>
          <w:rFonts w:asciiTheme="minorEastAsia" w:eastAsiaTheme="minorEastAsia" w:hAnsiTheme="minorEastAsia" w:hint="eastAsia"/>
          <w:sz w:val="22"/>
          <w:szCs w:val="22"/>
        </w:rPr>
        <w:t>）</w:t>
      </w:r>
      <w:r w:rsidR="00A44433">
        <w:rPr>
          <w:rFonts w:asciiTheme="minorEastAsia" w:eastAsiaTheme="minorEastAsia" w:hAnsiTheme="minorEastAsia" w:hint="eastAsia"/>
          <w:sz w:val="22"/>
          <w:szCs w:val="22"/>
        </w:rPr>
        <w:t xml:space="preserve">　</w:t>
      </w:r>
      <w:r w:rsidRPr="00532956">
        <w:rPr>
          <w:rFonts w:hint="eastAsia"/>
          <w:sz w:val="22"/>
          <w:szCs w:val="22"/>
        </w:rPr>
        <w:t>監査報告書の宛先は、</w:t>
      </w:r>
      <w:r w:rsidR="00401BCE" w:rsidRPr="00401BCE">
        <w:rPr>
          <w:rFonts w:asciiTheme="minorEastAsia" w:eastAsiaTheme="minorEastAsia" w:hAnsiTheme="minorEastAsia" w:hint="eastAsia"/>
          <w:sz w:val="22"/>
          <w:szCs w:val="22"/>
        </w:rPr>
        <w:t>法令等又は</w:t>
      </w:r>
      <w:r w:rsidR="00401BCE">
        <w:rPr>
          <w:rFonts w:asciiTheme="minorEastAsia" w:eastAsiaTheme="minorEastAsia" w:hAnsiTheme="minorEastAsia" w:hint="eastAsia"/>
          <w:sz w:val="22"/>
          <w:szCs w:val="22"/>
        </w:rPr>
        <w:t>契約条件において規定されていることがある。監査対象となる計算</w:t>
      </w:r>
      <w:r w:rsidR="00401BCE" w:rsidRPr="00401BCE">
        <w:rPr>
          <w:rFonts w:asciiTheme="minorEastAsia" w:eastAsiaTheme="minorEastAsia" w:hAnsiTheme="minorEastAsia" w:hint="eastAsia"/>
          <w:sz w:val="22"/>
          <w:szCs w:val="22"/>
        </w:rPr>
        <w:t>書類を作成する法人の機関設計に応じて、監査報告書の提出先を</w:t>
      </w:r>
      <w:r w:rsidRPr="00532956">
        <w:rPr>
          <w:rFonts w:hint="eastAsia"/>
          <w:sz w:val="22"/>
          <w:szCs w:val="22"/>
        </w:rPr>
        <w:t>宛先とする。</w:t>
      </w:r>
    </w:p>
    <w:p w14:paraId="57190A6A" w14:textId="6C3F74C7" w:rsidR="00E942F0" w:rsidRDefault="00E942F0" w:rsidP="00467A62">
      <w:pPr>
        <w:pStyle w:val="24"/>
        <w:spacing w:line="300" w:lineRule="exact"/>
        <w:ind w:leftChars="300" w:left="1950" w:hangingChars="600" w:hanging="1320"/>
        <w:rPr>
          <w:sz w:val="22"/>
          <w:szCs w:val="22"/>
        </w:rPr>
      </w:pPr>
      <w:r>
        <w:rPr>
          <w:rFonts w:hint="eastAsia"/>
          <w:sz w:val="22"/>
          <w:szCs w:val="22"/>
        </w:rPr>
        <w:t>（注２）　監査責任者が電子署名を行う場合には、監査報告書にその氏名を表示する。</w:t>
      </w:r>
    </w:p>
    <w:p w14:paraId="0FA1D1E9" w14:textId="6A204D94" w:rsidR="00C52B82" w:rsidRPr="00532956" w:rsidRDefault="00C52B82" w:rsidP="00467A62">
      <w:pPr>
        <w:pStyle w:val="24"/>
        <w:spacing w:line="300" w:lineRule="exact"/>
        <w:ind w:leftChars="300" w:left="1950" w:hangingChars="600" w:hanging="1320"/>
        <w:rPr>
          <w:sz w:val="22"/>
          <w:szCs w:val="22"/>
        </w:rPr>
      </w:pPr>
      <w:r>
        <w:rPr>
          <w:rFonts w:hint="eastAsia"/>
          <w:sz w:val="22"/>
          <w:szCs w:val="22"/>
        </w:rPr>
        <w:t>（注</w:t>
      </w:r>
      <w:r w:rsidR="00E942F0">
        <w:rPr>
          <w:rFonts w:hint="eastAsia"/>
          <w:sz w:val="22"/>
          <w:szCs w:val="22"/>
        </w:rPr>
        <w:t>３</w:t>
      </w:r>
      <w:r>
        <w:rPr>
          <w:rFonts w:hint="eastAsia"/>
          <w:sz w:val="22"/>
          <w:szCs w:val="22"/>
        </w:rPr>
        <w:t>）</w:t>
      </w:r>
      <w:r w:rsidR="00467A62">
        <w:rPr>
          <w:rFonts w:hint="eastAsia"/>
          <w:sz w:val="22"/>
          <w:szCs w:val="22"/>
        </w:rPr>
        <w:t xml:space="preserve">　</w:t>
      </w:r>
      <w:r>
        <w:rPr>
          <w:rFonts w:hint="eastAsia"/>
          <w:sz w:val="22"/>
          <w:szCs w:val="22"/>
        </w:rPr>
        <w:t>①</w:t>
      </w:r>
      <w:r w:rsidR="009826D8">
        <w:rPr>
          <w:rFonts w:hint="eastAsia"/>
          <w:sz w:val="22"/>
          <w:szCs w:val="22"/>
        </w:rPr>
        <w:t xml:space="preserve">　</w:t>
      </w:r>
      <w:r w:rsidRPr="00532956">
        <w:rPr>
          <w:rFonts w:hint="eastAsia"/>
          <w:sz w:val="22"/>
          <w:szCs w:val="22"/>
        </w:rPr>
        <w:t>独立監査人が無限責任監査法人の場合で、指定証明でないときには、以下とする。</w:t>
      </w:r>
    </w:p>
    <w:tbl>
      <w:tblPr>
        <w:tblW w:w="0" w:type="auto"/>
        <w:jc w:val="center"/>
        <w:tblLayout w:type="fixed"/>
        <w:tblCellMar>
          <w:left w:w="57" w:type="dxa"/>
          <w:right w:w="57" w:type="dxa"/>
        </w:tblCellMar>
        <w:tblLook w:val="04A0" w:firstRow="1" w:lastRow="0" w:firstColumn="1" w:lastColumn="0" w:noHBand="0" w:noVBand="1"/>
      </w:tblPr>
      <w:tblGrid>
        <w:gridCol w:w="2184"/>
        <w:gridCol w:w="1417"/>
        <w:gridCol w:w="1843"/>
      </w:tblGrid>
      <w:tr w:rsidR="00C52B82" w:rsidRPr="00532956" w14:paraId="3890BCEB" w14:textId="77777777" w:rsidTr="008F68F4">
        <w:trPr>
          <w:trHeight w:val="284"/>
          <w:jc w:val="center"/>
        </w:trPr>
        <w:tc>
          <w:tcPr>
            <w:tcW w:w="5444" w:type="dxa"/>
            <w:gridSpan w:val="3"/>
            <w:vAlign w:val="center"/>
            <w:hideMark/>
          </w:tcPr>
          <w:p w14:paraId="089A4C9F" w14:textId="0E83B980" w:rsidR="00D7628F" w:rsidRPr="00B32758" w:rsidRDefault="009826D8" w:rsidP="00FD0990">
            <w:pPr>
              <w:ind w:firstLineChars="5" w:firstLine="11"/>
              <w:jc w:val="left"/>
              <w:rPr>
                <w:rFonts w:asciiTheme="minorEastAsia" w:eastAsiaTheme="minorEastAsia" w:hAnsiTheme="minorEastAsia"/>
                <w:sz w:val="22"/>
                <w:szCs w:val="22"/>
              </w:rPr>
            </w:pPr>
            <w:r w:rsidRPr="00DF2971">
              <w:rPr>
                <w:rFonts w:hint="eastAsia"/>
                <w:sz w:val="22"/>
                <w:szCs w:val="22"/>
              </w:rPr>
              <w:t>○○</w:t>
            </w:r>
            <w:r w:rsidR="00C52B82" w:rsidRPr="00532956">
              <w:rPr>
                <w:rFonts w:hint="eastAsia"/>
                <w:sz w:val="22"/>
                <w:szCs w:val="22"/>
              </w:rPr>
              <w:t>監査法人</w:t>
            </w:r>
          </w:p>
          <w:p w14:paraId="4DFE8713" w14:textId="227A32AD" w:rsidR="00C52B82" w:rsidRPr="00532956" w:rsidRDefault="00D7628F" w:rsidP="009826D8">
            <w:pPr>
              <w:spacing w:line="260" w:lineRule="exact"/>
              <w:ind w:firstLineChars="105" w:firstLine="231"/>
              <w:jc w:val="left"/>
              <w:rPr>
                <w:rFonts w:ascii="HGP行書体" w:eastAsia="HGP行書体"/>
                <w:sz w:val="22"/>
                <w:szCs w:val="22"/>
              </w:rPr>
            </w:pPr>
            <w:r w:rsidRPr="00B32758">
              <w:rPr>
                <w:rFonts w:asciiTheme="minorEastAsia" w:eastAsiaTheme="minorEastAsia" w:hAnsiTheme="minorEastAsia" w:hint="eastAsia"/>
                <w:sz w:val="22"/>
                <w:szCs w:val="22"/>
              </w:rPr>
              <w:t>○○県□□市</w:t>
            </w:r>
          </w:p>
        </w:tc>
      </w:tr>
      <w:tr w:rsidR="00C52B82" w:rsidRPr="00532956" w14:paraId="1F7245EF" w14:textId="77777777" w:rsidTr="008F68F4">
        <w:trPr>
          <w:trHeight w:hRule="exact" w:val="546"/>
          <w:jc w:val="center"/>
        </w:trPr>
        <w:tc>
          <w:tcPr>
            <w:tcW w:w="2184" w:type="dxa"/>
            <w:vAlign w:val="center"/>
            <w:hideMark/>
          </w:tcPr>
          <w:p w14:paraId="23AC551F" w14:textId="77777777" w:rsidR="00C52B82" w:rsidRPr="00532956" w:rsidRDefault="00C52B82" w:rsidP="008F68F4">
            <w:pPr>
              <w:spacing w:line="260" w:lineRule="exact"/>
              <w:ind w:left="210"/>
              <w:jc w:val="left"/>
              <w:rPr>
                <w:sz w:val="22"/>
                <w:szCs w:val="22"/>
              </w:rPr>
            </w:pPr>
            <w:r w:rsidRPr="00532956">
              <w:rPr>
                <w:rFonts w:hint="eastAsia"/>
                <w:sz w:val="22"/>
                <w:szCs w:val="22"/>
              </w:rPr>
              <w:t>代表社員</w:t>
            </w:r>
          </w:p>
          <w:p w14:paraId="254A4042" w14:textId="77777777" w:rsidR="00C52B82" w:rsidRPr="00532956" w:rsidRDefault="00C52B82" w:rsidP="008F68F4">
            <w:pPr>
              <w:spacing w:line="260" w:lineRule="exact"/>
              <w:ind w:left="210"/>
              <w:jc w:val="left"/>
              <w:rPr>
                <w:sz w:val="22"/>
                <w:szCs w:val="22"/>
              </w:rPr>
            </w:pPr>
            <w:r w:rsidRPr="00532956">
              <w:rPr>
                <w:rFonts w:hint="eastAsia"/>
                <w:kern w:val="0"/>
                <w:sz w:val="22"/>
                <w:szCs w:val="22"/>
              </w:rPr>
              <w:t>業務執行社員</w:t>
            </w:r>
          </w:p>
        </w:tc>
        <w:tc>
          <w:tcPr>
            <w:tcW w:w="1417" w:type="dxa"/>
            <w:vAlign w:val="center"/>
            <w:hideMark/>
          </w:tcPr>
          <w:p w14:paraId="2C8FEE15" w14:textId="77777777" w:rsidR="00C52B82" w:rsidRPr="00532956" w:rsidRDefault="00C52B82" w:rsidP="008F68F4">
            <w:pPr>
              <w:spacing w:line="260" w:lineRule="exact"/>
              <w:jc w:val="left"/>
              <w:rPr>
                <w:sz w:val="22"/>
                <w:szCs w:val="22"/>
              </w:rPr>
            </w:pPr>
            <w:r w:rsidRPr="00532956">
              <w:rPr>
                <w:rFonts w:hint="eastAsia"/>
                <w:sz w:val="22"/>
                <w:szCs w:val="22"/>
              </w:rPr>
              <w:t>公認会計士</w:t>
            </w:r>
          </w:p>
        </w:tc>
        <w:tc>
          <w:tcPr>
            <w:tcW w:w="1843" w:type="dxa"/>
            <w:vAlign w:val="center"/>
          </w:tcPr>
          <w:p w14:paraId="28AD67C2" w14:textId="4C5606DD" w:rsidR="00C52B82" w:rsidRPr="00532956" w:rsidRDefault="00C52B82" w:rsidP="008F68F4">
            <w:pPr>
              <w:spacing w:line="260" w:lineRule="exact"/>
              <w:jc w:val="left"/>
              <w:rPr>
                <w:sz w:val="22"/>
                <w:szCs w:val="22"/>
              </w:rPr>
            </w:pPr>
            <w:r w:rsidRPr="00532956">
              <w:rPr>
                <w:rFonts w:hint="eastAsia"/>
                <w:sz w:val="22"/>
                <w:szCs w:val="22"/>
              </w:rPr>
              <w:t>〇〇〇〇</w:t>
            </w:r>
          </w:p>
        </w:tc>
      </w:tr>
      <w:tr w:rsidR="00C52B82" w:rsidRPr="00532956" w14:paraId="76AEE116" w14:textId="77777777" w:rsidTr="008F68F4">
        <w:trPr>
          <w:trHeight w:hRule="exact" w:val="303"/>
          <w:jc w:val="center"/>
        </w:trPr>
        <w:tc>
          <w:tcPr>
            <w:tcW w:w="2184" w:type="dxa"/>
            <w:vAlign w:val="center"/>
            <w:hideMark/>
          </w:tcPr>
          <w:p w14:paraId="7DF1AE19" w14:textId="77777777" w:rsidR="00C52B82" w:rsidRPr="00532956" w:rsidRDefault="00C52B82" w:rsidP="008F68F4">
            <w:pPr>
              <w:spacing w:line="260" w:lineRule="exact"/>
              <w:ind w:left="210"/>
              <w:jc w:val="left"/>
              <w:rPr>
                <w:kern w:val="0"/>
                <w:sz w:val="22"/>
                <w:szCs w:val="22"/>
              </w:rPr>
            </w:pPr>
            <w:r w:rsidRPr="00532956">
              <w:rPr>
                <w:rFonts w:hint="eastAsia"/>
                <w:kern w:val="0"/>
                <w:sz w:val="22"/>
                <w:szCs w:val="22"/>
              </w:rPr>
              <w:t>業務執行社員</w:t>
            </w:r>
          </w:p>
        </w:tc>
        <w:tc>
          <w:tcPr>
            <w:tcW w:w="1417" w:type="dxa"/>
            <w:vAlign w:val="center"/>
            <w:hideMark/>
          </w:tcPr>
          <w:p w14:paraId="3BB0F1D7" w14:textId="77777777" w:rsidR="00C52B82" w:rsidRPr="00532956" w:rsidRDefault="00C52B82" w:rsidP="008F68F4">
            <w:pPr>
              <w:spacing w:line="260" w:lineRule="exact"/>
              <w:jc w:val="left"/>
              <w:rPr>
                <w:sz w:val="22"/>
                <w:szCs w:val="22"/>
              </w:rPr>
            </w:pPr>
            <w:r w:rsidRPr="00532956">
              <w:rPr>
                <w:rFonts w:hint="eastAsia"/>
                <w:sz w:val="22"/>
                <w:szCs w:val="22"/>
              </w:rPr>
              <w:t>公認会計士</w:t>
            </w:r>
          </w:p>
        </w:tc>
        <w:tc>
          <w:tcPr>
            <w:tcW w:w="1843" w:type="dxa"/>
            <w:vAlign w:val="center"/>
          </w:tcPr>
          <w:p w14:paraId="0E3A8938" w14:textId="3A7920B1" w:rsidR="00C52B82" w:rsidRPr="00532956" w:rsidRDefault="00C52B82" w:rsidP="008F68F4">
            <w:pPr>
              <w:spacing w:line="260" w:lineRule="exact"/>
              <w:jc w:val="left"/>
              <w:rPr>
                <w:sz w:val="22"/>
                <w:szCs w:val="22"/>
              </w:rPr>
            </w:pPr>
            <w:r w:rsidRPr="00532956">
              <w:rPr>
                <w:rFonts w:hint="eastAsia"/>
                <w:sz w:val="22"/>
                <w:szCs w:val="22"/>
              </w:rPr>
              <w:t>〇〇〇〇</w:t>
            </w:r>
          </w:p>
        </w:tc>
      </w:tr>
      <w:tr w:rsidR="00402F81" w:rsidRPr="00532956" w14:paraId="1A493E99" w14:textId="77777777" w:rsidTr="00C2532A">
        <w:trPr>
          <w:trHeight w:hRule="exact" w:val="312"/>
          <w:jc w:val="center"/>
        </w:trPr>
        <w:tc>
          <w:tcPr>
            <w:tcW w:w="2184" w:type="dxa"/>
            <w:vAlign w:val="center"/>
          </w:tcPr>
          <w:p w14:paraId="35EF75A8" w14:textId="77777777" w:rsidR="00402F81" w:rsidRPr="00532956" w:rsidRDefault="00402F81" w:rsidP="008F68F4">
            <w:pPr>
              <w:spacing w:line="260" w:lineRule="exact"/>
              <w:ind w:left="210"/>
              <w:jc w:val="left"/>
              <w:rPr>
                <w:kern w:val="0"/>
                <w:sz w:val="22"/>
                <w:szCs w:val="22"/>
              </w:rPr>
            </w:pPr>
          </w:p>
        </w:tc>
        <w:tc>
          <w:tcPr>
            <w:tcW w:w="1417" w:type="dxa"/>
            <w:vAlign w:val="center"/>
          </w:tcPr>
          <w:p w14:paraId="3E81785C" w14:textId="77777777" w:rsidR="00402F81" w:rsidRPr="00532956" w:rsidRDefault="00402F81" w:rsidP="008F68F4">
            <w:pPr>
              <w:spacing w:line="260" w:lineRule="exact"/>
              <w:jc w:val="left"/>
              <w:rPr>
                <w:sz w:val="22"/>
                <w:szCs w:val="22"/>
              </w:rPr>
            </w:pPr>
          </w:p>
        </w:tc>
        <w:tc>
          <w:tcPr>
            <w:tcW w:w="1843" w:type="dxa"/>
            <w:vAlign w:val="center"/>
          </w:tcPr>
          <w:p w14:paraId="07F34275" w14:textId="7CD0F55F" w:rsidR="00402F81" w:rsidRPr="00532956" w:rsidRDefault="00402F81" w:rsidP="001B5667">
            <w:pPr>
              <w:spacing w:line="260" w:lineRule="exact"/>
              <w:jc w:val="right"/>
              <w:rPr>
                <w:sz w:val="22"/>
                <w:szCs w:val="22"/>
              </w:rPr>
            </w:pPr>
            <w:r>
              <w:rPr>
                <w:rFonts w:hint="eastAsia"/>
                <w:sz w:val="22"/>
                <w:szCs w:val="22"/>
              </w:rPr>
              <w:t>（注２）</w:t>
            </w:r>
          </w:p>
        </w:tc>
      </w:tr>
    </w:tbl>
    <w:p w14:paraId="2DFE0E97" w14:textId="77777777" w:rsidR="008F68F4" w:rsidRDefault="008F68F4" w:rsidP="00C52B82">
      <w:pPr>
        <w:pStyle w:val="24"/>
        <w:spacing w:line="300" w:lineRule="exact"/>
        <w:ind w:left="0" w:firstLineChars="600" w:firstLine="1320"/>
        <w:rPr>
          <w:sz w:val="22"/>
          <w:szCs w:val="22"/>
        </w:rPr>
      </w:pPr>
    </w:p>
    <w:p w14:paraId="06828B9A" w14:textId="28244EE5" w:rsidR="00C52B82" w:rsidRPr="00532956" w:rsidRDefault="00C52B82" w:rsidP="00467A62">
      <w:pPr>
        <w:pStyle w:val="24"/>
        <w:spacing w:line="300" w:lineRule="exact"/>
        <w:ind w:left="0" w:firstLineChars="750" w:firstLine="1650"/>
        <w:rPr>
          <w:sz w:val="22"/>
          <w:szCs w:val="22"/>
        </w:rPr>
      </w:pPr>
      <w:r>
        <w:rPr>
          <w:rFonts w:hint="eastAsia"/>
          <w:sz w:val="22"/>
          <w:szCs w:val="22"/>
        </w:rPr>
        <w:t>②</w:t>
      </w:r>
      <w:r w:rsidR="009826D8">
        <w:rPr>
          <w:rFonts w:hint="eastAsia"/>
          <w:sz w:val="22"/>
          <w:szCs w:val="22"/>
        </w:rPr>
        <w:t xml:space="preserve">　</w:t>
      </w:r>
      <w:r w:rsidRPr="00532956">
        <w:rPr>
          <w:rFonts w:hint="eastAsia"/>
          <w:sz w:val="22"/>
          <w:szCs w:val="22"/>
        </w:rPr>
        <w:t>独立監査人が有限責任監査法人の場合は、以下とする。</w:t>
      </w:r>
    </w:p>
    <w:tbl>
      <w:tblPr>
        <w:tblW w:w="0" w:type="auto"/>
        <w:tblInd w:w="2184" w:type="dxa"/>
        <w:tblLayout w:type="fixed"/>
        <w:tblCellMar>
          <w:left w:w="57" w:type="dxa"/>
          <w:right w:w="57" w:type="dxa"/>
        </w:tblCellMar>
        <w:tblLook w:val="04A0" w:firstRow="1" w:lastRow="0" w:firstColumn="1" w:lastColumn="0" w:noHBand="0" w:noVBand="1"/>
      </w:tblPr>
      <w:tblGrid>
        <w:gridCol w:w="2266"/>
        <w:gridCol w:w="1281"/>
        <w:gridCol w:w="1840"/>
      </w:tblGrid>
      <w:tr w:rsidR="00C52B82" w:rsidRPr="00532956" w14:paraId="7B457210" w14:textId="77777777" w:rsidTr="008F68F4">
        <w:trPr>
          <w:trHeight w:val="403"/>
        </w:trPr>
        <w:tc>
          <w:tcPr>
            <w:tcW w:w="5387" w:type="dxa"/>
            <w:gridSpan w:val="3"/>
            <w:vAlign w:val="center"/>
            <w:hideMark/>
          </w:tcPr>
          <w:p w14:paraId="44F6D231" w14:textId="1E0749E1" w:rsidR="00D7628F" w:rsidRPr="00B32758" w:rsidRDefault="009826D8" w:rsidP="00FD0990">
            <w:pPr>
              <w:ind w:firstLineChars="5" w:firstLine="11"/>
              <w:jc w:val="left"/>
              <w:rPr>
                <w:rFonts w:asciiTheme="minorEastAsia" w:eastAsiaTheme="minorEastAsia" w:hAnsiTheme="minorEastAsia"/>
                <w:sz w:val="22"/>
                <w:szCs w:val="22"/>
              </w:rPr>
            </w:pPr>
            <w:r w:rsidRPr="00DF2971">
              <w:rPr>
                <w:rFonts w:hint="eastAsia"/>
                <w:sz w:val="22"/>
                <w:szCs w:val="22"/>
              </w:rPr>
              <w:t>○○</w:t>
            </w:r>
            <w:r w:rsidR="00C52B82" w:rsidRPr="00532956">
              <w:rPr>
                <w:rFonts w:hint="eastAsia"/>
                <w:sz w:val="22"/>
                <w:szCs w:val="22"/>
              </w:rPr>
              <w:t>有限責任監査法人</w:t>
            </w:r>
          </w:p>
          <w:p w14:paraId="59325721" w14:textId="53E80708" w:rsidR="00C52B82" w:rsidRPr="00532956" w:rsidRDefault="00D7628F" w:rsidP="009826D8">
            <w:pPr>
              <w:spacing w:line="260" w:lineRule="exact"/>
              <w:ind w:firstLineChars="105" w:firstLine="231"/>
              <w:jc w:val="left"/>
              <w:rPr>
                <w:rFonts w:ascii="HGP行書体" w:eastAsia="HGP行書体"/>
                <w:sz w:val="22"/>
                <w:szCs w:val="22"/>
              </w:rPr>
            </w:pPr>
            <w:r w:rsidRPr="00B32758">
              <w:rPr>
                <w:rFonts w:asciiTheme="minorEastAsia" w:eastAsiaTheme="minorEastAsia" w:hAnsiTheme="minorEastAsia" w:hint="eastAsia"/>
                <w:sz w:val="22"/>
                <w:szCs w:val="22"/>
              </w:rPr>
              <w:t>○○事務所（注</w:t>
            </w:r>
            <w:r w:rsidR="00851A3B">
              <w:rPr>
                <w:rFonts w:asciiTheme="minorEastAsia" w:eastAsiaTheme="minorEastAsia" w:hAnsiTheme="minorEastAsia" w:hint="eastAsia"/>
                <w:sz w:val="22"/>
                <w:szCs w:val="22"/>
              </w:rPr>
              <w:t>９</w:t>
            </w:r>
            <w:r w:rsidRPr="00B32758">
              <w:rPr>
                <w:rFonts w:asciiTheme="minorEastAsia" w:eastAsiaTheme="minorEastAsia" w:hAnsiTheme="minorEastAsia" w:hint="eastAsia"/>
                <w:sz w:val="22"/>
                <w:szCs w:val="22"/>
              </w:rPr>
              <w:t>）</w:t>
            </w:r>
          </w:p>
        </w:tc>
      </w:tr>
      <w:tr w:rsidR="00C52B82" w:rsidRPr="00532956" w14:paraId="18230B3D" w14:textId="77777777" w:rsidTr="008F68F4">
        <w:trPr>
          <w:trHeight w:hRule="exact" w:val="565"/>
        </w:trPr>
        <w:tc>
          <w:tcPr>
            <w:tcW w:w="2266" w:type="dxa"/>
            <w:vAlign w:val="center"/>
            <w:hideMark/>
          </w:tcPr>
          <w:p w14:paraId="3235D14A" w14:textId="77777777" w:rsidR="00C52B82" w:rsidRPr="00532956" w:rsidRDefault="00C52B82" w:rsidP="005D690C">
            <w:pPr>
              <w:spacing w:line="260" w:lineRule="exact"/>
              <w:ind w:left="210"/>
              <w:jc w:val="distribute"/>
              <w:rPr>
                <w:sz w:val="22"/>
                <w:szCs w:val="22"/>
              </w:rPr>
            </w:pPr>
            <w:r w:rsidRPr="00532956">
              <w:rPr>
                <w:rFonts w:hint="eastAsia"/>
                <w:kern w:val="0"/>
                <w:sz w:val="22"/>
                <w:szCs w:val="22"/>
              </w:rPr>
              <w:t>指定有限責任社員</w:t>
            </w:r>
          </w:p>
          <w:p w14:paraId="55AAD8ED" w14:textId="77777777" w:rsidR="00C52B82" w:rsidRPr="00532956" w:rsidRDefault="00C52B82" w:rsidP="005D690C">
            <w:pPr>
              <w:spacing w:line="260" w:lineRule="exact"/>
              <w:ind w:left="210"/>
              <w:jc w:val="distribute"/>
              <w:rPr>
                <w:sz w:val="22"/>
                <w:szCs w:val="22"/>
              </w:rPr>
            </w:pPr>
            <w:r w:rsidRPr="00532956">
              <w:rPr>
                <w:rFonts w:hint="eastAsia"/>
                <w:kern w:val="0"/>
                <w:sz w:val="22"/>
                <w:szCs w:val="22"/>
              </w:rPr>
              <w:t>業務執行社員</w:t>
            </w:r>
          </w:p>
        </w:tc>
        <w:tc>
          <w:tcPr>
            <w:tcW w:w="1281" w:type="dxa"/>
            <w:vAlign w:val="center"/>
            <w:hideMark/>
          </w:tcPr>
          <w:p w14:paraId="1650DC29" w14:textId="77777777" w:rsidR="00C52B82" w:rsidRPr="00532956" w:rsidRDefault="00C52B82" w:rsidP="005D690C">
            <w:pPr>
              <w:spacing w:line="260" w:lineRule="exact"/>
              <w:jc w:val="right"/>
              <w:rPr>
                <w:sz w:val="22"/>
                <w:szCs w:val="22"/>
              </w:rPr>
            </w:pPr>
            <w:r w:rsidRPr="00532956">
              <w:rPr>
                <w:rFonts w:hint="eastAsia"/>
                <w:sz w:val="22"/>
                <w:szCs w:val="22"/>
              </w:rPr>
              <w:t>公認会計士</w:t>
            </w:r>
          </w:p>
        </w:tc>
        <w:tc>
          <w:tcPr>
            <w:tcW w:w="1840" w:type="dxa"/>
            <w:vAlign w:val="center"/>
          </w:tcPr>
          <w:p w14:paraId="371ABF20" w14:textId="6F414B14" w:rsidR="00C52B82" w:rsidRPr="00532956" w:rsidRDefault="00C52B82" w:rsidP="00A7571C">
            <w:pPr>
              <w:spacing w:line="260" w:lineRule="exact"/>
              <w:jc w:val="left"/>
              <w:rPr>
                <w:sz w:val="22"/>
                <w:szCs w:val="22"/>
              </w:rPr>
            </w:pPr>
            <w:r w:rsidRPr="00532956">
              <w:rPr>
                <w:rFonts w:hint="eastAsia"/>
                <w:sz w:val="22"/>
                <w:szCs w:val="22"/>
              </w:rPr>
              <w:t>〇〇〇〇</w:t>
            </w:r>
          </w:p>
        </w:tc>
      </w:tr>
      <w:tr w:rsidR="00C52B82" w:rsidRPr="00532956" w14:paraId="5EABDAB6" w14:textId="77777777" w:rsidTr="008F68F4">
        <w:trPr>
          <w:trHeight w:hRule="exact" w:val="573"/>
        </w:trPr>
        <w:tc>
          <w:tcPr>
            <w:tcW w:w="2266" w:type="dxa"/>
            <w:vAlign w:val="center"/>
            <w:hideMark/>
          </w:tcPr>
          <w:p w14:paraId="1372EA1F" w14:textId="77777777" w:rsidR="00C52B82" w:rsidRPr="00532956" w:rsidRDefault="00C52B82" w:rsidP="005D690C">
            <w:pPr>
              <w:spacing w:line="260" w:lineRule="exact"/>
              <w:ind w:left="210"/>
              <w:jc w:val="distribute"/>
              <w:rPr>
                <w:kern w:val="0"/>
                <w:sz w:val="22"/>
                <w:szCs w:val="22"/>
              </w:rPr>
            </w:pPr>
            <w:r w:rsidRPr="00532956">
              <w:rPr>
                <w:rFonts w:hint="eastAsia"/>
                <w:kern w:val="0"/>
                <w:sz w:val="22"/>
                <w:szCs w:val="22"/>
              </w:rPr>
              <w:t>指定有限責任社員</w:t>
            </w:r>
          </w:p>
          <w:p w14:paraId="3A8C5B43" w14:textId="77777777" w:rsidR="00C52B82" w:rsidRPr="00532956" w:rsidRDefault="00C52B82" w:rsidP="005D690C">
            <w:pPr>
              <w:spacing w:line="260" w:lineRule="exact"/>
              <w:ind w:left="210"/>
              <w:jc w:val="distribute"/>
              <w:rPr>
                <w:sz w:val="22"/>
                <w:szCs w:val="22"/>
              </w:rPr>
            </w:pPr>
            <w:r w:rsidRPr="00532956">
              <w:rPr>
                <w:rFonts w:hint="eastAsia"/>
                <w:kern w:val="0"/>
                <w:sz w:val="22"/>
                <w:szCs w:val="22"/>
              </w:rPr>
              <w:t>業務執行社員</w:t>
            </w:r>
          </w:p>
        </w:tc>
        <w:tc>
          <w:tcPr>
            <w:tcW w:w="1281" w:type="dxa"/>
            <w:vAlign w:val="center"/>
            <w:hideMark/>
          </w:tcPr>
          <w:p w14:paraId="3595F56D" w14:textId="77777777" w:rsidR="00C52B82" w:rsidRPr="00532956" w:rsidRDefault="00C52B82" w:rsidP="005D690C">
            <w:pPr>
              <w:spacing w:line="260" w:lineRule="exact"/>
              <w:jc w:val="right"/>
              <w:rPr>
                <w:sz w:val="22"/>
                <w:szCs w:val="22"/>
              </w:rPr>
            </w:pPr>
            <w:r w:rsidRPr="00532956">
              <w:rPr>
                <w:rFonts w:hint="eastAsia"/>
                <w:sz w:val="22"/>
                <w:szCs w:val="22"/>
              </w:rPr>
              <w:t>公認会計士</w:t>
            </w:r>
          </w:p>
        </w:tc>
        <w:tc>
          <w:tcPr>
            <w:tcW w:w="1840" w:type="dxa"/>
            <w:vAlign w:val="center"/>
          </w:tcPr>
          <w:p w14:paraId="54F53981" w14:textId="51184E09" w:rsidR="00C52B82" w:rsidRPr="00532956" w:rsidRDefault="00C52B82" w:rsidP="00A7571C">
            <w:pPr>
              <w:spacing w:line="260" w:lineRule="exact"/>
              <w:jc w:val="left"/>
              <w:rPr>
                <w:sz w:val="22"/>
                <w:szCs w:val="22"/>
              </w:rPr>
            </w:pPr>
            <w:r w:rsidRPr="00532956">
              <w:rPr>
                <w:rFonts w:hint="eastAsia"/>
                <w:sz w:val="22"/>
                <w:szCs w:val="22"/>
              </w:rPr>
              <w:t>〇〇〇〇</w:t>
            </w:r>
          </w:p>
        </w:tc>
      </w:tr>
      <w:tr w:rsidR="00402F81" w:rsidRPr="00532956" w14:paraId="132E0F55" w14:textId="77777777" w:rsidTr="00C2532A">
        <w:trPr>
          <w:trHeight w:hRule="exact" w:val="312"/>
        </w:trPr>
        <w:tc>
          <w:tcPr>
            <w:tcW w:w="2266" w:type="dxa"/>
            <w:vAlign w:val="center"/>
          </w:tcPr>
          <w:p w14:paraId="4F0FE7C7" w14:textId="77777777" w:rsidR="00402F81" w:rsidRPr="00532956" w:rsidRDefault="00402F81" w:rsidP="005D690C">
            <w:pPr>
              <w:spacing w:line="260" w:lineRule="exact"/>
              <w:ind w:left="210"/>
              <w:jc w:val="distribute"/>
              <w:rPr>
                <w:kern w:val="0"/>
                <w:sz w:val="22"/>
                <w:szCs w:val="22"/>
              </w:rPr>
            </w:pPr>
          </w:p>
        </w:tc>
        <w:tc>
          <w:tcPr>
            <w:tcW w:w="1281" w:type="dxa"/>
            <w:vAlign w:val="center"/>
          </w:tcPr>
          <w:p w14:paraId="303BADE9" w14:textId="77777777" w:rsidR="00402F81" w:rsidRPr="00532956" w:rsidRDefault="00402F81" w:rsidP="005D690C">
            <w:pPr>
              <w:spacing w:line="260" w:lineRule="exact"/>
              <w:jc w:val="right"/>
              <w:rPr>
                <w:sz w:val="22"/>
                <w:szCs w:val="22"/>
              </w:rPr>
            </w:pPr>
          </w:p>
        </w:tc>
        <w:tc>
          <w:tcPr>
            <w:tcW w:w="1840" w:type="dxa"/>
            <w:vAlign w:val="center"/>
          </w:tcPr>
          <w:p w14:paraId="7C8B9DB4" w14:textId="76E5E2A3" w:rsidR="00402F81" w:rsidRPr="00532956" w:rsidRDefault="00402F81" w:rsidP="001B5667">
            <w:pPr>
              <w:spacing w:line="260" w:lineRule="exact"/>
              <w:jc w:val="right"/>
              <w:rPr>
                <w:sz w:val="22"/>
                <w:szCs w:val="22"/>
              </w:rPr>
            </w:pPr>
            <w:r>
              <w:rPr>
                <w:rFonts w:hint="eastAsia"/>
                <w:sz w:val="22"/>
                <w:szCs w:val="22"/>
              </w:rPr>
              <w:t>（注２）</w:t>
            </w:r>
          </w:p>
        </w:tc>
      </w:tr>
    </w:tbl>
    <w:p w14:paraId="01F25196" w14:textId="77777777" w:rsidR="00C52B82" w:rsidRDefault="00C52B82" w:rsidP="00C52B82">
      <w:pPr>
        <w:pStyle w:val="24"/>
        <w:spacing w:line="300" w:lineRule="exact"/>
        <w:ind w:left="0" w:firstLineChars="600" w:firstLine="1320"/>
        <w:rPr>
          <w:sz w:val="22"/>
          <w:szCs w:val="22"/>
        </w:rPr>
      </w:pPr>
    </w:p>
    <w:p w14:paraId="48309652" w14:textId="13F37AD0" w:rsidR="00C52B82" w:rsidRDefault="00C52B82" w:rsidP="00467A62">
      <w:pPr>
        <w:pStyle w:val="24"/>
        <w:spacing w:line="300" w:lineRule="exact"/>
        <w:ind w:left="0" w:firstLineChars="750" w:firstLine="1650"/>
        <w:rPr>
          <w:sz w:val="22"/>
          <w:szCs w:val="22"/>
        </w:rPr>
      </w:pPr>
      <w:r>
        <w:rPr>
          <w:rFonts w:hint="eastAsia"/>
          <w:sz w:val="22"/>
          <w:szCs w:val="22"/>
        </w:rPr>
        <w:t>③</w:t>
      </w:r>
      <w:r w:rsidR="009826D8">
        <w:rPr>
          <w:rFonts w:hint="eastAsia"/>
          <w:sz w:val="22"/>
          <w:szCs w:val="22"/>
        </w:rPr>
        <w:t xml:space="preserve">　</w:t>
      </w:r>
      <w:r w:rsidRPr="00532956">
        <w:rPr>
          <w:rFonts w:hint="eastAsia"/>
          <w:sz w:val="22"/>
          <w:szCs w:val="22"/>
        </w:rPr>
        <w:t>独立監査人が公認会計士の場合には、以下とする。</w:t>
      </w:r>
    </w:p>
    <w:tbl>
      <w:tblPr>
        <w:tblW w:w="4862" w:type="dxa"/>
        <w:tblInd w:w="2184" w:type="dxa"/>
        <w:tblLayout w:type="fixed"/>
        <w:tblCellMar>
          <w:left w:w="57" w:type="dxa"/>
          <w:right w:w="57" w:type="dxa"/>
        </w:tblCellMar>
        <w:tblLook w:val="04A0" w:firstRow="1" w:lastRow="0" w:firstColumn="1" w:lastColumn="0" w:noHBand="0" w:noVBand="1"/>
      </w:tblPr>
      <w:tblGrid>
        <w:gridCol w:w="708"/>
        <w:gridCol w:w="1557"/>
        <w:gridCol w:w="2597"/>
      </w:tblGrid>
      <w:tr w:rsidR="00C52B82" w:rsidRPr="00532956" w14:paraId="2861C360" w14:textId="77777777" w:rsidTr="00C52B82">
        <w:trPr>
          <w:cantSplit/>
          <w:trHeight w:val="235"/>
        </w:trPr>
        <w:tc>
          <w:tcPr>
            <w:tcW w:w="4862" w:type="dxa"/>
            <w:gridSpan w:val="3"/>
            <w:vAlign w:val="center"/>
            <w:hideMark/>
          </w:tcPr>
          <w:p w14:paraId="7CC71D8F" w14:textId="06EC06C8" w:rsidR="00D7628F" w:rsidRPr="009D6BEB" w:rsidRDefault="009826D8" w:rsidP="00FD0990">
            <w:pPr>
              <w:ind w:firstLineChars="5" w:firstLine="11"/>
              <w:jc w:val="left"/>
              <w:rPr>
                <w:rFonts w:asciiTheme="minorEastAsia" w:eastAsiaTheme="minorEastAsia" w:hAnsiTheme="minorEastAsia"/>
                <w:sz w:val="22"/>
                <w:szCs w:val="22"/>
              </w:rPr>
            </w:pPr>
            <w:r w:rsidRPr="00DF2971">
              <w:rPr>
                <w:rFonts w:hint="eastAsia"/>
                <w:sz w:val="22"/>
                <w:szCs w:val="22"/>
              </w:rPr>
              <w:t>○○○○</w:t>
            </w:r>
            <w:r w:rsidR="00C52B82" w:rsidRPr="00532956">
              <w:rPr>
                <w:rFonts w:hint="eastAsia"/>
                <w:sz w:val="22"/>
                <w:szCs w:val="22"/>
              </w:rPr>
              <w:t>公認会計士事務所</w:t>
            </w:r>
          </w:p>
          <w:p w14:paraId="0B03B5CA" w14:textId="7DC5EC82" w:rsidR="00C52B82" w:rsidRPr="00532956" w:rsidRDefault="00D7628F" w:rsidP="009826D8">
            <w:pPr>
              <w:spacing w:line="260" w:lineRule="exact"/>
              <w:ind w:firstLineChars="105" w:firstLine="231"/>
              <w:jc w:val="left"/>
              <w:rPr>
                <w:rFonts w:ascii="HGP行書体" w:eastAsia="HGP行書体"/>
                <w:sz w:val="22"/>
                <w:szCs w:val="22"/>
              </w:rPr>
            </w:pPr>
            <w:r w:rsidRPr="00B32758">
              <w:rPr>
                <w:rFonts w:asciiTheme="minorEastAsia" w:eastAsiaTheme="minorEastAsia" w:hAnsiTheme="minorEastAsia" w:hint="eastAsia"/>
                <w:sz w:val="22"/>
                <w:szCs w:val="22"/>
              </w:rPr>
              <w:t>○○県□□市</w:t>
            </w:r>
          </w:p>
        </w:tc>
      </w:tr>
      <w:tr w:rsidR="00C52B82" w:rsidRPr="00532956" w14:paraId="7D2F672B" w14:textId="77777777" w:rsidTr="00C52B82">
        <w:trPr>
          <w:trHeight w:hRule="exact" w:val="369"/>
        </w:trPr>
        <w:tc>
          <w:tcPr>
            <w:tcW w:w="708" w:type="dxa"/>
            <w:vAlign w:val="center"/>
            <w:hideMark/>
          </w:tcPr>
          <w:p w14:paraId="49910E2B" w14:textId="77777777" w:rsidR="00C52B82" w:rsidRPr="00532956" w:rsidRDefault="00C52B82" w:rsidP="00C52B82">
            <w:pPr>
              <w:spacing w:line="260" w:lineRule="exact"/>
              <w:ind w:left="210"/>
              <w:jc w:val="left"/>
              <w:rPr>
                <w:sz w:val="22"/>
                <w:szCs w:val="22"/>
              </w:rPr>
            </w:pPr>
          </w:p>
        </w:tc>
        <w:tc>
          <w:tcPr>
            <w:tcW w:w="1557" w:type="dxa"/>
            <w:vAlign w:val="center"/>
            <w:hideMark/>
          </w:tcPr>
          <w:p w14:paraId="5CD96EB9" w14:textId="77777777" w:rsidR="00C52B82" w:rsidRPr="00532956" w:rsidRDefault="00C52B82" w:rsidP="00C52B82">
            <w:pPr>
              <w:spacing w:line="260" w:lineRule="exact"/>
              <w:jc w:val="left"/>
              <w:rPr>
                <w:sz w:val="22"/>
                <w:szCs w:val="22"/>
              </w:rPr>
            </w:pPr>
            <w:r w:rsidRPr="00532956">
              <w:rPr>
                <w:rFonts w:hint="eastAsia"/>
                <w:sz w:val="22"/>
                <w:szCs w:val="22"/>
              </w:rPr>
              <w:t>公認会計士</w:t>
            </w:r>
          </w:p>
        </w:tc>
        <w:tc>
          <w:tcPr>
            <w:tcW w:w="2597" w:type="dxa"/>
            <w:vAlign w:val="center"/>
          </w:tcPr>
          <w:p w14:paraId="1C7986A7" w14:textId="5BC159F8" w:rsidR="00C52B82" w:rsidRPr="00532956" w:rsidRDefault="00C52B82" w:rsidP="00C52B82">
            <w:pPr>
              <w:spacing w:line="260" w:lineRule="exact"/>
              <w:jc w:val="left"/>
              <w:rPr>
                <w:sz w:val="22"/>
                <w:szCs w:val="22"/>
              </w:rPr>
            </w:pPr>
            <w:r w:rsidRPr="00532956">
              <w:rPr>
                <w:rFonts w:hint="eastAsia"/>
                <w:sz w:val="22"/>
                <w:szCs w:val="22"/>
              </w:rPr>
              <w:t>〇〇〇〇</w:t>
            </w:r>
          </w:p>
        </w:tc>
      </w:tr>
      <w:tr w:rsidR="00C52B82" w:rsidRPr="00532956" w14:paraId="72F8426B" w14:textId="77777777" w:rsidTr="00CE12B5">
        <w:trPr>
          <w:trHeight w:hRule="exact" w:val="597"/>
        </w:trPr>
        <w:tc>
          <w:tcPr>
            <w:tcW w:w="4862" w:type="dxa"/>
            <w:gridSpan w:val="3"/>
            <w:vAlign w:val="center"/>
            <w:hideMark/>
          </w:tcPr>
          <w:p w14:paraId="2D0F3748" w14:textId="34B8310D" w:rsidR="00D7628F" w:rsidRPr="00B32758" w:rsidRDefault="009826D8" w:rsidP="00FD0990">
            <w:pPr>
              <w:spacing w:line="260" w:lineRule="exact"/>
              <w:jc w:val="left"/>
              <w:rPr>
                <w:rFonts w:asciiTheme="minorEastAsia" w:eastAsiaTheme="minorEastAsia" w:hAnsiTheme="minorEastAsia"/>
                <w:sz w:val="22"/>
                <w:szCs w:val="22"/>
              </w:rPr>
            </w:pPr>
            <w:r w:rsidRPr="00DF2971">
              <w:rPr>
                <w:rFonts w:hint="eastAsia"/>
                <w:sz w:val="22"/>
                <w:szCs w:val="22"/>
              </w:rPr>
              <w:t>○○○○</w:t>
            </w:r>
            <w:r w:rsidR="00C52B82" w:rsidRPr="00532956">
              <w:rPr>
                <w:rFonts w:hint="eastAsia"/>
                <w:sz w:val="22"/>
                <w:szCs w:val="22"/>
              </w:rPr>
              <w:t>公認会計士事務所</w:t>
            </w:r>
          </w:p>
          <w:p w14:paraId="1E95C6CC" w14:textId="3BC888F8" w:rsidR="00C52B82" w:rsidRPr="00532956" w:rsidRDefault="00D7628F" w:rsidP="009826D8">
            <w:pPr>
              <w:spacing w:line="260" w:lineRule="exact"/>
              <w:ind w:firstLineChars="100" w:firstLine="220"/>
              <w:jc w:val="left"/>
              <w:rPr>
                <w:sz w:val="22"/>
                <w:szCs w:val="22"/>
              </w:rPr>
            </w:pPr>
            <w:r w:rsidRPr="00B32758">
              <w:rPr>
                <w:rFonts w:asciiTheme="minorEastAsia" w:eastAsiaTheme="minorEastAsia" w:hAnsiTheme="minorEastAsia" w:hint="eastAsia"/>
                <w:sz w:val="22"/>
                <w:szCs w:val="22"/>
              </w:rPr>
              <w:t>○○県□□市</w:t>
            </w:r>
          </w:p>
        </w:tc>
      </w:tr>
      <w:tr w:rsidR="00C52B82" w:rsidRPr="00532956" w14:paraId="47DE5938" w14:textId="77777777" w:rsidTr="00C52B82">
        <w:trPr>
          <w:trHeight w:hRule="exact" w:val="279"/>
        </w:trPr>
        <w:tc>
          <w:tcPr>
            <w:tcW w:w="708" w:type="dxa"/>
            <w:vAlign w:val="center"/>
            <w:hideMark/>
          </w:tcPr>
          <w:p w14:paraId="3918F98F" w14:textId="77777777" w:rsidR="00C52B82" w:rsidRPr="00532956" w:rsidRDefault="00C52B82" w:rsidP="00C52B82">
            <w:pPr>
              <w:spacing w:line="260" w:lineRule="exact"/>
              <w:ind w:left="210"/>
              <w:jc w:val="left"/>
              <w:rPr>
                <w:kern w:val="0"/>
                <w:sz w:val="22"/>
                <w:szCs w:val="22"/>
              </w:rPr>
            </w:pPr>
          </w:p>
        </w:tc>
        <w:tc>
          <w:tcPr>
            <w:tcW w:w="1557" w:type="dxa"/>
            <w:vAlign w:val="center"/>
            <w:hideMark/>
          </w:tcPr>
          <w:p w14:paraId="0E2AB200" w14:textId="77777777" w:rsidR="00C52B82" w:rsidRPr="00532956" w:rsidRDefault="00C52B82" w:rsidP="00C52B82">
            <w:pPr>
              <w:spacing w:line="260" w:lineRule="exact"/>
              <w:jc w:val="left"/>
              <w:rPr>
                <w:sz w:val="22"/>
                <w:szCs w:val="22"/>
              </w:rPr>
            </w:pPr>
            <w:r w:rsidRPr="00532956">
              <w:rPr>
                <w:rFonts w:hint="eastAsia"/>
                <w:sz w:val="22"/>
                <w:szCs w:val="22"/>
              </w:rPr>
              <w:t>公認会計士</w:t>
            </w:r>
          </w:p>
        </w:tc>
        <w:tc>
          <w:tcPr>
            <w:tcW w:w="2597" w:type="dxa"/>
            <w:vAlign w:val="center"/>
          </w:tcPr>
          <w:p w14:paraId="16FB75AE" w14:textId="1CF7D078" w:rsidR="00C52B82" w:rsidRPr="00532956" w:rsidRDefault="00C52B82" w:rsidP="00C52B82">
            <w:pPr>
              <w:spacing w:line="260" w:lineRule="exact"/>
              <w:jc w:val="left"/>
              <w:rPr>
                <w:sz w:val="22"/>
                <w:szCs w:val="22"/>
              </w:rPr>
            </w:pPr>
            <w:r w:rsidRPr="00532956">
              <w:rPr>
                <w:rFonts w:hint="eastAsia"/>
                <w:sz w:val="22"/>
                <w:szCs w:val="22"/>
              </w:rPr>
              <w:t>〇〇〇〇</w:t>
            </w:r>
          </w:p>
        </w:tc>
      </w:tr>
      <w:tr w:rsidR="00402F81" w:rsidRPr="00532956" w14:paraId="3B47CB4B" w14:textId="77777777" w:rsidTr="00C2532A">
        <w:trPr>
          <w:trHeight w:hRule="exact" w:val="312"/>
        </w:trPr>
        <w:tc>
          <w:tcPr>
            <w:tcW w:w="708" w:type="dxa"/>
            <w:vAlign w:val="center"/>
          </w:tcPr>
          <w:p w14:paraId="711860BC" w14:textId="77777777" w:rsidR="00402F81" w:rsidRPr="00532956" w:rsidRDefault="00402F81" w:rsidP="00C52B82">
            <w:pPr>
              <w:spacing w:line="260" w:lineRule="exact"/>
              <w:ind w:left="210"/>
              <w:jc w:val="left"/>
              <w:rPr>
                <w:kern w:val="0"/>
                <w:sz w:val="22"/>
                <w:szCs w:val="22"/>
              </w:rPr>
            </w:pPr>
          </w:p>
        </w:tc>
        <w:tc>
          <w:tcPr>
            <w:tcW w:w="1557" w:type="dxa"/>
            <w:vAlign w:val="center"/>
          </w:tcPr>
          <w:p w14:paraId="4F43F26C" w14:textId="77777777" w:rsidR="00402F81" w:rsidRPr="00532956" w:rsidRDefault="00402F81" w:rsidP="00C52B82">
            <w:pPr>
              <w:spacing w:line="260" w:lineRule="exact"/>
              <w:jc w:val="left"/>
              <w:rPr>
                <w:sz w:val="22"/>
                <w:szCs w:val="22"/>
              </w:rPr>
            </w:pPr>
          </w:p>
        </w:tc>
        <w:tc>
          <w:tcPr>
            <w:tcW w:w="2597" w:type="dxa"/>
            <w:vAlign w:val="center"/>
          </w:tcPr>
          <w:p w14:paraId="7CB80940" w14:textId="5D4ECA76" w:rsidR="00402F81" w:rsidRPr="00532956" w:rsidRDefault="00402F81" w:rsidP="001B5667">
            <w:pPr>
              <w:spacing w:line="260" w:lineRule="exact"/>
              <w:jc w:val="right"/>
              <w:rPr>
                <w:sz w:val="22"/>
                <w:szCs w:val="22"/>
              </w:rPr>
            </w:pPr>
            <w:r>
              <w:rPr>
                <w:rFonts w:hint="eastAsia"/>
                <w:sz w:val="22"/>
                <w:szCs w:val="22"/>
              </w:rPr>
              <w:t>（注２）</w:t>
            </w:r>
          </w:p>
        </w:tc>
      </w:tr>
    </w:tbl>
    <w:p w14:paraId="6B7CDDD5" w14:textId="77777777" w:rsidR="00402F81" w:rsidRDefault="00402F81" w:rsidP="00F148F4">
      <w:pPr>
        <w:pStyle w:val="24"/>
        <w:spacing w:line="300" w:lineRule="exact"/>
        <w:ind w:leftChars="300" w:left="630"/>
        <w:jc w:val="left"/>
        <w:rPr>
          <w:sz w:val="22"/>
          <w:szCs w:val="22"/>
        </w:rPr>
      </w:pPr>
    </w:p>
    <w:p w14:paraId="5A660E4F" w14:textId="6A0541FD" w:rsidR="00A654C0" w:rsidRDefault="00C52B82" w:rsidP="00F148F4">
      <w:pPr>
        <w:pStyle w:val="24"/>
        <w:spacing w:line="300" w:lineRule="exact"/>
        <w:ind w:leftChars="300" w:left="630"/>
        <w:jc w:val="left"/>
        <w:rPr>
          <w:rFonts w:asciiTheme="minorEastAsia" w:eastAsiaTheme="minorEastAsia" w:hAnsiTheme="minorEastAsia"/>
          <w:sz w:val="22"/>
          <w:szCs w:val="22"/>
        </w:rPr>
      </w:pPr>
      <w:r>
        <w:rPr>
          <w:rFonts w:hint="eastAsia"/>
          <w:sz w:val="22"/>
          <w:szCs w:val="22"/>
        </w:rPr>
        <w:t>（注</w:t>
      </w:r>
      <w:r w:rsidR="00E942F0">
        <w:rPr>
          <w:rFonts w:hint="eastAsia"/>
          <w:sz w:val="22"/>
          <w:szCs w:val="22"/>
        </w:rPr>
        <w:t>４</w:t>
      </w:r>
      <w:r w:rsidR="00D7628F" w:rsidRPr="00B32758">
        <w:rPr>
          <w:rFonts w:asciiTheme="minorEastAsia" w:eastAsiaTheme="minorEastAsia" w:hAnsiTheme="minorEastAsia" w:hint="eastAsia"/>
          <w:sz w:val="22"/>
          <w:szCs w:val="22"/>
        </w:rPr>
        <w:t>）</w:t>
      </w:r>
      <w:r w:rsidR="00A44433">
        <w:rPr>
          <w:rFonts w:asciiTheme="minorEastAsia" w:eastAsiaTheme="minorEastAsia" w:hAnsiTheme="minorEastAsia" w:hint="eastAsia"/>
          <w:sz w:val="22"/>
          <w:szCs w:val="22"/>
        </w:rPr>
        <w:t xml:space="preserve">　</w:t>
      </w:r>
      <w:r w:rsidRPr="00532956">
        <w:rPr>
          <w:rFonts w:hint="eastAsia"/>
          <w:sz w:val="22"/>
          <w:szCs w:val="22"/>
        </w:rPr>
        <w:t>独立監査人が公認会計士の場合には、「私」又は「私たち」とする。</w:t>
      </w:r>
    </w:p>
    <w:p w14:paraId="183FCDE2" w14:textId="66C1822A" w:rsidR="00A654C0" w:rsidRDefault="00660363" w:rsidP="00F148F4">
      <w:pPr>
        <w:pStyle w:val="24"/>
        <w:ind w:leftChars="300" w:left="630"/>
        <w:jc w:val="left"/>
      </w:pPr>
      <w:r w:rsidRPr="00B3275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５</w:t>
      </w:r>
      <w:r w:rsidRPr="00B32758">
        <w:rPr>
          <w:rFonts w:asciiTheme="minorEastAsia" w:eastAsiaTheme="minorEastAsia" w:hAnsiTheme="minorEastAsia" w:hint="eastAsia"/>
          <w:sz w:val="22"/>
          <w:szCs w:val="22"/>
        </w:rPr>
        <w:t>）　法人の会計年度の呼称に合わせる。</w:t>
      </w:r>
    </w:p>
    <w:p w14:paraId="437CDA1B" w14:textId="28AB7DBF" w:rsidR="00103BFF" w:rsidRDefault="00103BFF" w:rsidP="00F37923">
      <w:pPr>
        <w:pStyle w:val="af9"/>
        <w:ind w:leftChars="300" w:left="1510" w:hangingChars="400" w:hanging="880"/>
        <w:rPr>
          <w:rFonts w:asciiTheme="minorEastAsia" w:eastAsiaTheme="minorEastAsia" w:hAnsiTheme="minorEastAsia"/>
          <w:sz w:val="22"/>
          <w:szCs w:val="22"/>
        </w:rPr>
      </w:pPr>
      <w:r w:rsidRPr="00103BFF">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６</w:t>
      </w:r>
      <w:r w:rsidRPr="00103BFF">
        <w:rPr>
          <w:rFonts w:asciiTheme="minorEastAsia" w:eastAsiaTheme="minorEastAsia" w:hAnsiTheme="minorEastAsia" w:hint="eastAsia"/>
          <w:sz w:val="22"/>
          <w:szCs w:val="22"/>
        </w:rPr>
        <w:t>）　社会医療法人債発行法人については、「キャッシュ・フロー計算書」を追記する。</w:t>
      </w:r>
    </w:p>
    <w:p w14:paraId="298CAC35" w14:textId="34225489" w:rsidR="006407D0" w:rsidRPr="00A0425A" w:rsidRDefault="006407D0" w:rsidP="006407D0">
      <w:pPr>
        <w:pStyle w:val="24"/>
        <w:ind w:leftChars="300" w:left="1510" w:hangingChars="400" w:hanging="880"/>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７</w:t>
      </w:r>
      <w:r w:rsidRPr="00B32758">
        <w:rPr>
          <w:rFonts w:asciiTheme="minorEastAsia" w:eastAsiaTheme="minorEastAsia" w:hAnsiTheme="minorEastAsia" w:hint="eastAsia"/>
          <w:sz w:val="22"/>
          <w:szCs w:val="22"/>
        </w:rPr>
        <w:t xml:space="preserve">）　</w:t>
      </w:r>
      <w:r w:rsidRPr="00C0225B">
        <w:rPr>
          <w:rFonts w:asciiTheme="minorEastAsia" w:eastAsiaTheme="minorEastAsia" w:hAnsiTheme="minorEastAsia" w:hint="eastAsia"/>
          <w:sz w:val="22"/>
          <w:szCs w:val="22"/>
        </w:rPr>
        <w:t>監査報告書日より後にその他の記載内容の一部又は全部を入手する予定である場合は、</w:t>
      </w:r>
      <w:r w:rsidRPr="00A0425A">
        <w:rPr>
          <w:rFonts w:asciiTheme="minorEastAsia" w:eastAsiaTheme="minorEastAsia" w:hAnsiTheme="minorEastAsia" w:hint="eastAsia"/>
          <w:sz w:val="22"/>
          <w:szCs w:val="22"/>
        </w:rPr>
        <w:t>監基報720付録２文例２又は文例３を参照。また、監査報告書日以前にその他の記載内容を全て入手したが、当該その他の記載内容に関して重要な誤りが存在すると結論付けた場合には監基報720付録２文例４を参照。</w:t>
      </w:r>
    </w:p>
    <w:p w14:paraId="39CAC791" w14:textId="7F107215" w:rsidR="006407D0" w:rsidRDefault="006407D0" w:rsidP="006407D0">
      <w:pPr>
        <w:pStyle w:val="af9"/>
        <w:ind w:leftChars="700" w:left="1470" w:firstLineChars="100" w:firstLine="220"/>
        <w:rPr>
          <w:rFonts w:asciiTheme="minorEastAsia" w:eastAsiaTheme="minorEastAsia" w:hAnsiTheme="minorEastAsia"/>
          <w:sz w:val="22"/>
          <w:szCs w:val="22"/>
        </w:rPr>
      </w:pPr>
      <w:r w:rsidRPr="00A0425A">
        <w:rPr>
          <w:rFonts w:asciiTheme="minorEastAsia" w:eastAsiaTheme="minorEastAsia" w:hAnsiTheme="minorEastAsia" w:hint="eastAsia"/>
          <w:sz w:val="22"/>
          <w:szCs w:val="22"/>
        </w:rPr>
        <w:t>なお、医療法第51条第１項に</w:t>
      </w:r>
      <w:r>
        <w:rPr>
          <w:rFonts w:asciiTheme="minorEastAsia" w:eastAsiaTheme="minorEastAsia" w:hAnsiTheme="minorEastAsia" w:hint="eastAsia"/>
          <w:sz w:val="22"/>
          <w:szCs w:val="22"/>
        </w:rPr>
        <w:t>おいて、「</w:t>
      </w:r>
      <w:r w:rsidRPr="00BC4D6A">
        <w:rPr>
          <w:rFonts w:asciiTheme="minorEastAsia" w:eastAsiaTheme="minorEastAsia" w:hAnsiTheme="minorEastAsia" w:hint="eastAsia"/>
          <w:sz w:val="22"/>
          <w:szCs w:val="22"/>
        </w:rPr>
        <w:t>医療法人は、毎会計年度終了後</w:t>
      </w:r>
      <w:r w:rsidR="00DA75C3">
        <w:rPr>
          <w:rFonts w:asciiTheme="minorEastAsia" w:eastAsiaTheme="minorEastAsia" w:hAnsiTheme="minorEastAsia" w:hint="eastAsia"/>
          <w:sz w:val="22"/>
          <w:szCs w:val="22"/>
        </w:rPr>
        <w:t>２</w:t>
      </w:r>
      <w:r w:rsidRPr="00BC4D6A">
        <w:rPr>
          <w:rFonts w:asciiTheme="minorEastAsia" w:eastAsiaTheme="minorEastAsia" w:hAnsiTheme="minorEastAsia" w:hint="eastAsia"/>
          <w:sz w:val="22"/>
          <w:szCs w:val="22"/>
        </w:rPr>
        <w:t>月以内に、事業報告書、財産目録、貸借対照表、損益計算書、関係事業者（理事長の配偶者がその代表者であることその他の当該医療法人又はその役員と厚生労働省令で定める特殊の関係がある者をいう。）との取引の状況に関する報告書その他厚生労働省令で定</w:t>
      </w:r>
      <w:r w:rsidRPr="00BC4D6A">
        <w:rPr>
          <w:rFonts w:asciiTheme="minorEastAsia" w:eastAsiaTheme="minorEastAsia" w:hAnsiTheme="minorEastAsia" w:hint="eastAsia"/>
          <w:sz w:val="22"/>
          <w:szCs w:val="22"/>
        </w:rPr>
        <w:lastRenderedPageBreak/>
        <w:t>める書類（以下「事業報告書等」という。）を作成しなければならない。</w:t>
      </w:r>
      <w:r>
        <w:rPr>
          <w:rFonts w:asciiTheme="minorEastAsia" w:eastAsiaTheme="minorEastAsia" w:hAnsiTheme="minorEastAsia" w:hint="eastAsia"/>
          <w:sz w:val="22"/>
          <w:szCs w:val="22"/>
        </w:rPr>
        <w:t>」とあることから、</w:t>
      </w:r>
      <w:r w:rsidRPr="00BC4D6A">
        <w:rPr>
          <w:rFonts w:asciiTheme="minorEastAsia" w:eastAsiaTheme="minorEastAsia" w:hAnsiTheme="minorEastAsia" w:hint="eastAsia"/>
          <w:sz w:val="22"/>
          <w:szCs w:val="22"/>
        </w:rPr>
        <w:t>会計年度終了後</w:t>
      </w:r>
      <w:r w:rsidR="00DA75C3">
        <w:rPr>
          <w:rFonts w:asciiTheme="minorEastAsia" w:eastAsiaTheme="minorEastAsia" w:hAnsiTheme="minorEastAsia" w:hint="eastAsia"/>
          <w:sz w:val="22"/>
          <w:szCs w:val="22"/>
        </w:rPr>
        <w:t>２</w:t>
      </w:r>
      <w:r w:rsidRPr="00BC4D6A">
        <w:rPr>
          <w:rFonts w:asciiTheme="minorEastAsia" w:eastAsiaTheme="minorEastAsia" w:hAnsiTheme="minorEastAsia" w:hint="eastAsia"/>
          <w:sz w:val="22"/>
          <w:szCs w:val="22"/>
        </w:rPr>
        <w:t>月以内</w:t>
      </w:r>
      <w:r>
        <w:rPr>
          <w:rFonts w:asciiTheme="minorEastAsia" w:eastAsiaTheme="minorEastAsia" w:hAnsiTheme="minorEastAsia" w:hint="eastAsia"/>
          <w:sz w:val="22"/>
          <w:szCs w:val="22"/>
        </w:rPr>
        <w:t>の期間を超えて監査報告書が発行される場合には、</w:t>
      </w:r>
      <w:r w:rsidR="00D05E56">
        <w:rPr>
          <w:rFonts w:asciiTheme="minorEastAsia" w:eastAsiaTheme="minorEastAsia" w:hAnsiTheme="minorEastAsia" w:hint="eastAsia"/>
          <w:sz w:val="22"/>
          <w:szCs w:val="22"/>
        </w:rPr>
        <w:t>上述</w:t>
      </w:r>
      <w:r>
        <w:rPr>
          <w:rFonts w:asciiTheme="minorEastAsia" w:eastAsiaTheme="minorEastAsia" w:hAnsiTheme="minorEastAsia" w:hint="eastAsia"/>
          <w:sz w:val="22"/>
          <w:szCs w:val="22"/>
        </w:rPr>
        <w:t>の「</w:t>
      </w:r>
      <w:r w:rsidRPr="00C0225B">
        <w:rPr>
          <w:rFonts w:asciiTheme="minorEastAsia" w:eastAsiaTheme="minorEastAsia" w:hAnsiTheme="minorEastAsia" w:hint="eastAsia"/>
          <w:sz w:val="22"/>
          <w:szCs w:val="22"/>
        </w:rPr>
        <w:t>監査報告書日より後にその他の記載内容の一部又は全部を入手する予定である場合</w:t>
      </w:r>
      <w:r>
        <w:rPr>
          <w:rFonts w:asciiTheme="minorEastAsia" w:eastAsiaTheme="minorEastAsia" w:hAnsiTheme="minorEastAsia" w:hint="eastAsia"/>
          <w:sz w:val="22"/>
          <w:szCs w:val="22"/>
        </w:rPr>
        <w:t>」は想定されない。</w:t>
      </w:r>
    </w:p>
    <w:p w14:paraId="73D872F7" w14:textId="68BDD9C8" w:rsidR="00D7628F" w:rsidRPr="00B32758" w:rsidRDefault="00D7628F" w:rsidP="006407D0">
      <w:pPr>
        <w:pStyle w:val="af9"/>
        <w:ind w:leftChars="300" w:left="1510" w:hangingChars="400" w:hanging="880"/>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８</w:t>
      </w:r>
      <w:r w:rsidRPr="00B32758">
        <w:rPr>
          <w:rFonts w:asciiTheme="minorEastAsia" w:eastAsiaTheme="minorEastAsia" w:hAnsiTheme="minorEastAsia" w:hint="eastAsia"/>
          <w:sz w:val="22"/>
          <w:szCs w:val="22"/>
        </w:rPr>
        <w:t>）　計算書類に対する監査で</w:t>
      </w:r>
      <w:r w:rsidR="00E90D25" w:rsidRPr="00A0425A">
        <w:rPr>
          <w:rFonts w:asciiTheme="minorEastAsia" w:eastAsiaTheme="minorEastAsia" w:hAnsiTheme="minorEastAsia" w:hint="eastAsia"/>
          <w:sz w:val="22"/>
          <w:szCs w:val="22"/>
        </w:rPr>
        <w:t>監査基準委員会報告書600「グループ監査」</w:t>
      </w:r>
      <w:r w:rsidRPr="00B32758">
        <w:rPr>
          <w:rFonts w:asciiTheme="minorEastAsia" w:eastAsiaTheme="minorEastAsia" w:hAnsiTheme="minorEastAsia"/>
          <w:sz w:val="22"/>
          <w:szCs w:val="22"/>
        </w:rPr>
        <w:t>を適用する場合には、以下の文を実施項目に追加する。</w:t>
      </w:r>
    </w:p>
    <w:p w14:paraId="5E41BEF1" w14:textId="77777777" w:rsidR="006D0CB6" w:rsidRDefault="00D7628F" w:rsidP="003C3A70">
      <w:pPr>
        <w:pStyle w:val="24"/>
        <w:ind w:leftChars="800" w:left="1900" w:hangingChars="100" w:hanging="220"/>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w:t>
      </w:r>
      <w:r w:rsidR="00F25FC6" w:rsidRPr="00B32758">
        <w:rPr>
          <w:rFonts w:asciiTheme="minorEastAsia" w:eastAsiaTheme="minorEastAsia" w:hAnsiTheme="minorEastAsia" w:hint="eastAsia"/>
          <w:sz w:val="22"/>
          <w:szCs w:val="22"/>
        </w:rPr>
        <w:t xml:space="preserve">　</w:t>
      </w:r>
      <w:r w:rsidRPr="00B32758">
        <w:rPr>
          <w:rFonts w:asciiTheme="minorEastAsia" w:eastAsiaTheme="minorEastAsia" w:hAnsiTheme="minorEastAsia" w:hint="eastAsia"/>
          <w:sz w:val="22"/>
          <w:szCs w:val="22"/>
        </w:rPr>
        <w:t>計算書類に対する意見を表明するために、計算書類に含まれる構成単位の財務情報に関する十分かつ適切な監査証拠を入手する。監査人は、構成単位の財務情報に関する監査の指示、監督及び実施に関して責任がある。監査人は、単独で監査意見に対して責任を負う。</w:t>
      </w:r>
    </w:p>
    <w:p w14:paraId="35BB94A9" w14:textId="5658C205" w:rsidR="00D7628F" w:rsidRPr="00C02354" w:rsidRDefault="00D7628F" w:rsidP="006407D0">
      <w:pPr>
        <w:pStyle w:val="24"/>
        <w:ind w:leftChars="300" w:left="630"/>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９</w:t>
      </w:r>
      <w:r w:rsidRPr="00B32758">
        <w:rPr>
          <w:rFonts w:asciiTheme="minorEastAsia" w:eastAsiaTheme="minorEastAsia" w:hAnsiTheme="minorEastAsia" w:hint="eastAsia"/>
          <w:sz w:val="22"/>
          <w:szCs w:val="22"/>
        </w:rPr>
        <w:t>）　事業所の都市名を記載する場合は、「○○県□□市」のように記載する。</w:t>
      </w:r>
    </w:p>
    <w:p w14:paraId="2CA60847" w14:textId="774CFA0B" w:rsidR="00103BFF" w:rsidRPr="00C02354" w:rsidRDefault="00103BFF" w:rsidP="00103BFF">
      <w:pPr>
        <w:pStyle w:val="24"/>
        <w:ind w:leftChars="750" w:left="1575" w:firstLineChars="100" w:firstLine="220"/>
        <w:rPr>
          <w:rFonts w:asciiTheme="minorEastAsia" w:eastAsiaTheme="minorEastAsia" w:hAnsiTheme="minorEastAsia"/>
          <w:sz w:val="22"/>
          <w:szCs w:val="22"/>
        </w:rPr>
      </w:pPr>
    </w:p>
    <w:p w14:paraId="7842F19B" w14:textId="77777777" w:rsidR="00FD7EE5" w:rsidRPr="00103BFF" w:rsidRDefault="00FD7EE5" w:rsidP="00A600AE">
      <w:pPr>
        <w:jc w:val="left"/>
        <w:rPr>
          <w:sz w:val="22"/>
          <w:szCs w:val="22"/>
        </w:rPr>
      </w:pPr>
    </w:p>
    <w:p w14:paraId="738DFA24" w14:textId="4EEB70B0" w:rsidR="00A654C0" w:rsidRDefault="00A654C0" w:rsidP="00A600AE">
      <w:pPr>
        <w:jc w:val="left"/>
        <w:rPr>
          <w:sz w:val="22"/>
          <w:szCs w:val="22"/>
        </w:rPr>
      </w:pPr>
      <w:r>
        <w:rPr>
          <w:sz w:val="22"/>
          <w:szCs w:val="22"/>
        </w:rPr>
        <w:br w:type="page"/>
      </w:r>
    </w:p>
    <w:p w14:paraId="26E2ECE1" w14:textId="3205F764" w:rsidR="00F93B66" w:rsidRPr="00F93B66" w:rsidRDefault="003B52BE" w:rsidP="00D8166A">
      <w:pPr>
        <w:widowControl w:val="0"/>
        <w:ind w:leftChars="200" w:left="1080" w:hangingChars="300" w:hanging="660"/>
      </w:pPr>
      <w:r w:rsidRPr="009D6BEB">
        <w:rPr>
          <w:rFonts w:asciiTheme="majorEastAsia" w:eastAsiaTheme="majorEastAsia" w:hAnsiTheme="majorEastAsia" w:hint="eastAsia"/>
          <w:sz w:val="22"/>
          <w:szCs w:val="22"/>
        </w:rPr>
        <w:lastRenderedPageBreak/>
        <w:t>文例２</w:t>
      </w:r>
      <w:r w:rsidRPr="00B32758">
        <w:rPr>
          <w:rFonts w:asciiTheme="majorEastAsia" w:eastAsiaTheme="majorEastAsia" w:hAnsiTheme="majorEastAsia" w:hint="eastAsia"/>
          <w:sz w:val="22"/>
          <w:szCs w:val="22"/>
        </w:rPr>
        <w:t>－「</w:t>
      </w:r>
      <w:r w:rsidRPr="00B32758">
        <w:rPr>
          <w:rFonts w:asciiTheme="majorEastAsia" w:eastAsiaTheme="majorEastAsia" w:hAnsiTheme="majorEastAsia" w:cstheme="minorBidi" w:hint="eastAsia"/>
          <w:sz w:val="22"/>
          <w:szCs w:val="22"/>
        </w:rPr>
        <w:t>継続事業の前提に関する重要な不確実性」が認められる場合において、継続事業の前提に関する事項が計算書類に適切に記載されていると判断して無限定意見を表明</w:t>
      </w:r>
      <w:r w:rsidRPr="009D6BEB">
        <w:rPr>
          <w:rFonts w:asciiTheme="majorEastAsia" w:eastAsiaTheme="majorEastAsia" w:hAnsiTheme="majorEastAsia" w:hint="eastAsia"/>
          <w:sz w:val="22"/>
          <w:szCs w:val="22"/>
        </w:rPr>
        <w:t>する場合の文例</w:t>
      </w:r>
    </w:p>
    <w:tbl>
      <w:tblPr>
        <w:tblStyle w:val="afc"/>
        <w:tblW w:w="0" w:type="auto"/>
        <w:tblInd w:w="675" w:type="dxa"/>
        <w:tblLook w:val="04A0" w:firstRow="1" w:lastRow="0" w:firstColumn="1" w:lastColumn="0" w:noHBand="0" w:noVBand="1"/>
      </w:tblPr>
      <w:tblGrid>
        <w:gridCol w:w="9062"/>
      </w:tblGrid>
      <w:tr w:rsidR="003B52BE" w:rsidRPr="00041E21" w14:paraId="6842984F" w14:textId="77777777" w:rsidTr="003D65EB">
        <w:tc>
          <w:tcPr>
            <w:tcW w:w="9062" w:type="dxa"/>
          </w:tcPr>
          <w:p w14:paraId="7DA15282" w14:textId="77777777" w:rsidR="003B52BE" w:rsidRPr="00CE3342" w:rsidRDefault="003B52BE" w:rsidP="003D65EB">
            <w:pPr>
              <w:ind w:firstLine="220"/>
              <w:jc w:val="left"/>
              <w:rPr>
                <w:rFonts w:asciiTheme="minorEastAsia" w:eastAsiaTheme="minorEastAsia" w:hAnsiTheme="minorEastAsia"/>
                <w:sz w:val="22"/>
                <w:szCs w:val="22"/>
              </w:rPr>
            </w:pPr>
          </w:p>
          <w:p w14:paraId="30E742A8" w14:textId="77777777" w:rsidR="003B52BE" w:rsidRPr="00CE3342" w:rsidRDefault="003B52BE" w:rsidP="00CE12B5">
            <w:pPr>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監査意見</w:t>
            </w:r>
          </w:p>
          <w:p w14:paraId="32F50392" w14:textId="77777777" w:rsidR="003B52BE" w:rsidRPr="00CE3342" w:rsidRDefault="003B52BE" w:rsidP="00CE12B5">
            <w:pPr>
              <w:jc w:val="left"/>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7C96B806" w14:textId="77777777" w:rsidR="003B52BE" w:rsidRPr="00CE3342" w:rsidRDefault="003B52BE" w:rsidP="003D65EB">
            <w:pPr>
              <w:ind w:firstLine="220"/>
              <w:jc w:val="left"/>
              <w:rPr>
                <w:rFonts w:asciiTheme="minorEastAsia" w:eastAsiaTheme="minorEastAsia" w:hAnsiTheme="minorEastAsia"/>
                <w:sz w:val="22"/>
                <w:szCs w:val="22"/>
              </w:rPr>
            </w:pPr>
          </w:p>
          <w:p w14:paraId="3D1EC307" w14:textId="77777777" w:rsidR="003B52BE" w:rsidRPr="00CE3342" w:rsidRDefault="003B52BE" w:rsidP="00CE12B5">
            <w:pPr>
              <w:jc w:val="left"/>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監査意見の根拠</w:t>
            </w:r>
          </w:p>
          <w:p w14:paraId="602CBF54" w14:textId="096C2C7E" w:rsidR="003B52BE" w:rsidRDefault="003B52BE" w:rsidP="00CE12B5">
            <w:pPr>
              <w:jc w:val="left"/>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15F3A2A3" w14:textId="782DAFD4" w:rsidR="00F04FAB" w:rsidRDefault="00F04FAB" w:rsidP="00CE12B5">
            <w:pPr>
              <w:jc w:val="left"/>
              <w:rPr>
                <w:rFonts w:asciiTheme="minorEastAsia" w:eastAsiaTheme="minorEastAsia" w:hAnsiTheme="minorEastAsia"/>
                <w:sz w:val="22"/>
                <w:szCs w:val="22"/>
              </w:rPr>
            </w:pPr>
          </w:p>
          <w:p w14:paraId="02230150" w14:textId="2D7CA24C" w:rsidR="00F04FAB" w:rsidRPr="00CE3342" w:rsidRDefault="00F04FAB" w:rsidP="00F04FA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13F61B67" w14:textId="77777777" w:rsidR="00F04FAB" w:rsidRDefault="00F04FAB" w:rsidP="00F04FAB">
            <w:pPr>
              <w:jc w:val="left"/>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2FB4E6EA" w14:textId="77777777" w:rsidR="003B52BE" w:rsidRPr="00B32758" w:rsidRDefault="003B52BE" w:rsidP="007125B0">
            <w:pPr>
              <w:jc w:val="left"/>
              <w:rPr>
                <w:rFonts w:asciiTheme="minorEastAsia" w:eastAsiaTheme="minorEastAsia" w:hAnsiTheme="minorEastAsia"/>
                <w:sz w:val="22"/>
                <w:szCs w:val="22"/>
              </w:rPr>
            </w:pPr>
          </w:p>
          <w:p w14:paraId="4A0B59FA" w14:textId="1FCF1DBC" w:rsidR="003B52BE" w:rsidRPr="00B32758" w:rsidRDefault="003B52BE" w:rsidP="00E249C0">
            <w:pPr>
              <w:widowControl w:val="0"/>
              <w:autoSpaceDE w:val="0"/>
              <w:autoSpaceDN w:val="0"/>
              <w:adjustRightInd w:val="0"/>
              <w:jc w:val="left"/>
              <w:rPr>
                <w:rFonts w:asciiTheme="minorEastAsia" w:eastAsiaTheme="minorEastAsia" w:hAnsiTheme="minorEastAsia" w:cs="MS-Gothic"/>
                <w:sz w:val="22"/>
                <w:szCs w:val="22"/>
              </w:rPr>
            </w:pPr>
            <w:r w:rsidRPr="00B32758">
              <w:rPr>
                <w:rFonts w:asciiTheme="minorEastAsia" w:eastAsiaTheme="minorEastAsia" w:hAnsiTheme="minorEastAsia" w:cs="MS-Gothic" w:hint="eastAsia"/>
                <w:sz w:val="22"/>
                <w:szCs w:val="22"/>
              </w:rPr>
              <w:t>継続事業の前提に関する重要な不確実性</w:t>
            </w:r>
          </w:p>
          <w:p w14:paraId="3087A3CA" w14:textId="77777777" w:rsidR="003B52BE" w:rsidRPr="009D6BEB" w:rsidRDefault="003B52BE" w:rsidP="003D65EB">
            <w:pPr>
              <w:widowControl w:val="0"/>
              <w:autoSpaceDE w:val="0"/>
              <w:autoSpaceDN w:val="0"/>
              <w:adjustRightInd w:val="0"/>
              <w:ind w:firstLine="220"/>
              <w:jc w:val="left"/>
              <w:rPr>
                <w:rFonts w:asciiTheme="minorEastAsia" w:eastAsiaTheme="minorEastAsia" w:hAnsiTheme="minorEastAsia" w:cs="MS-Mincho"/>
                <w:sz w:val="22"/>
                <w:szCs w:val="22"/>
              </w:rPr>
            </w:pPr>
            <w:r w:rsidRPr="00B32758">
              <w:rPr>
                <w:rFonts w:asciiTheme="minorEastAsia" w:eastAsiaTheme="minorEastAsia" w:hAnsiTheme="minorEastAsia" w:cs="MS-Mincho" w:hint="eastAsia"/>
                <w:sz w:val="22"/>
                <w:szCs w:val="22"/>
              </w:rPr>
              <w:t>継続事業の前提に関する注記に記載されているとおり、</w:t>
            </w:r>
            <w:r w:rsidRPr="00CE3342">
              <w:rPr>
                <w:rFonts w:asciiTheme="minorEastAsia" w:eastAsiaTheme="minorEastAsia" w:hAnsiTheme="minorEastAsia" w:cs="MS-Mincho" w:hint="eastAsia"/>
                <w:sz w:val="22"/>
                <w:szCs w:val="22"/>
              </w:rPr>
              <w:t>法人</w:t>
            </w:r>
            <w:r w:rsidRPr="009D6BEB">
              <w:rPr>
                <w:rFonts w:asciiTheme="minorEastAsia" w:eastAsiaTheme="minorEastAsia" w:hAnsiTheme="minorEastAsia" w:cs="MS-Mincho" w:hint="eastAsia"/>
                <w:sz w:val="22"/>
                <w:szCs w:val="22"/>
              </w:rPr>
              <w:t>は、</w:t>
            </w:r>
            <w:r w:rsidRPr="00CE3342">
              <w:rPr>
                <w:rFonts w:asciiTheme="minorEastAsia" w:eastAsiaTheme="minorEastAsia" w:hAnsiTheme="minorEastAsia" w:cs="MS-Mincho" w:hint="eastAsia"/>
                <w:sz w:val="22"/>
                <w:szCs w:val="22"/>
              </w:rPr>
              <w:t>……</w:t>
            </w:r>
            <w:r w:rsidRPr="009D6BEB">
              <w:rPr>
                <w:rFonts w:asciiTheme="minorEastAsia" w:eastAsiaTheme="minorEastAsia" w:hAnsiTheme="minorEastAsia" w:cs="MS-Mincho" w:hint="eastAsia"/>
                <w:sz w:val="22"/>
                <w:szCs w:val="22"/>
              </w:rPr>
              <w:t>の状況にあることから、継続事業の前提に重要な疑義を生じさせるような事象又は状況が存在しており、現時点では継続事業の前提に関する重要な不確実性が認められる。なお、当該事象又は状況に対する対応策及び重要な不確実性が認められる理由については当該注記に記載されている。計算書類は継続事業を前提として作成されており、このような重要な不確実性の影響は計算書類に反映されていない。</w:t>
            </w:r>
          </w:p>
          <w:p w14:paraId="5EA3394C" w14:textId="26181707" w:rsidR="003B52BE" w:rsidRPr="009D6BEB" w:rsidRDefault="003B52BE" w:rsidP="003D65EB">
            <w:pPr>
              <w:widowControl w:val="0"/>
              <w:ind w:firstLineChars="100" w:firstLine="220"/>
              <w:rPr>
                <w:rFonts w:asciiTheme="minorEastAsia" w:eastAsiaTheme="minorEastAsia" w:hAnsiTheme="minorEastAsia" w:cs="MS-Mincho"/>
                <w:sz w:val="22"/>
                <w:szCs w:val="22"/>
              </w:rPr>
            </w:pPr>
            <w:r w:rsidRPr="009D6BEB">
              <w:rPr>
                <w:rFonts w:asciiTheme="minorEastAsia" w:eastAsiaTheme="minorEastAsia" w:hAnsiTheme="minorEastAsia" w:cs="MS-Mincho" w:hint="eastAsia"/>
                <w:sz w:val="22"/>
                <w:szCs w:val="22"/>
              </w:rPr>
              <w:t>当該事項は、当監査法人</w:t>
            </w:r>
            <w:r w:rsidRPr="00CE3342">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４</w:t>
            </w:r>
            <w:r w:rsidRPr="00CE3342">
              <w:rPr>
                <w:rFonts w:asciiTheme="minorEastAsia" w:eastAsiaTheme="minorEastAsia" w:hAnsiTheme="minorEastAsia" w:hint="eastAsia"/>
                <w:sz w:val="22"/>
                <w:szCs w:val="22"/>
              </w:rPr>
              <w:t>）</w:t>
            </w:r>
            <w:r w:rsidRPr="009D6BEB">
              <w:rPr>
                <w:rFonts w:asciiTheme="minorEastAsia" w:eastAsiaTheme="minorEastAsia" w:hAnsiTheme="minorEastAsia" w:cs="MS-Mincho" w:hint="eastAsia"/>
                <w:sz w:val="22"/>
                <w:szCs w:val="22"/>
              </w:rPr>
              <w:t>の意見に影響を及ぼすものではない。</w:t>
            </w:r>
          </w:p>
          <w:p w14:paraId="36DA0C4D" w14:textId="77777777" w:rsidR="003B52BE" w:rsidRPr="00B32758" w:rsidRDefault="003B52BE" w:rsidP="003D65EB">
            <w:pPr>
              <w:widowControl w:val="0"/>
              <w:ind w:firstLineChars="100" w:firstLine="221"/>
              <w:rPr>
                <w:rFonts w:asciiTheme="minorEastAsia" w:eastAsiaTheme="minorEastAsia" w:hAnsiTheme="minorEastAsia"/>
                <w:b/>
                <w:color w:val="FF0000"/>
                <w:sz w:val="22"/>
                <w:szCs w:val="22"/>
              </w:rPr>
            </w:pPr>
          </w:p>
          <w:p w14:paraId="6616AAD4" w14:textId="77777777" w:rsidR="003B52BE" w:rsidRPr="00CE3342" w:rsidRDefault="003B52BE" w:rsidP="00E249C0">
            <w:pPr>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計算書類に対する理事者及び監事の責任</w:t>
            </w:r>
          </w:p>
          <w:p w14:paraId="0EA48473" w14:textId="77777777" w:rsidR="003B52BE" w:rsidRPr="00CE3342" w:rsidRDefault="003B52BE" w:rsidP="00E249C0">
            <w:pPr>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5879E5CD" w14:textId="77777777" w:rsidR="003B52BE" w:rsidRPr="00CE3342" w:rsidRDefault="003B52BE" w:rsidP="003D65EB">
            <w:pPr>
              <w:ind w:firstLine="220"/>
              <w:rPr>
                <w:rFonts w:asciiTheme="minorEastAsia" w:eastAsiaTheme="minorEastAsia" w:hAnsiTheme="minorEastAsia"/>
                <w:sz w:val="22"/>
                <w:szCs w:val="22"/>
              </w:rPr>
            </w:pPr>
          </w:p>
          <w:p w14:paraId="5771C1E3" w14:textId="2C245B0C" w:rsidR="003B52BE" w:rsidRPr="00CE3342" w:rsidRDefault="003B52BE" w:rsidP="00E249C0">
            <w:pPr>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計算書類の監査に</w:t>
            </w:r>
            <w:r w:rsidR="002E1EFC">
              <w:rPr>
                <w:rFonts w:asciiTheme="minorEastAsia" w:eastAsiaTheme="minorEastAsia" w:hAnsiTheme="minorEastAsia" w:hint="eastAsia"/>
                <w:sz w:val="22"/>
                <w:szCs w:val="22"/>
              </w:rPr>
              <w:t>おける</w:t>
            </w:r>
            <w:r w:rsidRPr="00CE3342">
              <w:rPr>
                <w:rFonts w:asciiTheme="minorEastAsia" w:eastAsiaTheme="minorEastAsia" w:hAnsiTheme="minorEastAsia" w:hint="eastAsia"/>
                <w:sz w:val="22"/>
                <w:szCs w:val="22"/>
              </w:rPr>
              <w:t>監査人の責任</w:t>
            </w:r>
          </w:p>
          <w:p w14:paraId="42280831" w14:textId="77777777" w:rsidR="003B52BE" w:rsidRPr="00C02354" w:rsidRDefault="003B52BE" w:rsidP="00E249C0">
            <w:pPr>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14CF1AC4" w14:textId="77777777" w:rsidR="003B52BE" w:rsidRPr="00041E21" w:rsidRDefault="003B52BE" w:rsidP="003D65EB">
            <w:pPr>
              <w:widowControl w:val="0"/>
              <w:ind w:firstLineChars="100" w:firstLine="221"/>
              <w:rPr>
                <w:rFonts w:asciiTheme="minorEastAsia" w:eastAsiaTheme="minorEastAsia" w:hAnsiTheme="minorEastAsia"/>
                <w:b/>
                <w:color w:val="FF0000"/>
                <w:sz w:val="22"/>
                <w:szCs w:val="22"/>
              </w:rPr>
            </w:pPr>
          </w:p>
        </w:tc>
      </w:tr>
    </w:tbl>
    <w:p w14:paraId="5DD9F6FF" w14:textId="05383FE3" w:rsidR="003B52BE" w:rsidRDefault="003B52BE" w:rsidP="00F37923">
      <w:pPr>
        <w:pStyle w:val="a0"/>
        <w:ind w:leftChars="300" w:left="630"/>
        <w:rPr>
          <w:rFonts w:asciiTheme="minorEastAsia" w:hAnsiTheme="minorEastAsia"/>
          <w:sz w:val="22"/>
          <w:szCs w:val="22"/>
        </w:rPr>
      </w:pPr>
      <w:r w:rsidRPr="00CE3342">
        <w:rPr>
          <w:rFonts w:asciiTheme="minorEastAsia" w:hAnsiTheme="minorEastAsia" w:hint="eastAsia"/>
          <w:sz w:val="22"/>
          <w:szCs w:val="22"/>
        </w:rPr>
        <w:t>（注</w:t>
      </w:r>
      <w:r w:rsidR="00E942F0">
        <w:rPr>
          <w:rFonts w:asciiTheme="minorEastAsia" w:hAnsiTheme="minorEastAsia" w:hint="eastAsia"/>
          <w:sz w:val="22"/>
          <w:szCs w:val="22"/>
        </w:rPr>
        <w:t>４</w:t>
      </w:r>
      <w:r w:rsidRPr="00CE3342">
        <w:rPr>
          <w:rFonts w:asciiTheme="minorEastAsia" w:hAnsiTheme="minorEastAsia" w:hint="eastAsia"/>
          <w:sz w:val="22"/>
          <w:szCs w:val="22"/>
        </w:rPr>
        <w:t>）　文例１に同じ。</w:t>
      </w:r>
    </w:p>
    <w:p w14:paraId="1653207F" w14:textId="391D26ED" w:rsidR="00F04FAB" w:rsidRDefault="00F04FAB" w:rsidP="00F37923">
      <w:pPr>
        <w:pStyle w:val="a0"/>
        <w:ind w:leftChars="300" w:left="630"/>
        <w:rPr>
          <w:rFonts w:asciiTheme="minorEastAsia" w:hAnsiTheme="minorEastAsia"/>
          <w:sz w:val="22"/>
          <w:szCs w:val="22"/>
        </w:rPr>
      </w:pPr>
    </w:p>
    <w:p w14:paraId="0DE58ED9" w14:textId="77777777" w:rsidR="003B52BE" w:rsidRPr="00FD0990" w:rsidRDefault="003B52BE" w:rsidP="003B52BE">
      <w:pPr>
        <w:jc w:val="left"/>
        <w:rPr>
          <w:sz w:val="22"/>
          <w:szCs w:val="22"/>
        </w:rPr>
      </w:pPr>
    </w:p>
    <w:p w14:paraId="3AA5D820" w14:textId="77777777" w:rsidR="003B52BE" w:rsidRDefault="003B52BE" w:rsidP="003B52BE">
      <w:pPr>
        <w:jc w:val="left"/>
      </w:pPr>
      <w:r>
        <w:br w:type="page"/>
      </w:r>
    </w:p>
    <w:p w14:paraId="3F57717C" w14:textId="1464725B" w:rsidR="00C52B82" w:rsidRPr="008F28B7" w:rsidRDefault="008F28B7" w:rsidP="008F28B7">
      <w:pPr>
        <w:pStyle w:val="24"/>
        <w:spacing w:line="300" w:lineRule="exact"/>
        <w:ind w:left="0" w:firstLineChars="6" w:firstLine="17"/>
        <w:jc w:val="left"/>
        <w:rPr>
          <w:rFonts w:asciiTheme="majorEastAsia" w:eastAsiaTheme="majorEastAsia" w:hAnsiTheme="majorEastAsia"/>
          <w:sz w:val="28"/>
          <w:szCs w:val="28"/>
        </w:rPr>
      </w:pPr>
      <w:r w:rsidRPr="008F28B7">
        <w:rPr>
          <w:rFonts w:asciiTheme="majorEastAsia" w:eastAsiaTheme="majorEastAsia" w:hAnsiTheme="majorEastAsia" w:hint="eastAsia"/>
          <w:sz w:val="28"/>
          <w:szCs w:val="28"/>
        </w:rPr>
        <w:lastRenderedPageBreak/>
        <w:t>２．除外事項付意見</w:t>
      </w:r>
    </w:p>
    <w:p w14:paraId="4A2EAC93" w14:textId="70D8EF02" w:rsidR="00977991" w:rsidRDefault="008F28B7" w:rsidP="008F68F4">
      <w:pPr>
        <w:widowControl w:val="0"/>
        <w:ind w:firstLineChars="100" w:firstLine="220"/>
        <w:rPr>
          <w:rFonts w:asciiTheme="majorEastAsia" w:eastAsiaTheme="majorEastAsia" w:hAnsiTheme="majorEastAsia" w:cstheme="minorBidi"/>
          <w:sz w:val="22"/>
          <w:szCs w:val="22"/>
        </w:rPr>
      </w:pPr>
      <w:bookmarkStart w:id="32" w:name="_Toc469423690"/>
      <w:r>
        <w:rPr>
          <w:rFonts w:asciiTheme="majorEastAsia" w:eastAsiaTheme="majorEastAsia" w:hAnsiTheme="majorEastAsia" w:cstheme="minorBidi" w:hint="eastAsia"/>
          <w:sz w:val="22"/>
          <w:szCs w:val="22"/>
        </w:rPr>
        <w:t xml:space="preserve"> </w:t>
      </w:r>
      <w:r w:rsidR="00977991">
        <w:rPr>
          <w:rFonts w:asciiTheme="majorEastAsia" w:eastAsiaTheme="majorEastAsia" w:hAnsiTheme="majorEastAsia" w:cstheme="minorBidi" w:hint="eastAsia"/>
          <w:sz w:val="22"/>
          <w:szCs w:val="22"/>
        </w:rPr>
        <w:t>(1)</w:t>
      </w:r>
      <w:r w:rsidR="008F3EBD">
        <w:rPr>
          <w:rFonts w:asciiTheme="majorEastAsia" w:eastAsiaTheme="majorEastAsia" w:hAnsiTheme="majorEastAsia" w:cstheme="minorBidi"/>
          <w:sz w:val="22"/>
          <w:szCs w:val="22"/>
        </w:rPr>
        <w:t xml:space="preserve"> </w:t>
      </w:r>
      <w:r w:rsidR="00D7628F" w:rsidRPr="009D6BEB">
        <w:rPr>
          <w:rFonts w:asciiTheme="majorEastAsia" w:eastAsiaTheme="majorEastAsia" w:hAnsiTheme="majorEastAsia" w:cstheme="minorBidi" w:hint="eastAsia"/>
          <w:sz w:val="22"/>
          <w:szCs w:val="22"/>
        </w:rPr>
        <w:t>限定</w:t>
      </w:r>
      <w:r w:rsidR="004C0BB8" w:rsidRPr="009D6BEB">
        <w:rPr>
          <w:rFonts w:asciiTheme="majorEastAsia" w:eastAsiaTheme="majorEastAsia" w:hAnsiTheme="majorEastAsia" w:cstheme="minorBidi" w:hint="eastAsia"/>
          <w:sz w:val="22"/>
          <w:szCs w:val="22"/>
        </w:rPr>
        <w:t>付</w:t>
      </w:r>
      <w:r w:rsidR="00977991">
        <w:rPr>
          <w:rFonts w:asciiTheme="majorEastAsia" w:eastAsiaTheme="majorEastAsia" w:hAnsiTheme="majorEastAsia" w:cstheme="minorBidi" w:hint="eastAsia"/>
          <w:sz w:val="22"/>
          <w:szCs w:val="22"/>
        </w:rPr>
        <w:t>意見</w:t>
      </w:r>
    </w:p>
    <w:p w14:paraId="7B9F6ED9" w14:textId="15824B1E" w:rsidR="00642AD2" w:rsidRDefault="00977991" w:rsidP="008F68F4">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3B52BE" w:rsidRPr="00B32758">
        <w:rPr>
          <w:rFonts w:asciiTheme="majorEastAsia" w:eastAsiaTheme="majorEastAsia" w:hAnsiTheme="majorEastAsia" w:cstheme="minorBidi" w:hint="eastAsia"/>
          <w:sz w:val="22"/>
          <w:szCs w:val="22"/>
        </w:rPr>
        <w:t>３</w:t>
      </w:r>
      <w:r>
        <w:rPr>
          <w:rFonts w:asciiTheme="majorEastAsia" w:eastAsiaTheme="majorEastAsia" w:hAnsiTheme="majorEastAsia" w:cstheme="minorBidi" w:hint="eastAsia"/>
          <w:sz w:val="22"/>
          <w:szCs w:val="22"/>
        </w:rPr>
        <w:t>－</w:t>
      </w:r>
      <w:bookmarkStart w:id="33" w:name="_Hlk2606831"/>
      <w:r w:rsidRPr="00977991">
        <w:rPr>
          <w:rFonts w:asciiTheme="majorEastAsia" w:eastAsiaTheme="majorEastAsia" w:hAnsiTheme="majorEastAsia" w:cstheme="minorBidi" w:hint="eastAsia"/>
          <w:sz w:val="22"/>
          <w:szCs w:val="22"/>
        </w:rPr>
        <w:t>重要な虚偽表示による</w:t>
      </w:r>
      <w:r w:rsidR="00D7628F" w:rsidRPr="00B32758">
        <w:rPr>
          <w:rFonts w:asciiTheme="majorEastAsia" w:eastAsiaTheme="majorEastAsia" w:hAnsiTheme="majorEastAsia" w:cstheme="minorBidi" w:hint="eastAsia"/>
          <w:sz w:val="22"/>
          <w:szCs w:val="22"/>
        </w:rPr>
        <w:t>限定</w:t>
      </w:r>
      <w:r w:rsidR="00820A1D" w:rsidRPr="00B32758">
        <w:rPr>
          <w:rFonts w:asciiTheme="majorEastAsia" w:eastAsiaTheme="majorEastAsia" w:hAnsiTheme="majorEastAsia" w:cstheme="minorBidi" w:hint="eastAsia"/>
          <w:sz w:val="22"/>
          <w:szCs w:val="22"/>
        </w:rPr>
        <w:t>付</w:t>
      </w:r>
      <w:r w:rsidRPr="00977991">
        <w:rPr>
          <w:rFonts w:asciiTheme="majorEastAsia" w:eastAsiaTheme="majorEastAsia" w:hAnsiTheme="majorEastAsia" w:cstheme="minorBidi" w:hint="eastAsia"/>
          <w:sz w:val="22"/>
          <w:szCs w:val="22"/>
        </w:rPr>
        <w:t>意見</w:t>
      </w:r>
      <w:r w:rsidR="00820A1D" w:rsidRPr="00B32758">
        <w:rPr>
          <w:rFonts w:asciiTheme="majorEastAsia" w:eastAsiaTheme="majorEastAsia" w:hAnsiTheme="majorEastAsia" w:cstheme="minorBidi" w:hint="eastAsia"/>
          <w:sz w:val="22"/>
          <w:szCs w:val="22"/>
        </w:rPr>
        <w:t>の場合</w:t>
      </w:r>
      <w:r>
        <w:rPr>
          <w:rFonts w:asciiTheme="majorEastAsia" w:eastAsiaTheme="majorEastAsia" w:hAnsiTheme="majorEastAsia" w:cstheme="minorBidi" w:hint="eastAsia"/>
          <w:sz w:val="22"/>
          <w:szCs w:val="22"/>
        </w:rPr>
        <w:t>の文例</w:t>
      </w:r>
      <w:bookmarkEnd w:id="32"/>
      <w:bookmarkEnd w:id="33"/>
    </w:p>
    <w:p w14:paraId="42888288" w14:textId="34947A3A" w:rsidR="007E3582" w:rsidRPr="00DA75C3" w:rsidRDefault="007E3582" w:rsidP="007E3582">
      <w:pPr>
        <w:widowControl w:val="0"/>
        <w:ind w:leftChars="400" w:left="840"/>
        <w:rPr>
          <w:rFonts w:asciiTheme="minorEastAsia" w:eastAsiaTheme="minorEastAsia" w:hAnsiTheme="minorEastAsia" w:cstheme="minorBidi"/>
          <w:sz w:val="22"/>
          <w:szCs w:val="22"/>
        </w:rPr>
      </w:pPr>
      <w:r w:rsidRPr="00DA75C3">
        <w:rPr>
          <w:rFonts w:asciiTheme="minorEastAsia" w:eastAsiaTheme="minorEastAsia" w:hAnsiTheme="minorEastAsia" w:cstheme="minorBidi" w:hint="eastAsia"/>
          <w:sz w:val="22"/>
          <w:szCs w:val="22"/>
        </w:rPr>
        <w:t>（文例の前提となる状況）</w:t>
      </w:r>
    </w:p>
    <w:p w14:paraId="10772BD5" w14:textId="4F391C9F" w:rsidR="005D690C" w:rsidRPr="00F93B66" w:rsidRDefault="005D690C" w:rsidP="00B00924">
      <w:pPr>
        <w:widowControl w:val="0"/>
        <w:ind w:leftChars="400" w:left="840" w:firstLineChars="100" w:firstLine="220"/>
      </w:pPr>
      <w:r w:rsidRPr="00DA75C3">
        <w:rPr>
          <w:rFonts w:hint="eastAsia"/>
          <w:sz w:val="22"/>
        </w:rPr>
        <w:t>監査人が監査報告書日以前に全てのその他の記載内容を入手し、計算書類の重要な虚偽表示があり</w:t>
      </w:r>
      <w:r w:rsidR="008142C3" w:rsidRPr="00DA75C3">
        <w:rPr>
          <w:rFonts w:hint="eastAsia"/>
          <w:sz w:val="22"/>
        </w:rPr>
        <w:t>、</w:t>
      </w:r>
      <w:r w:rsidR="00F93B66" w:rsidRPr="00DA75C3">
        <w:rPr>
          <w:rFonts w:hint="eastAsia"/>
          <w:sz w:val="22"/>
        </w:rPr>
        <w:t>その他の記載内容に</w:t>
      </w:r>
      <w:r w:rsidR="008142C3" w:rsidRPr="00DA75C3">
        <w:rPr>
          <w:rFonts w:hint="eastAsia"/>
          <w:sz w:val="22"/>
        </w:rPr>
        <w:t>も影響する</w:t>
      </w:r>
      <w:r w:rsidR="007E3582" w:rsidRPr="00DA75C3">
        <w:rPr>
          <w:rFonts w:hint="eastAsia"/>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411AF" w:rsidRPr="00532956" w14:paraId="3B368644" w14:textId="77777777" w:rsidTr="00C52B82">
        <w:tc>
          <w:tcPr>
            <w:tcW w:w="9214" w:type="dxa"/>
          </w:tcPr>
          <w:p w14:paraId="2E6C66CE" w14:textId="77777777" w:rsidR="00564CD2" w:rsidRPr="005D690C" w:rsidRDefault="00564CD2" w:rsidP="00977991">
            <w:pPr>
              <w:autoSpaceDE w:val="0"/>
              <w:autoSpaceDN w:val="0"/>
              <w:spacing w:line="235" w:lineRule="exact"/>
              <w:rPr>
                <w:rFonts w:hAnsi="ＭＳ 明朝"/>
                <w:sz w:val="22"/>
                <w:szCs w:val="22"/>
              </w:rPr>
            </w:pPr>
          </w:p>
          <w:p w14:paraId="41643509" w14:textId="2F124747" w:rsidR="00D7628F" w:rsidRPr="00C72018" w:rsidRDefault="00D7628F" w:rsidP="003B52BE">
            <w:pPr>
              <w:widowControl w:val="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限定</w:t>
            </w:r>
            <w:r w:rsidR="004C0BB8" w:rsidRPr="00C72018">
              <w:rPr>
                <w:rFonts w:asciiTheme="minorEastAsia" w:eastAsiaTheme="minorEastAsia" w:hAnsiTheme="minorEastAsia" w:hint="eastAsia"/>
                <w:sz w:val="22"/>
                <w:szCs w:val="22"/>
              </w:rPr>
              <w:t>付</w:t>
            </w:r>
            <w:r w:rsidRPr="00C72018">
              <w:rPr>
                <w:rFonts w:asciiTheme="minorEastAsia" w:eastAsiaTheme="minorEastAsia" w:hAnsiTheme="minorEastAsia" w:hint="eastAsia"/>
                <w:sz w:val="22"/>
                <w:szCs w:val="22"/>
              </w:rPr>
              <w:t>意見</w:t>
            </w:r>
          </w:p>
          <w:p w14:paraId="3C537203" w14:textId="0BE2F702" w:rsidR="00D7628F" w:rsidRPr="00C72018" w:rsidRDefault="00D7628F">
            <w:pPr>
              <w:widowControl w:val="0"/>
              <w:ind w:firstLineChars="100"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w:t>
            </w:r>
            <w:r w:rsidRPr="00A0425A">
              <w:rPr>
                <w:rFonts w:asciiTheme="minorEastAsia" w:eastAsiaTheme="minorEastAsia" w:hAnsiTheme="minorEastAsia" w:hint="eastAsia"/>
                <w:sz w:val="22"/>
                <w:szCs w:val="22"/>
              </w:rPr>
              <w:t>医療法第5</w:t>
            </w:r>
            <w:r w:rsidRPr="00A0425A">
              <w:rPr>
                <w:rFonts w:asciiTheme="minorEastAsia" w:eastAsiaTheme="minorEastAsia" w:hAnsiTheme="minorEastAsia"/>
                <w:sz w:val="22"/>
                <w:szCs w:val="22"/>
              </w:rPr>
              <w:t>1</w:t>
            </w:r>
            <w:r w:rsidRPr="00A0425A">
              <w:rPr>
                <w:rFonts w:asciiTheme="minorEastAsia" w:eastAsiaTheme="minorEastAsia" w:hAnsiTheme="minorEastAsia" w:hint="eastAsia"/>
                <w:sz w:val="22"/>
                <w:szCs w:val="22"/>
              </w:rPr>
              <w:t>条第５項の</w:t>
            </w:r>
            <w:r w:rsidRPr="00C72018">
              <w:rPr>
                <w:rFonts w:asciiTheme="minorEastAsia" w:eastAsiaTheme="minorEastAsia" w:hAnsiTheme="minorEastAsia" w:hint="eastAsia"/>
                <w:sz w:val="22"/>
                <w:szCs w:val="22"/>
              </w:rPr>
              <w:t>規定に基づき、医療法人〇〇の×年×月×日から×年×月×日までの</w:t>
            </w:r>
            <w:r w:rsidR="004C0BB8" w:rsidRPr="00C72018">
              <w:rPr>
                <w:rFonts w:asciiTheme="minorEastAsia" w:eastAsiaTheme="minorEastAsia" w:hAnsiTheme="minorEastAsia" w:hint="eastAsia"/>
                <w:sz w:val="22"/>
                <w:szCs w:val="22"/>
              </w:rPr>
              <w:t>××</w:t>
            </w:r>
            <w:r w:rsidRPr="00C72018">
              <w:rPr>
                <w:rFonts w:asciiTheme="minorEastAsia" w:eastAsiaTheme="minorEastAsia" w:hAnsiTheme="minorEastAsia" w:hint="eastAsia"/>
                <w:sz w:val="22"/>
                <w:szCs w:val="22"/>
              </w:rPr>
              <w:t>会計年度</w:t>
            </w:r>
            <w:r w:rsidR="00FD0990" w:rsidRPr="00C72018">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５</w:t>
            </w:r>
            <w:r w:rsidR="00FD0990" w:rsidRPr="00C72018">
              <w:rPr>
                <w:rFonts w:asciiTheme="minorEastAsia" w:eastAsiaTheme="minorEastAsia" w:hAnsiTheme="minorEastAsia" w:hint="eastAsia"/>
                <w:sz w:val="22"/>
                <w:szCs w:val="22"/>
              </w:rPr>
              <w:t>）</w:t>
            </w:r>
            <w:r w:rsidRPr="00C72018">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6849AB76" w14:textId="1D2ACE76" w:rsidR="00D7628F" w:rsidRPr="00C72018" w:rsidRDefault="00D7628F">
            <w:pPr>
              <w:widowControl w:val="0"/>
              <w:ind w:firstLineChars="100"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）は、上記の計算書類が、「限定</w:t>
            </w:r>
            <w:r w:rsidR="00820A1D" w:rsidRPr="00C72018">
              <w:rPr>
                <w:rFonts w:asciiTheme="minorEastAsia" w:eastAsiaTheme="minorEastAsia" w:hAnsiTheme="minorEastAsia" w:hint="eastAsia"/>
                <w:sz w:val="22"/>
                <w:szCs w:val="22"/>
              </w:rPr>
              <w:t>付</w:t>
            </w:r>
            <w:r w:rsidRPr="00C72018">
              <w:rPr>
                <w:rFonts w:asciiTheme="minorEastAsia" w:eastAsiaTheme="minorEastAsia" w:hAnsiTheme="minorEastAsia" w:hint="eastAsia"/>
                <w:sz w:val="22"/>
                <w:szCs w:val="22"/>
              </w:rPr>
              <w:t>意見の根拠」に記載した事項の計算書類に及ぼす影響を除き、</w:t>
            </w:r>
            <w:r w:rsidR="00BD076C">
              <w:rPr>
                <w:rFonts w:asciiTheme="minorEastAsia" w:eastAsiaTheme="minorEastAsia" w:hAnsiTheme="minorEastAsia" w:hint="eastAsia"/>
                <w:sz w:val="22"/>
                <w:szCs w:val="22"/>
              </w:rPr>
              <w:t>全ての重要な点において</w:t>
            </w:r>
            <w:r w:rsidRPr="00A0425A">
              <w:rPr>
                <w:rFonts w:asciiTheme="minorEastAsia" w:eastAsiaTheme="minorEastAsia" w:hAnsiTheme="minorEastAsia" w:hint="eastAsia"/>
                <w:sz w:val="22"/>
                <w:szCs w:val="22"/>
              </w:rPr>
              <w:t>厚生労働省令第95号（平成2</w:t>
            </w:r>
            <w:r w:rsidRPr="00A0425A">
              <w:rPr>
                <w:rFonts w:asciiTheme="minorEastAsia" w:eastAsiaTheme="minorEastAsia" w:hAnsiTheme="minorEastAsia"/>
                <w:sz w:val="22"/>
                <w:szCs w:val="22"/>
              </w:rPr>
              <w:t>8</w:t>
            </w:r>
            <w:r w:rsidRPr="00A0425A">
              <w:rPr>
                <w:rFonts w:asciiTheme="minorEastAsia" w:eastAsiaTheme="minorEastAsia" w:hAnsiTheme="minorEastAsia" w:hint="eastAsia"/>
                <w:sz w:val="22"/>
                <w:szCs w:val="22"/>
              </w:rPr>
              <w:t>年４月2</w:t>
            </w:r>
            <w:r w:rsidRPr="00A0425A">
              <w:rPr>
                <w:rFonts w:asciiTheme="minorEastAsia" w:eastAsiaTheme="minorEastAsia" w:hAnsiTheme="minorEastAsia"/>
                <w:sz w:val="22"/>
                <w:szCs w:val="22"/>
              </w:rPr>
              <w:t>0</w:t>
            </w:r>
            <w:r w:rsidRPr="00A0425A">
              <w:rPr>
                <w:rFonts w:asciiTheme="minorEastAsia" w:eastAsiaTheme="minorEastAsia" w:hAnsiTheme="minorEastAsia" w:hint="eastAsia"/>
                <w:sz w:val="22"/>
                <w:szCs w:val="22"/>
              </w:rPr>
              <w:t>日）</w:t>
            </w:r>
            <w:r w:rsidRPr="00C72018">
              <w:rPr>
                <w:rFonts w:asciiTheme="minorEastAsia" w:eastAsiaTheme="minorEastAsia" w:hAnsiTheme="minorEastAsia" w:hint="eastAsia"/>
                <w:sz w:val="22"/>
                <w:szCs w:val="22"/>
              </w:rPr>
              <w:t>において定められた医療法人会計基準及びこれに関連する医政局通知等に準拠して作成されているものと認める。</w:t>
            </w:r>
          </w:p>
          <w:p w14:paraId="6D43CDEB" w14:textId="77777777" w:rsidR="00D7628F" w:rsidRPr="00C72018" w:rsidRDefault="00D7628F">
            <w:pPr>
              <w:widowControl w:val="0"/>
              <w:rPr>
                <w:rFonts w:asciiTheme="minorEastAsia" w:eastAsiaTheme="minorEastAsia" w:hAnsiTheme="minorEastAsia"/>
                <w:sz w:val="22"/>
                <w:szCs w:val="22"/>
              </w:rPr>
            </w:pPr>
          </w:p>
          <w:p w14:paraId="5D3F9A78" w14:textId="77777777" w:rsidR="00D7628F" w:rsidRPr="00C72018" w:rsidRDefault="00D7628F">
            <w:pPr>
              <w:widowControl w:val="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限定</w:t>
            </w:r>
            <w:r w:rsidR="00820A1D" w:rsidRPr="00C72018">
              <w:rPr>
                <w:rFonts w:asciiTheme="minorEastAsia" w:eastAsiaTheme="minorEastAsia" w:hAnsiTheme="minorEastAsia" w:hint="eastAsia"/>
                <w:sz w:val="22"/>
                <w:szCs w:val="22"/>
              </w:rPr>
              <w:t>付</w:t>
            </w:r>
            <w:r w:rsidRPr="00C72018">
              <w:rPr>
                <w:rFonts w:asciiTheme="minorEastAsia" w:eastAsiaTheme="minorEastAsia" w:hAnsiTheme="minorEastAsia" w:hint="eastAsia"/>
                <w:sz w:val="22"/>
                <w:szCs w:val="22"/>
              </w:rPr>
              <w:t>意見の根拠</w:t>
            </w:r>
          </w:p>
          <w:p w14:paraId="68DD4AEE" w14:textId="0E3F4A54" w:rsidR="007C71C8" w:rsidRPr="00C72018" w:rsidRDefault="00D7628F" w:rsidP="00977991">
            <w:pPr>
              <w:widowControl w:val="0"/>
              <w:ind w:firstLineChars="100" w:firstLine="220"/>
              <w:rPr>
                <w:rFonts w:asciiTheme="minorEastAsia" w:eastAsiaTheme="minorEastAsia" w:hAnsiTheme="minorEastAsia" w:cstheme="minorBidi"/>
                <w:sz w:val="22"/>
                <w:szCs w:val="22"/>
              </w:rPr>
            </w:pPr>
            <w:r w:rsidRPr="00C72018">
              <w:rPr>
                <w:rFonts w:asciiTheme="minorEastAsia" w:eastAsiaTheme="minorEastAsia" w:hAnsiTheme="minorEastAsia" w:hint="eastAsia"/>
                <w:sz w:val="22"/>
                <w:szCs w:val="22"/>
              </w:rPr>
              <w:t>法人</w:t>
            </w:r>
            <w:r w:rsidR="007C71C8" w:rsidRPr="00C72018">
              <w:rPr>
                <w:rFonts w:asciiTheme="minorEastAsia" w:eastAsiaTheme="minorEastAsia" w:hAnsiTheme="minorEastAsia" w:cstheme="minorBidi" w:hint="eastAsia"/>
                <w:sz w:val="22"/>
                <w:szCs w:val="22"/>
              </w:rPr>
              <w:t>は、……について、……ではなく、……により計上している。</w:t>
            </w:r>
            <w:r w:rsidR="00266DFB" w:rsidRPr="00A0425A">
              <w:rPr>
                <w:rFonts w:asciiTheme="minorEastAsia" w:eastAsiaTheme="minorEastAsia" w:hAnsiTheme="minorEastAsia" w:cstheme="minorBidi" w:hint="eastAsia"/>
                <w:sz w:val="22"/>
                <w:szCs w:val="22"/>
              </w:rPr>
              <w:t>厚生労働省令第95号（平成2</w:t>
            </w:r>
            <w:r w:rsidR="00266DFB" w:rsidRPr="00A0425A">
              <w:rPr>
                <w:rFonts w:asciiTheme="minorEastAsia" w:eastAsiaTheme="minorEastAsia" w:hAnsiTheme="minorEastAsia" w:cstheme="minorBidi"/>
                <w:sz w:val="22"/>
                <w:szCs w:val="22"/>
              </w:rPr>
              <w:t>8</w:t>
            </w:r>
            <w:r w:rsidR="00266DFB" w:rsidRPr="00A0425A">
              <w:rPr>
                <w:rFonts w:asciiTheme="minorEastAsia" w:eastAsiaTheme="minorEastAsia" w:hAnsiTheme="minorEastAsia" w:cstheme="minorBidi" w:hint="eastAsia"/>
                <w:sz w:val="22"/>
                <w:szCs w:val="22"/>
              </w:rPr>
              <w:t>年</w:t>
            </w:r>
            <w:r w:rsidR="00667AA9" w:rsidRPr="00A0425A">
              <w:rPr>
                <w:rFonts w:asciiTheme="minorEastAsia" w:eastAsiaTheme="minorEastAsia" w:hAnsiTheme="minorEastAsia" w:cstheme="minorBidi" w:hint="eastAsia"/>
                <w:sz w:val="22"/>
                <w:szCs w:val="22"/>
              </w:rPr>
              <w:t>４</w:t>
            </w:r>
            <w:r w:rsidR="00266DFB" w:rsidRPr="00A0425A">
              <w:rPr>
                <w:rFonts w:asciiTheme="minorEastAsia" w:eastAsiaTheme="minorEastAsia" w:hAnsiTheme="minorEastAsia" w:cstheme="minorBidi" w:hint="eastAsia"/>
                <w:sz w:val="22"/>
                <w:szCs w:val="22"/>
              </w:rPr>
              <w:t>月2</w:t>
            </w:r>
            <w:r w:rsidR="00266DFB" w:rsidRPr="00A0425A">
              <w:rPr>
                <w:rFonts w:asciiTheme="minorEastAsia" w:eastAsiaTheme="minorEastAsia" w:hAnsiTheme="minorEastAsia" w:cstheme="minorBidi"/>
                <w:sz w:val="22"/>
                <w:szCs w:val="22"/>
              </w:rPr>
              <w:t>0</w:t>
            </w:r>
            <w:r w:rsidR="00266DFB" w:rsidRPr="00A0425A">
              <w:rPr>
                <w:rFonts w:asciiTheme="minorEastAsia" w:eastAsiaTheme="minorEastAsia" w:hAnsiTheme="minorEastAsia" w:cstheme="minorBidi" w:hint="eastAsia"/>
                <w:sz w:val="22"/>
                <w:szCs w:val="22"/>
              </w:rPr>
              <w:t>日）</w:t>
            </w:r>
            <w:r w:rsidR="00266DFB" w:rsidRPr="00C72018">
              <w:rPr>
                <w:rFonts w:asciiTheme="minorEastAsia" w:eastAsiaTheme="minorEastAsia" w:hAnsiTheme="minorEastAsia" w:cstheme="minorBidi" w:hint="eastAsia"/>
                <w:sz w:val="22"/>
                <w:szCs w:val="22"/>
              </w:rPr>
              <w:t>において定められた医療法人会計基準及びこれに関連する医政局通知等</w:t>
            </w:r>
            <w:r w:rsidR="007C71C8" w:rsidRPr="00C72018">
              <w:rPr>
                <w:rFonts w:asciiTheme="minorEastAsia" w:eastAsiaTheme="minorEastAsia" w:hAnsiTheme="minorEastAsia" w:cstheme="minorBidi" w:hint="eastAsia"/>
                <w:sz w:val="22"/>
                <w:szCs w:val="22"/>
              </w:rPr>
              <w:t>に準拠していれば……を計上することが必要である。この結果、……は</w:t>
            </w:r>
            <w:r w:rsidR="00AA5E39" w:rsidRPr="00C72018">
              <w:rPr>
                <w:rFonts w:asciiTheme="minorEastAsia" w:eastAsiaTheme="minorEastAsia" w:hAnsiTheme="minorEastAsia" w:hint="eastAsia"/>
                <w:sz w:val="22"/>
                <w:szCs w:val="22"/>
              </w:rPr>
              <w:t>××</w:t>
            </w:r>
            <w:r w:rsidRPr="00C72018">
              <w:rPr>
                <w:rFonts w:asciiTheme="minorEastAsia" w:eastAsiaTheme="minorEastAsia" w:hAnsiTheme="minorEastAsia" w:hint="eastAsia"/>
                <w:sz w:val="22"/>
                <w:szCs w:val="22"/>
              </w:rPr>
              <w:t>百万円</w:t>
            </w:r>
            <w:r w:rsidR="007C71C8" w:rsidRPr="00C72018">
              <w:rPr>
                <w:rFonts w:asciiTheme="minorEastAsia" w:eastAsiaTheme="minorEastAsia" w:hAnsiTheme="minorEastAsia" w:cstheme="minorBidi" w:hint="eastAsia"/>
                <w:sz w:val="22"/>
                <w:szCs w:val="22"/>
              </w:rPr>
              <w:t>過大（過少）に表示されている。</w:t>
            </w:r>
            <w:r w:rsidR="00906635" w:rsidRPr="00C72018">
              <w:rPr>
                <w:rFonts w:asciiTheme="minorEastAsia" w:eastAsiaTheme="minorEastAsia" w:hAnsiTheme="minorEastAsia" w:cstheme="minorBidi" w:hint="eastAsia"/>
                <w:sz w:val="22"/>
                <w:szCs w:val="22"/>
              </w:rPr>
              <w:t>この影響は……である（注</w:t>
            </w:r>
            <w:r w:rsidR="00E942F0">
              <w:rPr>
                <w:rFonts w:asciiTheme="minorEastAsia" w:eastAsiaTheme="minorEastAsia" w:hAnsiTheme="minorEastAsia" w:cstheme="minorBidi" w:hint="eastAsia"/>
                <w:sz w:val="22"/>
                <w:szCs w:val="22"/>
              </w:rPr>
              <w:t>10</w:t>
            </w:r>
            <w:r w:rsidR="00906635" w:rsidRPr="00C72018">
              <w:rPr>
                <w:rFonts w:asciiTheme="minorEastAsia" w:eastAsiaTheme="minorEastAsia" w:hAnsiTheme="minorEastAsia" w:cstheme="minorBidi" w:hint="eastAsia"/>
                <w:sz w:val="22"/>
                <w:szCs w:val="22"/>
              </w:rPr>
              <w:t>）。したがって、計算書類に及ぼす影響は重要であるが広範ではない。</w:t>
            </w:r>
          </w:p>
          <w:p w14:paraId="0A971ACF" w14:textId="298145FC" w:rsidR="00D7628F" w:rsidRPr="00C72018" w:rsidRDefault="00D7628F">
            <w:pPr>
              <w:widowControl w:val="0"/>
              <w:ind w:firstLineChars="100" w:firstLine="22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の責任は、「計算書類の監査における監査人の責任」に記載されている。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）は、我が国における職業倫理に関する規定に従って、法人から独立しており、</w:t>
            </w:r>
            <w:r w:rsidR="008233BA" w:rsidRPr="00C72018">
              <w:rPr>
                <w:rFonts w:asciiTheme="minorEastAsia" w:eastAsiaTheme="minorEastAsia" w:hAnsiTheme="minorEastAsia" w:hint="eastAsia"/>
                <w:sz w:val="22"/>
                <w:szCs w:val="22"/>
              </w:rPr>
              <w:t>また</w:t>
            </w:r>
            <w:r w:rsidRPr="00C72018">
              <w:rPr>
                <w:rFonts w:asciiTheme="minorEastAsia" w:eastAsiaTheme="minorEastAsia" w:hAnsiTheme="minorEastAsia" w:hint="eastAsia"/>
                <w:sz w:val="22"/>
                <w:szCs w:val="22"/>
              </w:rPr>
              <w:t>、監査人</w:t>
            </w:r>
            <w:r w:rsidR="00E36C63" w:rsidRPr="00C72018">
              <w:rPr>
                <w:rFonts w:asciiTheme="minorEastAsia" w:eastAsiaTheme="minorEastAsia" w:hAnsiTheme="minorEastAsia" w:hint="eastAsia"/>
                <w:sz w:val="22"/>
                <w:szCs w:val="22"/>
              </w:rPr>
              <w:t>として</w:t>
            </w:r>
            <w:r w:rsidRPr="00C72018">
              <w:rPr>
                <w:rFonts w:asciiTheme="minorEastAsia" w:eastAsiaTheme="minorEastAsia" w:hAnsiTheme="minorEastAsia" w:hint="eastAsia"/>
                <w:sz w:val="22"/>
                <w:szCs w:val="22"/>
              </w:rPr>
              <w:t>のその他の倫理上の責任を果たしている。当監査法人（注</w:t>
            </w:r>
            <w:r w:rsidR="00E942F0">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）は、限定</w:t>
            </w:r>
            <w:r w:rsidR="00BC131F" w:rsidRPr="00C72018">
              <w:rPr>
                <w:rFonts w:asciiTheme="minorEastAsia" w:eastAsiaTheme="minorEastAsia" w:hAnsiTheme="minorEastAsia" w:hint="eastAsia"/>
                <w:sz w:val="22"/>
                <w:szCs w:val="22"/>
              </w:rPr>
              <w:t>付</w:t>
            </w:r>
            <w:r w:rsidRPr="00C72018">
              <w:rPr>
                <w:rFonts w:asciiTheme="minorEastAsia" w:eastAsiaTheme="minorEastAsia" w:hAnsiTheme="minorEastAsia" w:hint="eastAsia"/>
                <w:sz w:val="22"/>
                <w:szCs w:val="22"/>
              </w:rPr>
              <w:t>意見表明の基礎となる十分かつ適切な監査証拠を入手したと判断している。</w:t>
            </w:r>
          </w:p>
          <w:p w14:paraId="61EC2D98" w14:textId="0B07389D" w:rsidR="00D7628F" w:rsidRDefault="00D7628F">
            <w:pPr>
              <w:widowControl w:val="0"/>
              <w:rPr>
                <w:rFonts w:asciiTheme="minorEastAsia" w:eastAsiaTheme="minorEastAsia" w:hAnsiTheme="minorEastAsia"/>
                <w:sz w:val="22"/>
                <w:szCs w:val="22"/>
              </w:rPr>
            </w:pPr>
          </w:p>
          <w:p w14:paraId="7B92CDAD" w14:textId="0F7A0042" w:rsidR="00F04FAB" w:rsidRPr="00CE3342" w:rsidRDefault="00F04FAB" w:rsidP="00F04FA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214A0328" w14:textId="2DBE9A43" w:rsidR="00800592" w:rsidRDefault="00800592" w:rsidP="00800592">
            <w:pPr>
              <w:ind w:firstLine="220"/>
              <w:rPr>
                <w:sz w:val="22"/>
                <w:szCs w:val="22"/>
              </w:rPr>
            </w:pPr>
            <w:r>
              <w:rPr>
                <w:rFonts w:hint="eastAsia"/>
                <w:sz w:val="22"/>
                <w:szCs w:val="22"/>
              </w:rPr>
              <w:t>その他の記載内容は、事業報告書、関係事業者との取引の状況に関する報告書</w:t>
            </w:r>
            <w:r w:rsidR="006E53CC">
              <w:rPr>
                <w:rFonts w:hint="eastAsia"/>
                <w:sz w:val="22"/>
                <w:szCs w:val="22"/>
              </w:rPr>
              <w:t>、</w:t>
            </w:r>
            <w:r w:rsidRPr="007E3582">
              <w:rPr>
                <w:rFonts w:hint="eastAsia"/>
                <w:sz w:val="22"/>
                <w:szCs w:val="22"/>
              </w:rPr>
              <w:t>純資産変動計算書</w:t>
            </w:r>
            <w:r w:rsidR="006E53CC">
              <w:rPr>
                <w:rFonts w:hint="eastAsia"/>
                <w:sz w:val="22"/>
                <w:szCs w:val="22"/>
              </w:rPr>
              <w:t>及び</w:t>
            </w:r>
            <w:r w:rsidRPr="007E3582">
              <w:rPr>
                <w:rFonts w:hint="eastAsia"/>
                <w:sz w:val="22"/>
                <w:szCs w:val="22"/>
              </w:rPr>
              <w:t>附属明細表（注</w:t>
            </w:r>
            <w:r w:rsidR="00E942F0">
              <w:rPr>
                <w:rFonts w:hint="eastAsia"/>
                <w:sz w:val="22"/>
                <w:szCs w:val="22"/>
              </w:rPr>
              <w:t>６</w:t>
            </w:r>
            <w:r w:rsidRPr="007E3582">
              <w:rPr>
                <w:rFonts w:hint="eastAsia"/>
                <w:sz w:val="22"/>
                <w:szCs w:val="22"/>
              </w:rPr>
              <w:t>）である。理事者の責任は、その他の記載内容を作成し開</w:t>
            </w:r>
            <w:r>
              <w:rPr>
                <w:rFonts w:hint="eastAsia"/>
                <w:sz w:val="22"/>
                <w:szCs w:val="22"/>
              </w:rPr>
              <w:t>示することにある。また、監事の責任は、その他の記載内容の報告プロセスの整備及び運用における理事の職務の執行を監視することにある。</w:t>
            </w:r>
          </w:p>
          <w:p w14:paraId="2F67EC3A" w14:textId="36F32DE9" w:rsidR="00800592" w:rsidRDefault="00800592" w:rsidP="00800592">
            <w:pPr>
              <w:ind w:firstLine="220"/>
              <w:rPr>
                <w:sz w:val="22"/>
                <w:szCs w:val="22"/>
              </w:rPr>
            </w:pPr>
            <w:r>
              <w:rPr>
                <w:rFonts w:hint="eastAsia"/>
                <w:sz w:val="22"/>
                <w:szCs w:val="22"/>
              </w:rPr>
              <w:t>当監査法人（注</w:t>
            </w:r>
            <w:r w:rsidR="00E942F0">
              <w:rPr>
                <w:rFonts w:hint="eastAsia"/>
                <w:sz w:val="22"/>
                <w:szCs w:val="22"/>
              </w:rPr>
              <w:t>４</w:t>
            </w:r>
            <w:r>
              <w:rPr>
                <w:rFonts w:hint="eastAsia"/>
                <w:sz w:val="22"/>
                <w:szCs w:val="22"/>
              </w:rPr>
              <w:t>）の計算書類に対する監査意見の対象にはその他の記載内容は含まれておらず、当監査法人（注</w:t>
            </w:r>
            <w:r w:rsidR="00E942F0">
              <w:rPr>
                <w:rFonts w:hint="eastAsia"/>
                <w:sz w:val="22"/>
                <w:szCs w:val="22"/>
              </w:rPr>
              <w:t>４</w:t>
            </w:r>
            <w:r>
              <w:rPr>
                <w:rFonts w:hint="eastAsia"/>
                <w:sz w:val="22"/>
                <w:szCs w:val="22"/>
              </w:rPr>
              <w:t>）はその他の記載内容に対して意見を表明するものではない。</w:t>
            </w:r>
          </w:p>
          <w:p w14:paraId="40DE269E" w14:textId="5109C31E" w:rsidR="00800592" w:rsidRDefault="00800592" w:rsidP="00800592">
            <w:pPr>
              <w:ind w:firstLine="220"/>
              <w:rPr>
                <w:sz w:val="22"/>
                <w:szCs w:val="22"/>
              </w:rPr>
            </w:pPr>
            <w:r>
              <w:rPr>
                <w:rFonts w:hint="eastAsia"/>
                <w:sz w:val="22"/>
                <w:szCs w:val="22"/>
              </w:rPr>
              <w:t>計算書類の監査における当監査法人（注</w:t>
            </w:r>
            <w:r w:rsidR="00E942F0">
              <w:rPr>
                <w:rFonts w:hint="eastAsia"/>
                <w:sz w:val="22"/>
                <w:szCs w:val="22"/>
              </w:rPr>
              <w:t>４</w:t>
            </w:r>
            <w:r>
              <w:rPr>
                <w:rFonts w:hint="eastAsia"/>
                <w:sz w:val="22"/>
                <w:szCs w:val="22"/>
              </w:rPr>
              <w:t>）の責任は、その他の記載内容を通読し、通読の過程において、その他の記載内容と計算書類又は当監査法人（注</w:t>
            </w:r>
            <w:r w:rsidR="00E942F0">
              <w:rPr>
                <w:rFonts w:hint="eastAsia"/>
                <w:sz w:val="22"/>
                <w:szCs w:val="22"/>
              </w:rPr>
              <w:t>４</w:t>
            </w:r>
            <w:r>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257C420F" w14:textId="7E8F33A1" w:rsidR="00800592" w:rsidRDefault="00800592" w:rsidP="00800592">
            <w:pPr>
              <w:ind w:firstLine="220"/>
              <w:rPr>
                <w:sz w:val="22"/>
                <w:szCs w:val="22"/>
              </w:rPr>
            </w:pPr>
            <w:r>
              <w:rPr>
                <w:rFonts w:hint="eastAsia"/>
                <w:sz w:val="22"/>
                <w:szCs w:val="22"/>
              </w:rPr>
              <w:t>当監査法人（注</w:t>
            </w:r>
            <w:r w:rsidR="00E942F0">
              <w:rPr>
                <w:rFonts w:hint="eastAsia"/>
                <w:sz w:val="22"/>
                <w:szCs w:val="22"/>
              </w:rPr>
              <w:t>４</w:t>
            </w:r>
            <w:r>
              <w:rPr>
                <w:rFonts w:hint="eastAsia"/>
                <w:sz w:val="22"/>
                <w:szCs w:val="22"/>
              </w:rPr>
              <w:t>）は、実施した作業に基づき、その他の記載内容に重要な誤りがあると判断した場合には、その事実を報告することが求められている。</w:t>
            </w:r>
          </w:p>
          <w:p w14:paraId="2AFEF7F1" w14:textId="77777777" w:rsidR="00800592" w:rsidRDefault="00800592" w:rsidP="00800592">
            <w:pPr>
              <w:ind w:firstLine="220"/>
              <w:rPr>
                <w:sz w:val="22"/>
                <w:szCs w:val="22"/>
              </w:rPr>
            </w:pPr>
            <w:r>
              <w:rPr>
                <w:rFonts w:hint="eastAsia"/>
                <w:sz w:val="22"/>
                <w:szCs w:val="22"/>
              </w:rPr>
              <w:t>上記の「限定付意見の根拠」に記載したとおり、法人は、……を計上することが必要であった。</w:t>
            </w:r>
          </w:p>
          <w:p w14:paraId="127A9EC3" w14:textId="1FD013BC" w:rsidR="00800592" w:rsidRDefault="00800592" w:rsidP="00410D5B">
            <w:pPr>
              <w:ind w:firstLineChars="100" w:firstLine="220"/>
              <w:rPr>
                <w:sz w:val="22"/>
                <w:szCs w:val="22"/>
              </w:rPr>
            </w:pPr>
            <w:r>
              <w:rPr>
                <w:rFonts w:hint="eastAsia"/>
                <w:sz w:val="22"/>
                <w:szCs w:val="22"/>
              </w:rPr>
              <w:t>当監査法人（注</w:t>
            </w:r>
            <w:r w:rsidR="00E942F0">
              <w:rPr>
                <w:rFonts w:hint="eastAsia"/>
                <w:sz w:val="22"/>
                <w:szCs w:val="22"/>
              </w:rPr>
              <w:t>４</w:t>
            </w:r>
            <w:r>
              <w:rPr>
                <w:rFonts w:hint="eastAsia"/>
                <w:sz w:val="22"/>
                <w:szCs w:val="22"/>
              </w:rPr>
              <w:t>）は、同様の理由から、</w:t>
            </w:r>
            <w:r w:rsidR="002538DF" w:rsidRPr="002538DF">
              <w:rPr>
                <w:rFonts w:hint="eastAsia"/>
                <w:sz w:val="22"/>
                <w:szCs w:val="22"/>
              </w:rPr>
              <w:t>事業報告書、関係事業者との取引の状況に関する報告書、純資産変動計算書及び附属明細表（注</w:t>
            </w:r>
            <w:r w:rsidR="00E942F0">
              <w:rPr>
                <w:rFonts w:hint="eastAsia"/>
                <w:sz w:val="22"/>
                <w:szCs w:val="22"/>
              </w:rPr>
              <w:t>６</w:t>
            </w:r>
            <w:r w:rsidR="002538DF" w:rsidRPr="002538DF">
              <w:rPr>
                <w:rFonts w:hint="eastAsia"/>
                <w:sz w:val="22"/>
                <w:szCs w:val="22"/>
              </w:rPr>
              <w:t>）</w:t>
            </w:r>
            <w:r w:rsidRPr="007E3582">
              <w:rPr>
                <w:rFonts w:hint="eastAsia"/>
                <w:sz w:val="22"/>
                <w:szCs w:val="22"/>
              </w:rPr>
              <w:t>に</w:t>
            </w:r>
            <w:r>
              <w:rPr>
                <w:rFonts w:hint="eastAsia"/>
                <w:sz w:val="22"/>
                <w:szCs w:val="22"/>
              </w:rPr>
              <w:t>含まれる……を計上しなかったこ</w:t>
            </w:r>
            <w:r>
              <w:rPr>
                <w:rFonts w:hint="eastAsia"/>
                <w:sz w:val="22"/>
                <w:szCs w:val="22"/>
              </w:rPr>
              <w:lastRenderedPageBreak/>
              <w:t>とにより影響を受ける数値又は数値以外の項目に関して、その他の記載内容に重要な誤りがあると判断した。</w:t>
            </w:r>
          </w:p>
          <w:p w14:paraId="47BF2B6B" w14:textId="18CEC6BC" w:rsidR="00F04FAB" w:rsidRPr="00C72018" w:rsidRDefault="00F04FAB">
            <w:pPr>
              <w:widowControl w:val="0"/>
              <w:rPr>
                <w:rFonts w:asciiTheme="minorEastAsia" w:eastAsiaTheme="minorEastAsia" w:hAnsiTheme="minorEastAsia"/>
                <w:sz w:val="22"/>
                <w:szCs w:val="22"/>
              </w:rPr>
            </w:pPr>
          </w:p>
          <w:p w14:paraId="3C9E1B7A" w14:textId="77777777" w:rsidR="00D7628F" w:rsidRPr="00C72018" w:rsidRDefault="00D7628F" w:rsidP="00FD0990">
            <w:pPr>
              <w:widowControl w:val="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計算書類に対する理事者及び監事の責任</w:t>
            </w:r>
          </w:p>
          <w:p w14:paraId="1890E972" w14:textId="77777777" w:rsidR="00D7628F" w:rsidRPr="00C72018" w:rsidRDefault="00D7628F" w:rsidP="00CE3342">
            <w:pPr>
              <w:widowControl w:val="0"/>
              <w:rPr>
                <w:rFonts w:asciiTheme="minorEastAsia" w:eastAsiaTheme="minorEastAsia" w:hAnsiTheme="minorEastAsia"/>
                <w:sz w:val="22"/>
                <w:szCs w:val="22"/>
              </w:rPr>
            </w:pPr>
            <w:bookmarkStart w:id="34" w:name="_Hlk529293299"/>
            <w:r w:rsidRPr="00C72018">
              <w:rPr>
                <w:rFonts w:asciiTheme="minorEastAsia" w:eastAsiaTheme="minorEastAsia" w:hAnsiTheme="minorEastAsia" w:hint="eastAsia"/>
                <w:sz w:val="22"/>
                <w:szCs w:val="22"/>
              </w:rPr>
              <w:t>（文例１に同じ）</w:t>
            </w:r>
            <w:bookmarkEnd w:id="34"/>
          </w:p>
          <w:p w14:paraId="0A5870E4" w14:textId="77777777" w:rsidR="00D7628F" w:rsidRPr="00C72018" w:rsidRDefault="00D7628F" w:rsidP="003B52BE">
            <w:pPr>
              <w:widowControl w:val="0"/>
              <w:rPr>
                <w:rFonts w:asciiTheme="minorEastAsia" w:eastAsiaTheme="minorEastAsia" w:hAnsiTheme="minorEastAsia"/>
                <w:sz w:val="22"/>
                <w:szCs w:val="22"/>
              </w:rPr>
            </w:pPr>
          </w:p>
          <w:p w14:paraId="7DEF9053" w14:textId="77777777" w:rsidR="00D7628F" w:rsidRPr="00C72018" w:rsidRDefault="00D7628F">
            <w:pPr>
              <w:widowControl w:val="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計算書類の監査における監査人の責任</w:t>
            </w:r>
          </w:p>
          <w:p w14:paraId="6A80B484" w14:textId="77777777" w:rsidR="00D7628F" w:rsidRPr="00C72018" w:rsidRDefault="00D7628F" w:rsidP="00CE3342">
            <w:pPr>
              <w:widowControl w:val="0"/>
              <w:rPr>
                <w:rFonts w:asciiTheme="minorEastAsia" w:eastAsiaTheme="minorEastAsia" w:hAnsiTheme="minorEastAsia"/>
                <w:sz w:val="22"/>
                <w:szCs w:val="22"/>
              </w:rPr>
            </w:pPr>
            <w:r w:rsidRPr="00C72018">
              <w:rPr>
                <w:rFonts w:asciiTheme="minorEastAsia" w:eastAsiaTheme="minorEastAsia" w:hAnsiTheme="minorEastAsia" w:hint="eastAsia"/>
                <w:sz w:val="22"/>
                <w:szCs w:val="22"/>
              </w:rPr>
              <w:t>（文例１に同じ）</w:t>
            </w:r>
          </w:p>
          <w:p w14:paraId="1AC60EE7" w14:textId="77777777" w:rsidR="00E411AF" w:rsidRPr="00C72018" w:rsidRDefault="00E411AF" w:rsidP="00E411AF">
            <w:pPr>
              <w:autoSpaceDE w:val="0"/>
              <w:autoSpaceDN w:val="0"/>
              <w:spacing w:line="235" w:lineRule="exact"/>
              <w:ind w:rightChars="100" w:right="210"/>
              <w:jc w:val="right"/>
              <w:rPr>
                <w:rFonts w:hAnsi="ＭＳ 明朝"/>
                <w:color w:val="FF0000"/>
                <w:sz w:val="22"/>
                <w:szCs w:val="22"/>
              </w:rPr>
            </w:pPr>
          </w:p>
        </w:tc>
      </w:tr>
    </w:tbl>
    <w:p w14:paraId="401C2A97" w14:textId="59CE2A84" w:rsidR="002D63A2" w:rsidRPr="002D63A2" w:rsidRDefault="00FD0990" w:rsidP="005520A2">
      <w:pPr>
        <w:pStyle w:val="a0"/>
        <w:ind w:leftChars="300" w:left="63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lastRenderedPageBreak/>
        <w:t>（注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５</w:t>
      </w:r>
      <w:r w:rsidRPr="00E249C0">
        <w:rPr>
          <w:rFonts w:asciiTheme="minorEastAsia" w:eastAsiaTheme="minorEastAsia" w:hAnsiTheme="minorEastAsia" w:hint="eastAsia"/>
          <w:sz w:val="22"/>
          <w:szCs w:val="22"/>
        </w:rPr>
        <w:t>）</w:t>
      </w:r>
      <w:r w:rsidR="00CC660F">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６</w:t>
      </w:r>
      <w:r w:rsidR="00CC660F">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 xml:space="preserve">　</w:t>
      </w:r>
      <w:bookmarkStart w:id="35" w:name="_Toc469423691"/>
      <w:r w:rsidR="00977991" w:rsidRPr="00E249C0">
        <w:rPr>
          <w:rFonts w:asciiTheme="minorEastAsia" w:eastAsiaTheme="minorEastAsia" w:hAnsiTheme="minorEastAsia" w:cstheme="minorBidi" w:hint="eastAsia"/>
          <w:sz w:val="22"/>
          <w:szCs w:val="22"/>
        </w:rPr>
        <w:t>文例</w:t>
      </w:r>
      <w:r w:rsidRPr="00E249C0">
        <w:rPr>
          <w:rFonts w:asciiTheme="minorEastAsia" w:eastAsiaTheme="minorEastAsia" w:hAnsiTheme="minorEastAsia" w:hint="eastAsia"/>
          <w:sz w:val="22"/>
          <w:szCs w:val="22"/>
        </w:rPr>
        <w:t>１に同じ。</w:t>
      </w:r>
    </w:p>
    <w:p w14:paraId="5CDBC8A8" w14:textId="5541F879" w:rsidR="00906635" w:rsidRPr="00A0425A" w:rsidRDefault="00906635" w:rsidP="00906635">
      <w:pPr>
        <w:pStyle w:val="a0"/>
        <w:ind w:leftChars="300" w:left="1510" w:hangingChars="400" w:hanging="880"/>
        <w:rPr>
          <w:rFonts w:asciiTheme="minorEastAsia" w:eastAsiaTheme="minorEastAsia" w:hAnsiTheme="minorEastAsia"/>
          <w:sz w:val="22"/>
          <w:szCs w:val="22"/>
        </w:rPr>
      </w:pPr>
      <w:r w:rsidRPr="0021751A">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10</w:t>
      </w:r>
      <w:r w:rsidRPr="0021751A">
        <w:rPr>
          <w:rFonts w:asciiTheme="minorEastAsia" w:eastAsiaTheme="minorEastAsia" w:hAnsiTheme="minorEastAsia" w:hint="eastAsia"/>
          <w:sz w:val="22"/>
          <w:szCs w:val="22"/>
        </w:rPr>
        <w:t>）　「……」には、重要ではあるが広範ではないと判断し、</w:t>
      </w:r>
      <w:r w:rsidR="00593762">
        <w:rPr>
          <w:rFonts w:asciiTheme="minorEastAsia" w:eastAsiaTheme="minorEastAsia" w:hAnsiTheme="minorEastAsia" w:hint="eastAsia"/>
          <w:sz w:val="22"/>
          <w:szCs w:val="22"/>
        </w:rPr>
        <w:t>否定的</w:t>
      </w:r>
      <w:r w:rsidRPr="0021751A">
        <w:rPr>
          <w:rFonts w:asciiTheme="minorEastAsia" w:eastAsiaTheme="minorEastAsia" w:hAnsiTheme="minorEastAsia" w:hint="eastAsia"/>
          <w:sz w:val="22"/>
          <w:szCs w:val="22"/>
        </w:rPr>
        <w:t>意見ではなく限定付意見とした理由を、計算書類利用者の視点に立って分かりやすく具体的に記載する。広範性の判断の記載に当たっては、</w:t>
      </w:r>
      <w:r w:rsidRPr="00A0425A">
        <w:rPr>
          <w:rFonts w:asciiTheme="minorEastAsia" w:eastAsiaTheme="minorEastAsia" w:hAnsiTheme="minorEastAsia" w:hint="eastAsia"/>
          <w:sz w:val="22"/>
          <w:szCs w:val="22"/>
        </w:rPr>
        <w:t>監査基準委員会研究報告第６号「監査報告書に係るＱ＆Ａ」Ｑ１－６「除外事項の重要性と広範性及び除外事項の記載上の留意点」を参照する。</w:t>
      </w:r>
    </w:p>
    <w:p w14:paraId="6AED94B0" w14:textId="6A00279B" w:rsidR="00F7779A" w:rsidRPr="00F7779A" w:rsidRDefault="00F7779A" w:rsidP="00906635">
      <w:pPr>
        <w:pStyle w:val="a0"/>
        <w:ind w:leftChars="300" w:left="1510" w:hangingChars="400" w:hanging="880"/>
        <w:rPr>
          <w:rFonts w:asciiTheme="minorEastAsia" w:eastAsiaTheme="minorEastAsia" w:hAnsiTheme="minorEastAsia"/>
          <w:sz w:val="22"/>
          <w:szCs w:val="22"/>
        </w:rPr>
      </w:pPr>
    </w:p>
    <w:p w14:paraId="1D4605C3" w14:textId="77777777" w:rsidR="003D3149" w:rsidRPr="003D3149" w:rsidRDefault="003D3149" w:rsidP="00906635">
      <w:pPr>
        <w:pStyle w:val="a0"/>
        <w:ind w:leftChars="300" w:left="1510" w:hangingChars="400" w:hanging="880"/>
        <w:rPr>
          <w:rFonts w:asciiTheme="minorEastAsia" w:eastAsiaTheme="minorEastAsia" w:hAnsiTheme="minorEastAsia"/>
          <w:sz w:val="22"/>
          <w:szCs w:val="22"/>
        </w:rPr>
      </w:pPr>
    </w:p>
    <w:p w14:paraId="3525FF3B" w14:textId="77777777" w:rsidR="00D7628F" w:rsidRPr="003D3149" w:rsidRDefault="00D7628F" w:rsidP="00A600AE">
      <w:pPr>
        <w:jc w:val="left"/>
        <w:rPr>
          <w:sz w:val="22"/>
          <w:szCs w:val="22"/>
        </w:rPr>
      </w:pPr>
      <w:r>
        <w:rPr>
          <w:sz w:val="22"/>
          <w:szCs w:val="22"/>
        </w:rPr>
        <w:br w:type="page"/>
      </w:r>
    </w:p>
    <w:p w14:paraId="148EB721" w14:textId="23F8F74F" w:rsidR="00E411AF" w:rsidRDefault="00D7628F" w:rsidP="008F68F4">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lastRenderedPageBreak/>
        <w:t>文例</w:t>
      </w:r>
      <w:r w:rsidR="003B52BE">
        <w:rPr>
          <w:rFonts w:asciiTheme="majorEastAsia" w:eastAsiaTheme="majorEastAsia" w:hAnsiTheme="majorEastAsia" w:cstheme="minorBidi" w:hint="eastAsia"/>
          <w:sz w:val="22"/>
          <w:szCs w:val="22"/>
        </w:rPr>
        <w:t>４</w:t>
      </w:r>
      <w:r w:rsidR="00977991">
        <w:rPr>
          <w:rFonts w:asciiTheme="majorEastAsia" w:eastAsiaTheme="majorEastAsia" w:hAnsiTheme="majorEastAsia" w:cstheme="minorBidi" w:hint="eastAsia"/>
          <w:sz w:val="22"/>
          <w:szCs w:val="22"/>
        </w:rPr>
        <w:t>－</w:t>
      </w:r>
      <w:bookmarkStart w:id="36" w:name="_Hlk2606873"/>
      <w:r w:rsidR="00977991" w:rsidRPr="00977991">
        <w:rPr>
          <w:rFonts w:asciiTheme="majorEastAsia" w:eastAsiaTheme="majorEastAsia" w:hAnsiTheme="majorEastAsia" w:cstheme="minorBidi" w:hint="eastAsia"/>
          <w:sz w:val="22"/>
          <w:szCs w:val="22"/>
        </w:rPr>
        <w:t>監査範囲の制約による</w:t>
      </w:r>
      <w:r w:rsidRPr="009D6BEB">
        <w:rPr>
          <w:rFonts w:asciiTheme="majorEastAsia" w:eastAsiaTheme="majorEastAsia" w:hAnsiTheme="majorEastAsia" w:cstheme="minorBidi" w:hint="eastAsia"/>
          <w:sz w:val="22"/>
          <w:szCs w:val="22"/>
        </w:rPr>
        <w:t>限定</w:t>
      </w:r>
      <w:r w:rsidR="00820A1D" w:rsidRPr="009D6BEB">
        <w:rPr>
          <w:rFonts w:asciiTheme="majorEastAsia" w:eastAsiaTheme="majorEastAsia" w:hAnsiTheme="majorEastAsia" w:cstheme="minorBidi" w:hint="eastAsia"/>
          <w:sz w:val="22"/>
          <w:szCs w:val="22"/>
        </w:rPr>
        <w:t>付</w:t>
      </w:r>
      <w:r w:rsidR="00977991" w:rsidRPr="00977991">
        <w:rPr>
          <w:rFonts w:asciiTheme="majorEastAsia" w:eastAsiaTheme="majorEastAsia" w:hAnsiTheme="majorEastAsia" w:cstheme="minorBidi" w:hint="eastAsia"/>
          <w:sz w:val="22"/>
          <w:szCs w:val="22"/>
        </w:rPr>
        <w:t>意見</w:t>
      </w:r>
      <w:r w:rsidR="00820A1D" w:rsidRPr="00B32758">
        <w:rPr>
          <w:rFonts w:asciiTheme="majorEastAsia" w:eastAsiaTheme="majorEastAsia" w:hAnsiTheme="majorEastAsia" w:cstheme="minorBidi" w:hint="eastAsia"/>
          <w:sz w:val="22"/>
          <w:szCs w:val="22"/>
        </w:rPr>
        <w:t>の場合</w:t>
      </w:r>
      <w:r w:rsidR="00977991">
        <w:rPr>
          <w:rFonts w:asciiTheme="majorEastAsia" w:eastAsiaTheme="majorEastAsia" w:hAnsiTheme="majorEastAsia" w:cstheme="minorBidi" w:hint="eastAsia"/>
          <w:sz w:val="22"/>
          <w:szCs w:val="22"/>
        </w:rPr>
        <w:t>の文例</w:t>
      </w:r>
      <w:bookmarkEnd w:id="35"/>
      <w:bookmarkEnd w:id="36"/>
    </w:p>
    <w:p w14:paraId="21344746" w14:textId="2172FE78" w:rsidR="007E3582" w:rsidRPr="00DA75C3" w:rsidRDefault="007E3582" w:rsidP="007E3582">
      <w:pPr>
        <w:widowControl w:val="0"/>
        <w:ind w:leftChars="400" w:left="840"/>
        <w:rPr>
          <w:rFonts w:asciiTheme="minorEastAsia" w:eastAsiaTheme="minorEastAsia" w:hAnsiTheme="minorEastAsia" w:cstheme="minorBidi"/>
          <w:sz w:val="22"/>
          <w:szCs w:val="22"/>
        </w:rPr>
      </w:pPr>
      <w:r w:rsidRPr="00DA75C3">
        <w:rPr>
          <w:rFonts w:asciiTheme="minorEastAsia" w:eastAsiaTheme="minorEastAsia" w:hAnsiTheme="minorEastAsia" w:cstheme="minorBidi" w:hint="eastAsia"/>
          <w:sz w:val="22"/>
          <w:szCs w:val="22"/>
        </w:rPr>
        <w:t>（文例の前提となる状況）</w:t>
      </w:r>
    </w:p>
    <w:p w14:paraId="5123093E" w14:textId="361BEC10" w:rsidR="00286D54" w:rsidRPr="00532956" w:rsidRDefault="00286D54" w:rsidP="00B00924">
      <w:pPr>
        <w:widowControl w:val="0"/>
        <w:ind w:leftChars="400" w:left="840" w:firstLineChars="100" w:firstLine="220"/>
      </w:pPr>
      <w:r w:rsidRPr="00DA75C3">
        <w:rPr>
          <w:rFonts w:hint="eastAsia"/>
          <w:sz w:val="22"/>
        </w:rPr>
        <w:t>監査人が監査報告書日以前に全てのその他の記載内容を入手し、計算書類の重要な項目に関して監査範囲の制約があり、</w:t>
      </w:r>
      <w:r w:rsidR="008142C3" w:rsidRPr="00DA75C3">
        <w:rPr>
          <w:rFonts w:hint="eastAsia"/>
          <w:sz w:val="22"/>
        </w:rPr>
        <w:t>当該制約がその他の記載内容にも影響する</w:t>
      </w:r>
      <w:r w:rsidR="007E3582" w:rsidRPr="00DA75C3">
        <w:rPr>
          <w:rFonts w:hint="eastAsia"/>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2C85" w:rsidRPr="00532956" w14:paraId="02E2B671" w14:textId="77777777" w:rsidTr="00977991">
        <w:tc>
          <w:tcPr>
            <w:tcW w:w="9214" w:type="dxa"/>
          </w:tcPr>
          <w:p w14:paraId="42143C1D" w14:textId="77777777" w:rsidR="007D2C85" w:rsidRPr="00E249C0" w:rsidRDefault="007D2C85" w:rsidP="00977991">
            <w:pPr>
              <w:widowControl w:val="0"/>
              <w:rPr>
                <w:rFonts w:asciiTheme="minorEastAsia" w:eastAsiaTheme="minorEastAsia" w:hAnsiTheme="minorEastAsia" w:cstheme="minorBidi"/>
                <w:b/>
                <w:szCs w:val="22"/>
              </w:rPr>
            </w:pPr>
          </w:p>
          <w:p w14:paraId="39C4102D" w14:textId="77777777" w:rsidR="00D7628F" w:rsidRPr="00E249C0" w:rsidRDefault="00D7628F" w:rsidP="003B52BE">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限定</w:t>
            </w:r>
            <w:r w:rsidR="00EE59BA" w:rsidRPr="00E249C0">
              <w:rPr>
                <w:rFonts w:asciiTheme="minorEastAsia" w:eastAsiaTheme="minorEastAsia" w:hAnsiTheme="minorEastAsia" w:hint="eastAsia"/>
                <w:sz w:val="22"/>
                <w:szCs w:val="22"/>
              </w:rPr>
              <w:t>付</w:t>
            </w:r>
            <w:r w:rsidRPr="00E249C0">
              <w:rPr>
                <w:rFonts w:asciiTheme="minorEastAsia" w:eastAsiaTheme="minorEastAsia" w:hAnsiTheme="minorEastAsia" w:hint="eastAsia"/>
                <w:sz w:val="22"/>
                <w:szCs w:val="22"/>
              </w:rPr>
              <w:t>意見</w:t>
            </w:r>
          </w:p>
          <w:p w14:paraId="31AD5E99" w14:textId="2F690F4B" w:rsidR="00D7628F" w:rsidRPr="00E249C0" w:rsidRDefault="00D7628F">
            <w:pPr>
              <w:widowControl w:val="0"/>
              <w:ind w:firstLine="22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w:t>
            </w:r>
            <w:r w:rsidRPr="00A0425A">
              <w:rPr>
                <w:rFonts w:asciiTheme="minorEastAsia" w:eastAsiaTheme="minorEastAsia" w:hAnsiTheme="minorEastAsia" w:hint="eastAsia"/>
                <w:sz w:val="22"/>
                <w:szCs w:val="22"/>
              </w:rPr>
              <w:t>医療法第5</w:t>
            </w:r>
            <w:r w:rsidRPr="00A0425A">
              <w:rPr>
                <w:rFonts w:asciiTheme="minorEastAsia" w:eastAsiaTheme="minorEastAsia" w:hAnsiTheme="minorEastAsia"/>
                <w:sz w:val="22"/>
                <w:szCs w:val="22"/>
              </w:rPr>
              <w:t>1</w:t>
            </w:r>
            <w:r w:rsidRPr="00A0425A">
              <w:rPr>
                <w:rFonts w:asciiTheme="minorEastAsia" w:eastAsiaTheme="minorEastAsia" w:hAnsiTheme="minorEastAsia" w:hint="eastAsia"/>
                <w:sz w:val="22"/>
                <w:szCs w:val="22"/>
              </w:rPr>
              <w:t>条第５項</w:t>
            </w:r>
            <w:r w:rsidRPr="00E249C0">
              <w:rPr>
                <w:rFonts w:asciiTheme="minorEastAsia" w:eastAsiaTheme="minorEastAsia" w:hAnsiTheme="minorEastAsia" w:hint="eastAsia"/>
                <w:sz w:val="22"/>
                <w:szCs w:val="22"/>
              </w:rPr>
              <w:t>の規定に基づき、医療法人〇〇の×年×月×日から×年×月×日までの</w:t>
            </w:r>
            <w:r w:rsidR="00820A1D"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会計年度</w:t>
            </w:r>
            <w:r w:rsidR="00FD0990" w:rsidRPr="00E249C0">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５</w:t>
            </w:r>
            <w:r w:rsidR="00FD0990"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6312DBA9" w14:textId="6C7C8A03" w:rsidR="00D7628F" w:rsidRPr="00E249C0" w:rsidRDefault="00D7628F">
            <w:pPr>
              <w:widowControl w:val="0"/>
              <w:ind w:firstLine="22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）は、上記の計算書類が、「限定</w:t>
            </w:r>
            <w:r w:rsidR="00EE59BA" w:rsidRPr="00E249C0">
              <w:rPr>
                <w:rFonts w:asciiTheme="minorEastAsia" w:eastAsiaTheme="minorEastAsia" w:hAnsiTheme="minorEastAsia" w:hint="eastAsia"/>
                <w:sz w:val="22"/>
                <w:szCs w:val="22"/>
              </w:rPr>
              <w:t>付</w:t>
            </w:r>
            <w:r w:rsidRPr="00E249C0">
              <w:rPr>
                <w:rFonts w:asciiTheme="minorEastAsia" w:eastAsiaTheme="minorEastAsia" w:hAnsiTheme="minorEastAsia" w:hint="eastAsia"/>
                <w:sz w:val="22"/>
                <w:szCs w:val="22"/>
              </w:rPr>
              <w:t>意見の根拠」に記載した事項の計算書類に及ぼす可能性のある影響を除き、</w:t>
            </w:r>
            <w:r w:rsidR="00BD076C" w:rsidRPr="00BD076C">
              <w:rPr>
                <w:rFonts w:asciiTheme="minorEastAsia" w:eastAsiaTheme="minorEastAsia" w:hAnsiTheme="minorEastAsia" w:hint="eastAsia"/>
                <w:sz w:val="22"/>
                <w:szCs w:val="22"/>
              </w:rPr>
              <w:t>全ての重要な点において</w:t>
            </w:r>
            <w:r w:rsidRPr="00A0425A">
              <w:rPr>
                <w:rFonts w:asciiTheme="minorEastAsia" w:eastAsiaTheme="minorEastAsia" w:hAnsiTheme="minorEastAsia" w:hint="eastAsia"/>
                <w:sz w:val="22"/>
                <w:szCs w:val="22"/>
              </w:rPr>
              <w:t>厚生労働省令第95号（平成2</w:t>
            </w:r>
            <w:r w:rsidRPr="00A0425A">
              <w:rPr>
                <w:rFonts w:asciiTheme="minorEastAsia" w:eastAsiaTheme="minorEastAsia" w:hAnsiTheme="minorEastAsia"/>
                <w:sz w:val="22"/>
                <w:szCs w:val="22"/>
              </w:rPr>
              <w:t>8</w:t>
            </w:r>
            <w:r w:rsidRPr="00A0425A">
              <w:rPr>
                <w:rFonts w:asciiTheme="minorEastAsia" w:eastAsiaTheme="minorEastAsia" w:hAnsiTheme="minorEastAsia" w:hint="eastAsia"/>
                <w:sz w:val="22"/>
                <w:szCs w:val="22"/>
              </w:rPr>
              <w:t>年４月2</w:t>
            </w:r>
            <w:r w:rsidRPr="00A0425A">
              <w:rPr>
                <w:rFonts w:asciiTheme="minorEastAsia" w:eastAsiaTheme="minorEastAsia" w:hAnsiTheme="minorEastAsia"/>
                <w:sz w:val="22"/>
                <w:szCs w:val="22"/>
              </w:rPr>
              <w:t>0</w:t>
            </w:r>
            <w:r w:rsidRPr="00A0425A">
              <w:rPr>
                <w:rFonts w:asciiTheme="minorEastAsia" w:eastAsiaTheme="minorEastAsia" w:hAnsiTheme="minorEastAsia" w:hint="eastAsia"/>
                <w:sz w:val="22"/>
                <w:szCs w:val="22"/>
              </w:rPr>
              <w:t>日）</w:t>
            </w:r>
            <w:r w:rsidRPr="00E249C0">
              <w:rPr>
                <w:rFonts w:asciiTheme="minorEastAsia" w:eastAsiaTheme="minorEastAsia" w:hAnsiTheme="minorEastAsia" w:hint="eastAsia"/>
                <w:sz w:val="22"/>
                <w:szCs w:val="22"/>
              </w:rPr>
              <w:t>において定められた医療法人会計基準及びこれに関連する医政局通知等に準拠して作成されているものと認める。</w:t>
            </w:r>
          </w:p>
          <w:p w14:paraId="6581D88E" w14:textId="77777777" w:rsidR="00D7628F" w:rsidRPr="00E249C0" w:rsidRDefault="00D7628F">
            <w:pPr>
              <w:widowControl w:val="0"/>
              <w:rPr>
                <w:rFonts w:asciiTheme="minorEastAsia" w:eastAsiaTheme="minorEastAsia" w:hAnsiTheme="minorEastAsia"/>
                <w:sz w:val="22"/>
                <w:szCs w:val="22"/>
              </w:rPr>
            </w:pPr>
          </w:p>
          <w:p w14:paraId="415DAA95" w14:textId="77777777" w:rsidR="00D7628F" w:rsidRPr="00906635" w:rsidRDefault="00D7628F" w:rsidP="003B52BE">
            <w:pPr>
              <w:widowControl w:val="0"/>
              <w:rPr>
                <w:rFonts w:asciiTheme="minorEastAsia" w:eastAsiaTheme="minorEastAsia" w:hAnsiTheme="minorEastAsia"/>
                <w:sz w:val="22"/>
                <w:szCs w:val="22"/>
              </w:rPr>
            </w:pPr>
            <w:r w:rsidRPr="00906635">
              <w:rPr>
                <w:rFonts w:asciiTheme="minorEastAsia" w:eastAsiaTheme="minorEastAsia" w:hAnsiTheme="minorEastAsia" w:hint="eastAsia"/>
                <w:sz w:val="22"/>
                <w:szCs w:val="22"/>
              </w:rPr>
              <w:t>限定</w:t>
            </w:r>
            <w:r w:rsidR="00EE59BA" w:rsidRPr="00906635">
              <w:rPr>
                <w:rFonts w:asciiTheme="minorEastAsia" w:eastAsiaTheme="minorEastAsia" w:hAnsiTheme="minorEastAsia" w:hint="eastAsia"/>
                <w:sz w:val="22"/>
                <w:szCs w:val="22"/>
              </w:rPr>
              <w:t>付</w:t>
            </w:r>
            <w:r w:rsidRPr="00906635">
              <w:rPr>
                <w:rFonts w:asciiTheme="minorEastAsia" w:eastAsiaTheme="minorEastAsia" w:hAnsiTheme="minorEastAsia" w:hint="eastAsia"/>
                <w:sz w:val="22"/>
                <w:szCs w:val="22"/>
              </w:rPr>
              <w:t>意見の根拠</w:t>
            </w:r>
          </w:p>
          <w:p w14:paraId="77B3D0F1" w14:textId="0DD56679" w:rsidR="007D2C85" w:rsidRPr="00906635" w:rsidRDefault="00D7628F" w:rsidP="00977991">
            <w:pPr>
              <w:widowControl w:val="0"/>
              <w:ind w:firstLineChars="100" w:firstLine="220"/>
              <w:rPr>
                <w:rFonts w:asciiTheme="minorEastAsia" w:eastAsiaTheme="minorEastAsia" w:hAnsiTheme="minorEastAsia" w:cstheme="minorBidi"/>
                <w:sz w:val="22"/>
                <w:szCs w:val="22"/>
              </w:rPr>
            </w:pPr>
            <w:r w:rsidRPr="00906635">
              <w:rPr>
                <w:rFonts w:asciiTheme="minorEastAsia" w:eastAsiaTheme="minorEastAsia" w:hAnsiTheme="minorEastAsia" w:hint="eastAsia"/>
                <w:sz w:val="22"/>
                <w:szCs w:val="22"/>
              </w:rPr>
              <w:t>法人</w:t>
            </w:r>
            <w:r w:rsidR="007D2C85" w:rsidRPr="00906635">
              <w:rPr>
                <w:rFonts w:asciiTheme="minorEastAsia" w:eastAsiaTheme="minorEastAsia" w:hAnsiTheme="minorEastAsia" w:cstheme="minorBidi" w:hint="eastAsia"/>
                <w:sz w:val="22"/>
                <w:szCs w:val="22"/>
              </w:rPr>
              <w:t>は、……している。当監査法人は、……</w:t>
            </w:r>
            <w:r w:rsidR="00906635" w:rsidRPr="0021751A">
              <w:rPr>
                <w:rFonts w:asciiTheme="minorEastAsia" w:eastAsiaTheme="minorEastAsia" w:hAnsiTheme="minorEastAsia" w:hint="eastAsia"/>
                <w:sz w:val="22"/>
                <w:szCs w:val="22"/>
              </w:rPr>
              <w:t>により……</w:t>
            </w:r>
            <w:r w:rsidR="007D2C85" w:rsidRPr="00906635">
              <w:rPr>
                <w:rFonts w:asciiTheme="minorEastAsia" w:eastAsiaTheme="minorEastAsia" w:hAnsiTheme="minorEastAsia" w:cstheme="minorBidi" w:hint="eastAsia"/>
                <w:sz w:val="22"/>
                <w:szCs w:val="22"/>
              </w:rPr>
              <w:t>できなかったため、……について、十分かつ適切な監査証拠を入手することができなかった。</w:t>
            </w:r>
          </w:p>
          <w:p w14:paraId="48639267" w14:textId="00C776CD" w:rsidR="007D2C85" w:rsidRPr="00906635" w:rsidRDefault="007D2C85" w:rsidP="00977991">
            <w:pPr>
              <w:widowControl w:val="0"/>
              <w:ind w:firstLineChars="100" w:firstLine="220"/>
              <w:rPr>
                <w:rFonts w:asciiTheme="minorEastAsia" w:eastAsiaTheme="minorEastAsia" w:hAnsiTheme="minorEastAsia" w:cstheme="minorBidi"/>
                <w:sz w:val="22"/>
                <w:szCs w:val="22"/>
              </w:rPr>
            </w:pPr>
            <w:r w:rsidRPr="00906635">
              <w:rPr>
                <w:rFonts w:asciiTheme="minorEastAsia" w:eastAsiaTheme="minorEastAsia" w:hAnsiTheme="minorEastAsia" w:cstheme="minorBidi" w:hint="eastAsia"/>
                <w:sz w:val="22"/>
                <w:szCs w:val="22"/>
              </w:rPr>
              <w:t>したがって、当監査法人は、これらの金額に修正が必要となるかどうかについて判断することができなかった。</w:t>
            </w:r>
            <w:r w:rsidR="00906635" w:rsidRPr="0021751A">
              <w:rPr>
                <w:rFonts w:asciiTheme="minorEastAsia" w:eastAsiaTheme="minorEastAsia" w:hAnsiTheme="minorEastAsia" w:cstheme="minorBidi" w:hint="eastAsia"/>
                <w:sz w:val="22"/>
                <w:szCs w:val="22"/>
              </w:rPr>
              <w:t>この影響は……である（注</w:t>
            </w:r>
            <w:r w:rsidR="00E942F0">
              <w:rPr>
                <w:rFonts w:asciiTheme="minorEastAsia" w:eastAsiaTheme="minorEastAsia" w:hAnsiTheme="minorEastAsia" w:cstheme="minorBidi" w:hint="eastAsia"/>
                <w:sz w:val="22"/>
                <w:szCs w:val="22"/>
              </w:rPr>
              <w:t>11</w:t>
            </w:r>
            <w:r w:rsidR="00906635" w:rsidRPr="0021751A">
              <w:rPr>
                <w:rFonts w:asciiTheme="minorEastAsia" w:eastAsiaTheme="minorEastAsia" w:hAnsiTheme="minorEastAsia" w:cstheme="minorBidi" w:hint="eastAsia"/>
                <w:sz w:val="22"/>
                <w:szCs w:val="22"/>
              </w:rPr>
              <w:t>）。したがって、計算書類に及ぼす影響は重要であるが広範ではない。</w:t>
            </w:r>
          </w:p>
          <w:p w14:paraId="00E7356C" w14:textId="5F3AA2D4" w:rsidR="00D7628F" w:rsidRPr="00E249C0" w:rsidRDefault="00D7628F">
            <w:pPr>
              <w:widowControl w:val="0"/>
              <w:ind w:firstLine="22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）の責任は、「計算書類の監査における監査人の責任」に記載されている。当監査法人（注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）は、我が国における職業倫理に関する規定に従って、法人から独立しており、</w:t>
            </w:r>
            <w:r w:rsidR="008233BA">
              <w:rPr>
                <w:rFonts w:asciiTheme="minorEastAsia" w:eastAsiaTheme="minorEastAsia" w:hAnsiTheme="minorEastAsia" w:hint="eastAsia"/>
                <w:sz w:val="22"/>
                <w:szCs w:val="22"/>
              </w:rPr>
              <w:t>また</w:t>
            </w:r>
            <w:r w:rsidRPr="00E249C0">
              <w:rPr>
                <w:rFonts w:asciiTheme="minorEastAsia" w:eastAsiaTheme="minorEastAsia" w:hAnsiTheme="minorEastAsia" w:hint="eastAsia"/>
                <w:sz w:val="22"/>
                <w:szCs w:val="22"/>
              </w:rPr>
              <w:t>、監査人</w:t>
            </w:r>
            <w:r w:rsidR="00E36C63" w:rsidRPr="00E249C0">
              <w:rPr>
                <w:rFonts w:asciiTheme="minorEastAsia" w:eastAsiaTheme="minorEastAsia" w:hAnsiTheme="minorEastAsia" w:hint="eastAsia"/>
                <w:sz w:val="22"/>
                <w:szCs w:val="22"/>
              </w:rPr>
              <w:t>として</w:t>
            </w:r>
            <w:r w:rsidRPr="00E249C0">
              <w:rPr>
                <w:rFonts w:asciiTheme="minorEastAsia" w:eastAsiaTheme="minorEastAsia" w:hAnsiTheme="minorEastAsia" w:hint="eastAsia"/>
                <w:sz w:val="22"/>
                <w:szCs w:val="22"/>
              </w:rPr>
              <w:t>のその他の倫理上の責任を果たしている。当監査法人（注</w:t>
            </w:r>
            <w:r w:rsidR="00E942F0">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）は、限定</w:t>
            </w:r>
            <w:r w:rsidR="00BC131F" w:rsidRPr="00E249C0">
              <w:rPr>
                <w:rFonts w:asciiTheme="minorEastAsia" w:eastAsiaTheme="minorEastAsia" w:hAnsiTheme="minorEastAsia" w:hint="eastAsia"/>
                <w:sz w:val="22"/>
                <w:szCs w:val="22"/>
              </w:rPr>
              <w:t>付</w:t>
            </w:r>
            <w:r w:rsidRPr="00E249C0">
              <w:rPr>
                <w:rFonts w:asciiTheme="minorEastAsia" w:eastAsiaTheme="minorEastAsia" w:hAnsiTheme="minorEastAsia" w:hint="eastAsia"/>
                <w:sz w:val="22"/>
                <w:szCs w:val="22"/>
              </w:rPr>
              <w:t>意見表明の基礎となる十分かつ適切な監査証拠を入手したと判断している。</w:t>
            </w:r>
          </w:p>
          <w:p w14:paraId="40F9212A" w14:textId="22B203C1" w:rsidR="00D7628F" w:rsidRDefault="00D7628F">
            <w:pPr>
              <w:widowControl w:val="0"/>
              <w:rPr>
                <w:rFonts w:asciiTheme="minorEastAsia" w:eastAsiaTheme="minorEastAsia" w:hAnsiTheme="minorEastAsia"/>
                <w:sz w:val="22"/>
                <w:szCs w:val="22"/>
              </w:rPr>
            </w:pPr>
          </w:p>
          <w:p w14:paraId="1C713047" w14:textId="4DA25139" w:rsidR="00F04FAB" w:rsidRDefault="00F04FAB" w:rsidP="00F04FA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6A224794" w14:textId="0430B630" w:rsidR="00800592" w:rsidRDefault="00800592" w:rsidP="00800592">
            <w:pPr>
              <w:ind w:firstLine="220"/>
              <w:rPr>
                <w:kern w:val="0"/>
                <w:sz w:val="22"/>
                <w:szCs w:val="22"/>
              </w:rPr>
            </w:pPr>
            <w:r>
              <w:rPr>
                <w:rFonts w:hint="eastAsia"/>
                <w:sz w:val="22"/>
                <w:szCs w:val="22"/>
              </w:rPr>
              <w:t>その他の記載内容は、事業報告書、関係事業者との取引の状況に関する報告書</w:t>
            </w:r>
            <w:r w:rsidR="006E53CC">
              <w:rPr>
                <w:rFonts w:hint="eastAsia"/>
                <w:sz w:val="22"/>
                <w:szCs w:val="22"/>
              </w:rPr>
              <w:t>、</w:t>
            </w:r>
            <w:r w:rsidRPr="007E3582">
              <w:rPr>
                <w:rFonts w:hint="eastAsia"/>
                <w:sz w:val="22"/>
                <w:szCs w:val="22"/>
              </w:rPr>
              <w:t>純資産変動計算書</w:t>
            </w:r>
            <w:r w:rsidR="006E53CC">
              <w:rPr>
                <w:rFonts w:hint="eastAsia"/>
                <w:sz w:val="22"/>
                <w:szCs w:val="22"/>
              </w:rPr>
              <w:t>及び</w:t>
            </w:r>
            <w:r w:rsidRPr="007E3582">
              <w:rPr>
                <w:rFonts w:hint="eastAsia"/>
                <w:sz w:val="22"/>
                <w:szCs w:val="22"/>
              </w:rPr>
              <w:t>附属明細表（注</w:t>
            </w:r>
            <w:r w:rsidR="00E942F0">
              <w:rPr>
                <w:rFonts w:hint="eastAsia"/>
                <w:sz w:val="22"/>
                <w:szCs w:val="22"/>
              </w:rPr>
              <w:t>６</w:t>
            </w:r>
            <w:r w:rsidRPr="007E3582">
              <w:rPr>
                <w:rFonts w:hint="eastAsia"/>
                <w:sz w:val="22"/>
                <w:szCs w:val="22"/>
              </w:rPr>
              <w:t>）である。理事者の責任は、その他の記載内容を作成</w:t>
            </w:r>
            <w:r>
              <w:rPr>
                <w:rFonts w:hint="eastAsia"/>
                <w:sz w:val="22"/>
                <w:szCs w:val="22"/>
              </w:rPr>
              <w:t>し開示することにある。また、監事の責任は、その他の記載内容の報告プロセスの整備及び運用における理事の職務の執行を監視することにある。</w:t>
            </w:r>
          </w:p>
          <w:p w14:paraId="4020DE25" w14:textId="50B734AE" w:rsidR="00800592" w:rsidRDefault="00800592" w:rsidP="00800592">
            <w:pPr>
              <w:ind w:firstLine="220"/>
              <w:rPr>
                <w:sz w:val="22"/>
                <w:szCs w:val="22"/>
              </w:rPr>
            </w:pPr>
            <w:r>
              <w:rPr>
                <w:rFonts w:hint="eastAsia"/>
                <w:sz w:val="22"/>
                <w:szCs w:val="22"/>
              </w:rPr>
              <w:t>当監査法人（注</w:t>
            </w:r>
            <w:r w:rsidR="00E942F0">
              <w:rPr>
                <w:rFonts w:hint="eastAsia"/>
                <w:sz w:val="22"/>
                <w:szCs w:val="22"/>
              </w:rPr>
              <w:t>４</w:t>
            </w:r>
            <w:r>
              <w:rPr>
                <w:rFonts w:hint="eastAsia"/>
                <w:sz w:val="22"/>
                <w:szCs w:val="22"/>
              </w:rPr>
              <w:t>）の計算書類に対する監査意見の対象にはその他の記載内容は含まれておらず、当監査法人（注</w:t>
            </w:r>
            <w:r w:rsidR="00E942F0">
              <w:rPr>
                <w:rFonts w:hint="eastAsia"/>
                <w:sz w:val="22"/>
                <w:szCs w:val="22"/>
              </w:rPr>
              <w:t>４</w:t>
            </w:r>
            <w:r>
              <w:rPr>
                <w:rFonts w:hint="eastAsia"/>
                <w:sz w:val="22"/>
                <w:szCs w:val="22"/>
              </w:rPr>
              <w:t>）はその他の記載内容に対して意見を表明するものではない。</w:t>
            </w:r>
          </w:p>
          <w:p w14:paraId="47F70210" w14:textId="2DB94498" w:rsidR="00800592" w:rsidRDefault="00800592" w:rsidP="00800592">
            <w:pPr>
              <w:ind w:firstLine="220"/>
              <w:rPr>
                <w:sz w:val="22"/>
                <w:szCs w:val="22"/>
              </w:rPr>
            </w:pPr>
            <w:r>
              <w:rPr>
                <w:rFonts w:hint="eastAsia"/>
                <w:sz w:val="22"/>
                <w:szCs w:val="22"/>
              </w:rPr>
              <w:t>計算書類の監査における当監査法人（注</w:t>
            </w:r>
            <w:r w:rsidR="00E942F0">
              <w:rPr>
                <w:rFonts w:hint="eastAsia"/>
                <w:sz w:val="22"/>
                <w:szCs w:val="22"/>
              </w:rPr>
              <w:t>４</w:t>
            </w:r>
            <w:r>
              <w:rPr>
                <w:rFonts w:hint="eastAsia"/>
                <w:sz w:val="22"/>
                <w:szCs w:val="22"/>
              </w:rPr>
              <w:t>）の責任は、その他の記載内容を通読し、通読の過程において、その他の記載内容と計算書類又は当監査法人（注</w:t>
            </w:r>
            <w:r w:rsidR="00E942F0">
              <w:rPr>
                <w:rFonts w:hint="eastAsia"/>
                <w:sz w:val="22"/>
                <w:szCs w:val="22"/>
              </w:rPr>
              <w:t>４</w:t>
            </w:r>
            <w:r>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6A170ABC" w14:textId="37893C42" w:rsidR="00800592" w:rsidRDefault="00800592" w:rsidP="00800592">
            <w:pPr>
              <w:ind w:firstLine="220"/>
              <w:rPr>
                <w:sz w:val="22"/>
                <w:szCs w:val="22"/>
              </w:rPr>
            </w:pPr>
            <w:r>
              <w:rPr>
                <w:rFonts w:hint="eastAsia"/>
                <w:sz w:val="22"/>
                <w:szCs w:val="22"/>
              </w:rPr>
              <w:t>当監査法人（注</w:t>
            </w:r>
            <w:r w:rsidR="00E942F0">
              <w:rPr>
                <w:rFonts w:hint="eastAsia"/>
                <w:sz w:val="22"/>
                <w:szCs w:val="22"/>
              </w:rPr>
              <w:t>４</w:t>
            </w:r>
            <w:r>
              <w:rPr>
                <w:rFonts w:hint="eastAsia"/>
                <w:sz w:val="22"/>
                <w:szCs w:val="22"/>
              </w:rPr>
              <w:t>）は、実施した作業に基づき、その他の記載内容に重要な誤りがあると判断した場合には、その事実を報告することが求められている。</w:t>
            </w:r>
          </w:p>
          <w:p w14:paraId="1103AFDB" w14:textId="26D97CEE" w:rsidR="00800592" w:rsidRDefault="00800592" w:rsidP="00800592">
            <w:pPr>
              <w:ind w:firstLine="220"/>
              <w:rPr>
                <w:sz w:val="22"/>
                <w:szCs w:val="22"/>
              </w:rPr>
            </w:pPr>
            <w:r>
              <w:rPr>
                <w:rFonts w:hint="eastAsia"/>
                <w:sz w:val="22"/>
                <w:szCs w:val="22"/>
              </w:rPr>
              <w:t>上記の「限定付意見の根拠」に記載したとおり、当監査法人（注</w:t>
            </w:r>
            <w:r w:rsidR="00E942F0">
              <w:rPr>
                <w:rFonts w:hint="eastAsia"/>
                <w:sz w:val="22"/>
                <w:szCs w:val="22"/>
              </w:rPr>
              <w:t>４</w:t>
            </w:r>
            <w:r>
              <w:rPr>
                <w:rFonts w:hint="eastAsia"/>
                <w:sz w:val="22"/>
                <w:szCs w:val="22"/>
              </w:rPr>
              <w:t>）は、……について、十分かつ適切な監査証拠を入手することができなかった。</w:t>
            </w:r>
          </w:p>
          <w:p w14:paraId="557E2B11" w14:textId="77777777" w:rsidR="00800592" w:rsidRDefault="00800592" w:rsidP="00800592">
            <w:pPr>
              <w:ind w:firstLine="220"/>
              <w:rPr>
                <w:sz w:val="22"/>
                <w:szCs w:val="22"/>
              </w:rPr>
            </w:pPr>
            <w:r>
              <w:rPr>
                <w:rFonts w:hint="eastAsia"/>
                <w:sz w:val="22"/>
                <w:szCs w:val="22"/>
              </w:rPr>
              <w:t>したがって、私たちは、当該事項に関するその他の記載内容に重要な誤りがあるかどうか判断することができなかった。</w:t>
            </w:r>
          </w:p>
          <w:p w14:paraId="2DE09292" w14:textId="77777777" w:rsidR="00F04FAB" w:rsidRPr="00800592" w:rsidRDefault="00F04FAB">
            <w:pPr>
              <w:widowControl w:val="0"/>
              <w:rPr>
                <w:rFonts w:asciiTheme="minorEastAsia" w:eastAsiaTheme="minorEastAsia" w:hAnsiTheme="minorEastAsia"/>
                <w:sz w:val="22"/>
                <w:szCs w:val="22"/>
              </w:rPr>
            </w:pPr>
          </w:p>
          <w:p w14:paraId="307A1330"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計算書類に対する理事者及び監事の責任</w:t>
            </w:r>
          </w:p>
          <w:p w14:paraId="563EEFF4"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lastRenderedPageBreak/>
              <w:t>（文例１に同じ）</w:t>
            </w:r>
          </w:p>
          <w:p w14:paraId="47884379" w14:textId="77777777" w:rsidR="00D7628F" w:rsidRPr="00E249C0" w:rsidRDefault="00D7628F">
            <w:pPr>
              <w:widowControl w:val="0"/>
              <w:rPr>
                <w:rFonts w:asciiTheme="minorEastAsia" w:eastAsiaTheme="minorEastAsia" w:hAnsiTheme="minorEastAsia"/>
                <w:sz w:val="22"/>
                <w:szCs w:val="22"/>
              </w:rPr>
            </w:pPr>
          </w:p>
          <w:p w14:paraId="51915F02"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計算書類の監査における監査人の責任</w:t>
            </w:r>
          </w:p>
          <w:p w14:paraId="50F6B8B3"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18835F10" w14:textId="77777777" w:rsidR="007D2C85" w:rsidRPr="00532956" w:rsidRDefault="007D2C85" w:rsidP="009230AE">
            <w:pPr>
              <w:pStyle w:val="a0"/>
              <w:ind w:left="0"/>
              <w:rPr>
                <w:sz w:val="22"/>
                <w:szCs w:val="22"/>
              </w:rPr>
            </w:pPr>
          </w:p>
        </w:tc>
      </w:tr>
    </w:tbl>
    <w:p w14:paraId="0D590B7D" w14:textId="381551CF" w:rsidR="002D63A2" w:rsidRDefault="00FD0990" w:rsidP="005520A2">
      <w:pPr>
        <w:pStyle w:val="a0"/>
        <w:ind w:leftChars="300" w:left="630"/>
        <w:rPr>
          <w:rFonts w:asciiTheme="minorEastAsia" w:hAnsiTheme="minorEastAsia"/>
          <w:sz w:val="22"/>
          <w:szCs w:val="22"/>
        </w:rPr>
      </w:pPr>
      <w:r w:rsidRPr="00CE3342">
        <w:rPr>
          <w:rFonts w:asciiTheme="minorEastAsia" w:hAnsiTheme="minorEastAsia" w:hint="eastAsia"/>
          <w:sz w:val="22"/>
          <w:szCs w:val="22"/>
        </w:rPr>
        <w:lastRenderedPageBreak/>
        <w:t>（注</w:t>
      </w:r>
      <w:r w:rsidR="00E942F0">
        <w:rPr>
          <w:rFonts w:asciiTheme="minorEastAsia" w:hAnsiTheme="minorEastAsia" w:hint="eastAsia"/>
          <w:sz w:val="22"/>
          <w:szCs w:val="22"/>
        </w:rPr>
        <w:t>４</w:t>
      </w:r>
      <w:r w:rsidRPr="00CE3342">
        <w:rPr>
          <w:rFonts w:asciiTheme="minorEastAsia" w:hAnsiTheme="minorEastAsia" w:hint="eastAsia"/>
          <w:sz w:val="22"/>
          <w:szCs w:val="22"/>
        </w:rPr>
        <w:t>）（注</w:t>
      </w:r>
      <w:r w:rsidR="00E942F0">
        <w:rPr>
          <w:rFonts w:asciiTheme="minorEastAsia" w:hAnsiTheme="minorEastAsia" w:hint="eastAsia"/>
          <w:sz w:val="22"/>
          <w:szCs w:val="22"/>
        </w:rPr>
        <w:t>５</w:t>
      </w:r>
      <w:r w:rsidRPr="00CE3342">
        <w:rPr>
          <w:rFonts w:asciiTheme="minorEastAsia" w:hAnsiTheme="minorEastAsia" w:hint="eastAsia"/>
          <w:sz w:val="22"/>
          <w:szCs w:val="22"/>
        </w:rPr>
        <w:t>）</w:t>
      </w:r>
      <w:r w:rsidR="00CC660F">
        <w:rPr>
          <w:rFonts w:asciiTheme="minorEastAsia" w:hAnsiTheme="minorEastAsia" w:hint="eastAsia"/>
          <w:sz w:val="22"/>
          <w:szCs w:val="22"/>
        </w:rPr>
        <w:t>（注</w:t>
      </w:r>
      <w:r w:rsidR="00E942F0">
        <w:rPr>
          <w:rFonts w:asciiTheme="minorEastAsia" w:hAnsiTheme="minorEastAsia" w:hint="eastAsia"/>
          <w:sz w:val="22"/>
          <w:szCs w:val="22"/>
        </w:rPr>
        <w:t>６</w:t>
      </w:r>
      <w:r w:rsidR="00CC660F">
        <w:rPr>
          <w:rFonts w:asciiTheme="minorEastAsia" w:hAnsiTheme="minorEastAsia" w:hint="eastAsia"/>
          <w:sz w:val="22"/>
          <w:szCs w:val="22"/>
        </w:rPr>
        <w:t>）</w:t>
      </w:r>
      <w:r w:rsidRPr="00CE3342">
        <w:rPr>
          <w:rFonts w:asciiTheme="minorEastAsia" w:hAnsiTheme="minorEastAsia" w:hint="eastAsia"/>
          <w:sz w:val="22"/>
          <w:szCs w:val="22"/>
        </w:rPr>
        <w:t xml:space="preserve">　文例１に同じ。</w:t>
      </w:r>
    </w:p>
    <w:p w14:paraId="623B4090" w14:textId="24F04153" w:rsidR="00F7779A" w:rsidRDefault="00906635" w:rsidP="0096341F">
      <w:pPr>
        <w:pStyle w:val="a0"/>
        <w:ind w:leftChars="300" w:left="1510" w:hangingChars="400" w:hanging="880"/>
        <w:rPr>
          <w:sz w:val="22"/>
          <w:szCs w:val="22"/>
        </w:rPr>
      </w:pPr>
      <w:r w:rsidRPr="0021751A">
        <w:rPr>
          <w:rFonts w:hint="eastAsia"/>
          <w:sz w:val="22"/>
          <w:szCs w:val="22"/>
        </w:rPr>
        <w:t>（</w:t>
      </w:r>
      <w:r w:rsidRPr="0096341F">
        <w:rPr>
          <w:rFonts w:asciiTheme="minorEastAsia" w:eastAsiaTheme="minorEastAsia" w:hAnsiTheme="minorEastAsia" w:hint="eastAsia"/>
          <w:sz w:val="22"/>
          <w:szCs w:val="22"/>
        </w:rPr>
        <w:t>注</w:t>
      </w:r>
      <w:r w:rsidR="00E942F0">
        <w:rPr>
          <w:rFonts w:asciiTheme="minorEastAsia" w:eastAsiaTheme="minorEastAsia" w:hAnsiTheme="minorEastAsia" w:hint="eastAsia"/>
          <w:sz w:val="22"/>
          <w:szCs w:val="22"/>
        </w:rPr>
        <w:t>11</w:t>
      </w:r>
      <w:r w:rsidRPr="0096341F">
        <w:rPr>
          <w:rFonts w:asciiTheme="minorEastAsia" w:eastAsiaTheme="minorEastAsia" w:hAnsiTheme="minorEastAsia" w:hint="eastAsia"/>
          <w:sz w:val="22"/>
          <w:szCs w:val="22"/>
        </w:rPr>
        <w:t>）</w:t>
      </w:r>
      <w:r w:rsidRPr="0021751A">
        <w:rPr>
          <w:rFonts w:hint="eastAsia"/>
          <w:sz w:val="22"/>
          <w:szCs w:val="22"/>
        </w:rPr>
        <w:t xml:space="preserve">　「……」には、重要ではあるが広範ではないと判断し、意見不表明ではなく限定付意見とした理由を、計算書類利用者の視点に立って分かりやすく具体的に記載する。広範性の判断の記載に当たっては、</w:t>
      </w:r>
      <w:r w:rsidRPr="00A0425A">
        <w:rPr>
          <w:rFonts w:hint="eastAsia"/>
          <w:sz w:val="22"/>
          <w:szCs w:val="22"/>
        </w:rPr>
        <w:t>監査基準委員会研究報告第６号「監査報告書に係るＱ＆Ａ」Ｑ１－６「除外事項の重要性と広範性及び除外事項の記載上の留意点」</w:t>
      </w:r>
      <w:r w:rsidRPr="0021751A">
        <w:rPr>
          <w:rFonts w:hint="eastAsia"/>
          <w:sz w:val="22"/>
          <w:szCs w:val="22"/>
        </w:rPr>
        <w:t>を参照する。</w:t>
      </w:r>
    </w:p>
    <w:p w14:paraId="0A1F0745" w14:textId="77777777" w:rsidR="0096341F" w:rsidRPr="00532956" w:rsidRDefault="0096341F" w:rsidP="007E3582">
      <w:pPr>
        <w:pStyle w:val="a0"/>
        <w:ind w:left="0"/>
        <w:rPr>
          <w:sz w:val="22"/>
          <w:szCs w:val="22"/>
        </w:rPr>
      </w:pPr>
    </w:p>
    <w:p w14:paraId="44DD018A" w14:textId="77777777" w:rsidR="007F2047" w:rsidRDefault="007F2047">
      <w:pPr>
        <w:jc w:val="left"/>
        <w:rPr>
          <w:rFonts w:asciiTheme="majorEastAsia" w:eastAsiaTheme="majorEastAsia" w:hAnsiTheme="majorEastAsia" w:cstheme="minorBidi"/>
          <w:sz w:val="22"/>
          <w:szCs w:val="22"/>
        </w:rPr>
      </w:pPr>
      <w:bookmarkStart w:id="37" w:name="_Toc469423692"/>
      <w:r>
        <w:rPr>
          <w:rFonts w:asciiTheme="majorEastAsia" w:eastAsiaTheme="majorEastAsia" w:hAnsiTheme="majorEastAsia" w:cstheme="minorBidi"/>
          <w:sz w:val="22"/>
          <w:szCs w:val="22"/>
        </w:rPr>
        <w:br w:type="page"/>
      </w:r>
    </w:p>
    <w:p w14:paraId="4A5840D2" w14:textId="296939D9" w:rsidR="008F68F4" w:rsidRDefault="008F68F4" w:rsidP="008F68F4">
      <w:pPr>
        <w:widowControl w:val="0"/>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lastRenderedPageBreak/>
        <w:t>(2)</w:t>
      </w:r>
      <w:r w:rsidR="008F3EBD">
        <w:rPr>
          <w:rFonts w:asciiTheme="majorEastAsia" w:eastAsiaTheme="majorEastAsia" w:hAnsiTheme="majorEastAsia" w:cstheme="minorBidi"/>
          <w:sz w:val="22"/>
          <w:szCs w:val="22"/>
        </w:rPr>
        <w:t xml:space="preserve"> </w:t>
      </w:r>
      <w:r>
        <w:rPr>
          <w:rFonts w:asciiTheme="majorEastAsia" w:eastAsiaTheme="majorEastAsia" w:hAnsiTheme="majorEastAsia" w:cstheme="minorBidi" w:hint="eastAsia"/>
          <w:sz w:val="22"/>
          <w:szCs w:val="22"/>
        </w:rPr>
        <w:t>否定的意見</w:t>
      </w:r>
    </w:p>
    <w:p w14:paraId="36BB86D1" w14:textId="0E84D992" w:rsidR="00642AD2" w:rsidRDefault="00977991" w:rsidP="008F68F4">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3B52BE">
        <w:rPr>
          <w:rFonts w:asciiTheme="majorEastAsia" w:eastAsiaTheme="majorEastAsia" w:hAnsiTheme="majorEastAsia" w:cstheme="minorBidi" w:hint="eastAsia"/>
          <w:sz w:val="22"/>
          <w:szCs w:val="22"/>
        </w:rPr>
        <w:t>５</w:t>
      </w:r>
      <w:r>
        <w:rPr>
          <w:rFonts w:asciiTheme="majorEastAsia" w:eastAsiaTheme="majorEastAsia" w:hAnsiTheme="majorEastAsia" w:cstheme="minorBidi" w:hint="eastAsia"/>
          <w:sz w:val="22"/>
          <w:szCs w:val="22"/>
        </w:rPr>
        <w:t>－</w:t>
      </w:r>
      <w:r w:rsidRPr="00977991">
        <w:rPr>
          <w:rFonts w:asciiTheme="majorEastAsia" w:eastAsiaTheme="majorEastAsia" w:hAnsiTheme="majorEastAsia" w:cstheme="minorBidi" w:hint="eastAsia"/>
          <w:sz w:val="22"/>
          <w:szCs w:val="22"/>
        </w:rPr>
        <w:t>否定的意見</w:t>
      </w:r>
      <w:r>
        <w:rPr>
          <w:rFonts w:asciiTheme="majorEastAsia" w:eastAsiaTheme="majorEastAsia" w:hAnsiTheme="majorEastAsia" w:cstheme="minorBidi" w:hint="eastAsia"/>
          <w:sz w:val="22"/>
          <w:szCs w:val="22"/>
        </w:rPr>
        <w:t>の文例</w:t>
      </w:r>
      <w:bookmarkEnd w:id="37"/>
    </w:p>
    <w:p w14:paraId="199B62D9" w14:textId="6EBC39D0" w:rsidR="007E3582" w:rsidRPr="001032F8" w:rsidRDefault="007E3582" w:rsidP="007E3582">
      <w:pPr>
        <w:widowControl w:val="0"/>
        <w:ind w:leftChars="400" w:left="840"/>
        <w:rPr>
          <w:rFonts w:asciiTheme="minorEastAsia" w:eastAsiaTheme="minorEastAsia" w:hAnsiTheme="minorEastAsia" w:cstheme="minorBidi"/>
          <w:sz w:val="22"/>
          <w:szCs w:val="22"/>
        </w:rPr>
      </w:pPr>
      <w:r w:rsidRPr="001032F8">
        <w:rPr>
          <w:rFonts w:asciiTheme="minorEastAsia" w:eastAsiaTheme="minorEastAsia" w:hAnsiTheme="minorEastAsia" w:cstheme="minorBidi" w:hint="eastAsia"/>
          <w:sz w:val="22"/>
          <w:szCs w:val="22"/>
        </w:rPr>
        <w:t>（文例の前提となる状況）</w:t>
      </w:r>
    </w:p>
    <w:p w14:paraId="6D5C9BE0" w14:textId="1ABF9D74" w:rsidR="005A535A" w:rsidRPr="00977991" w:rsidRDefault="005A535A" w:rsidP="00B00924">
      <w:pPr>
        <w:widowControl w:val="0"/>
        <w:ind w:leftChars="400" w:left="840" w:firstLineChars="100" w:firstLine="220"/>
        <w:rPr>
          <w:rFonts w:asciiTheme="majorEastAsia" w:eastAsiaTheme="majorEastAsia" w:hAnsiTheme="majorEastAsia" w:cstheme="minorBidi"/>
          <w:sz w:val="22"/>
          <w:szCs w:val="22"/>
        </w:rPr>
      </w:pPr>
      <w:r w:rsidRPr="001032F8">
        <w:rPr>
          <w:rFonts w:asciiTheme="minorEastAsia" w:eastAsiaTheme="minorEastAsia" w:hAnsiTheme="minorEastAsia" w:cstheme="minorBidi" w:hint="eastAsia"/>
          <w:sz w:val="22"/>
          <w:szCs w:val="22"/>
        </w:rPr>
        <w:t>監査人が監査報告書日以前に全てのその他の記載内容を入手し、</w:t>
      </w:r>
      <w:r w:rsidR="00687D85" w:rsidRPr="001032F8">
        <w:rPr>
          <w:rFonts w:asciiTheme="minorEastAsia" w:eastAsiaTheme="minorEastAsia" w:hAnsiTheme="minorEastAsia" w:cstheme="minorBidi" w:hint="eastAsia"/>
          <w:sz w:val="22"/>
          <w:szCs w:val="22"/>
        </w:rPr>
        <w:t>計算書類</w:t>
      </w:r>
      <w:r w:rsidRPr="001032F8">
        <w:rPr>
          <w:rFonts w:asciiTheme="minorEastAsia" w:eastAsiaTheme="minorEastAsia" w:hAnsiTheme="minorEastAsia" w:cstheme="minorBidi" w:hint="eastAsia"/>
          <w:sz w:val="22"/>
          <w:szCs w:val="22"/>
        </w:rPr>
        <w:t>に対する</w:t>
      </w:r>
      <w:r w:rsidR="00687D85" w:rsidRPr="001032F8">
        <w:rPr>
          <w:rFonts w:asciiTheme="minorEastAsia" w:eastAsiaTheme="minorEastAsia" w:hAnsiTheme="minorEastAsia" w:cstheme="minorBidi" w:hint="eastAsia"/>
          <w:sz w:val="22"/>
          <w:szCs w:val="22"/>
        </w:rPr>
        <w:t>否定的</w:t>
      </w:r>
      <w:r w:rsidRPr="001032F8">
        <w:rPr>
          <w:rFonts w:asciiTheme="minorEastAsia" w:eastAsiaTheme="minorEastAsia" w:hAnsiTheme="minorEastAsia" w:cstheme="minorBidi" w:hint="eastAsia"/>
          <w:sz w:val="22"/>
          <w:szCs w:val="22"/>
        </w:rPr>
        <w:t>意見</w:t>
      </w:r>
      <w:r w:rsidR="008142C3" w:rsidRPr="001032F8">
        <w:rPr>
          <w:rFonts w:asciiTheme="minorEastAsia" w:eastAsiaTheme="minorEastAsia" w:hAnsiTheme="minorEastAsia" w:cstheme="minorBidi" w:hint="eastAsia"/>
          <w:sz w:val="22"/>
          <w:szCs w:val="22"/>
        </w:rPr>
        <w:t>が</w:t>
      </w:r>
      <w:r w:rsidR="00733E43" w:rsidRPr="001032F8">
        <w:rPr>
          <w:rFonts w:asciiTheme="minorEastAsia" w:eastAsiaTheme="minorEastAsia" w:hAnsiTheme="minorEastAsia" w:cstheme="minorBidi" w:hint="eastAsia"/>
          <w:sz w:val="22"/>
          <w:szCs w:val="22"/>
        </w:rPr>
        <w:t>その他の記載内容に</w:t>
      </w:r>
      <w:r w:rsidR="008142C3" w:rsidRPr="001032F8">
        <w:rPr>
          <w:rFonts w:asciiTheme="minorEastAsia" w:eastAsiaTheme="minorEastAsia" w:hAnsiTheme="minorEastAsia" w:cstheme="minorBidi" w:hint="eastAsia"/>
          <w:sz w:val="22"/>
          <w:szCs w:val="22"/>
        </w:rPr>
        <w:t>も影響する</w:t>
      </w:r>
      <w:r w:rsidR="007E3582" w:rsidRPr="001032F8">
        <w:rPr>
          <w:rFonts w:asciiTheme="minorEastAsia" w:eastAsiaTheme="minorEastAsia" w:hAnsiTheme="minorEastAsia" w:cstheme="minorBidi"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2C85" w:rsidRPr="00532956" w14:paraId="29B23790" w14:textId="77777777" w:rsidTr="00977991">
        <w:tc>
          <w:tcPr>
            <w:tcW w:w="9214" w:type="dxa"/>
          </w:tcPr>
          <w:p w14:paraId="58FDAB00" w14:textId="77777777" w:rsidR="007D2C85" w:rsidRPr="00E249C0" w:rsidRDefault="007D2C85" w:rsidP="00977991">
            <w:pPr>
              <w:widowControl w:val="0"/>
              <w:rPr>
                <w:rFonts w:asciiTheme="minorEastAsia" w:eastAsiaTheme="minorEastAsia" w:hAnsiTheme="minorEastAsia" w:cstheme="minorBidi"/>
                <w:sz w:val="22"/>
                <w:szCs w:val="22"/>
              </w:rPr>
            </w:pPr>
          </w:p>
          <w:p w14:paraId="16960D72" w14:textId="77777777" w:rsidR="007D2C85" w:rsidRPr="00E249C0" w:rsidRDefault="00751686" w:rsidP="00977991">
            <w:pPr>
              <w:widowControl w:val="0"/>
              <w:rPr>
                <w:rFonts w:asciiTheme="minorEastAsia" w:eastAsiaTheme="minorEastAsia" w:hAnsiTheme="minorEastAsia" w:cstheme="minorBidi"/>
                <w:sz w:val="22"/>
                <w:szCs w:val="22"/>
              </w:rPr>
            </w:pPr>
            <w:bookmarkStart w:id="38" w:name="_Hlk529292692"/>
            <w:r w:rsidRPr="00E249C0">
              <w:rPr>
                <w:rFonts w:asciiTheme="minorEastAsia" w:eastAsiaTheme="minorEastAsia" w:hAnsiTheme="minorEastAsia" w:cstheme="minorBidi" w:hint="eastAsia"/>
                <w:sz w:val="22"/>
                <w:szCs w:val="22"/>
              </w:rPr>
              <w:t>否定的</w:t>
            </w:r>
            <w:r w:rsidR="007D2C85" w:rsidRPr="00E249C0">
              <w:rPr>
                <w:rFonts w:asciiTheme="minorEastAsia" w:eastAsiaTheme="minorEastAsia" w:hAnsiTheme="minorEastAsia" w:cstheme="minorBidi" w:hint="eastAsia"/>
                <w:sz w:val="22"/>
                <w:szCs w:val="22"/>
              </w:rPr>
              <w:t>意見</w:t>
            </w:r>
          </w:p>
          <w:p w14:paraId="287C3759" w14:textId="3006DFCD" w:rsidR="00D7628F" w:rsidRPr="00E249C0" w:rsidRDefault="00D7628F">
            <w:pPr>
              <w:widowControl w:val="0"/>
              <w:ind w:firstLine="220"/>
              <w:rPr>
                <w:rFonts w:asciiTheme="minorEastAsia" w:eastAsiaTheme="minorEastAsia" w:hAnsiTheme="minorEastAsia"/>
                <w:sz w:val="22"/>
                <w:szCs w:val="22"/>
              </w:rPr>
            </w:pPr>
            <w:bookmarkStart w:id="39" w:name="_Hlk529790103"/>
            <w:r w:rsidRPr="00E249C0">
              <w:rPr>
                <w:rFonts w:asciiTheme="minorEastAsia" w:eastAsiaTheme="minorEastAsia" w:hAnsiTheme="minorEastAsia" w:hint="eastAsia"/>
                <w:sz w:val="22"/>
                <w:szCs w:val="22"/>
              </w:rPr>
              <w:t>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w:t>
            </w:r>
            <w:r w:rsidRPr="00A0425A">
              <w:rPr>
                <w:rFonts w:asciiTheme="minorEastAsia" w:eastAsiaTheme="minorEastAsia" w:hAnsiTheme="minorEastAsia" w:hint="eastAsia"/>
                <w:sz w:val="22"/>
                <w:szCs w:val="22"/>
              </w:rPr>
              <w:t>医療法第5</w:t>
            </w:r>
            <w:r w:rsidRPr="00A0425A">
              <w:rPr>
                <w:rFonts w:asciiTheme="minorEastAsia" w:eastAsiaTheme="minorEastAsia" w:hAnsiTheme="minorEastAsia"/>
                <w:sz w:val="22"/>
                <w:szCs w:val="22"/>
              </w:rPr>
              <w:t>1</w:t>
            </w:r>
            <w:r w:rsidRPr="00A0425A">
              <w:rPr>
                <w:rFonts w:asciiTheme="minorEastAsia" w:eastAsiaTheme="minorEastAsia" w:hAnsiTheme="minorEastAsia" w:hint="eastAsia"/>
                <w:sz w:val="22"/>
                <w:szCs w:val="22"/>
              </w:rPr>
              <w:t>条第５項の</w:t>
            </w:r>
            <w:r w:rsidRPr="00E249C0">
              <w:rPr>
                <w:rFonts w:asciiTheme="minorEastAsia" w:eastAsiaTheme="minorEastAsia" w:hAnsiTheme="minorEastAsia" w:hint="eastAsia"/>
                <w:sz w:val="22"/>
                <w:szCs w:val="22"/>
              </w:rPr>
              <w:t>規定に基づき、医療法人〇〇の×年×月×日から×年×月×日までの</w:t>
            </w:r>
            <w:r w:rsidR="00EE59BA"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会計年度</w:t>
            </w:r>
            <w:r w:rsidR="00FD0990" w:rsidRPr="00E249C0">
              <w:rPr>
                <w:rFonts w:asciiTheme="minorEastAsia" w:eastAsiaTheme="minorEastAsia" w:hAnsiTheme="minorEastAsia" w:hint="eastAsia"/>
                <w:sz w:val="22"/>
                <w:szCs w:val="22"/>
              </w:rPr>
              <w:t>（注４）</w:t>
            </w:r>
            <w:r w:rsidRPr="00E249C0">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bookmarkEnd w:id="39"/>
          <w:p w14:paraId="158E9E37" w14:textId="12C47C5D" w:rsidR="007D2C85" w:rsidRPr="00E249C0" w:rsidRDefault="00D7628F" w:rsidP="00977991">
            <w:pPr>
              <w:widowControl w:val="0"/>
              <w:ind w:firstLineChars="100" w:firstLine="220"/>
              <w:rPr>
                <w:rFonts w:asciiTheme="minorEastAsia" w:eastAsiaTheme="minorEastAsia" w:hAnsiTheme="minorEastAsia" w:cstheme="minorBidi"/>
                <w:sz w:val="22"/>
                <w:szCs w:val="22"/>
              </w:rPr>
            </w:pPr>
            <w:r w:rsidRPr="00E249C0">
              <w:rPr>
                <w:rFonts w:asciiTheme="minorEastAsia" w:eastAsiaTheme="minorEastAsia" w:hAnsiTheme="minorEastAsia" w:hint="eastAsia"/>
                <w:sz w:val="22"/>
                <w:szCs w:val="22"/>
              </w:rPr>
              <w:t>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）は、上記</w:t>
            </w:r>
            <w:r w:rsidR="0070506D" w:rsidRPr="00E249C0">
              <w:rPr>
                <w:rFonts w:asciiTheme="minorEastAsia" w:eastAsiaTheme="minorEastAsia" w:hAnsiTheme="minorEastAsia" w:cstheme="minorBidi" w:hint="eastAsia"/>
                <w:sz w:val="22"/>
                <w:szCs w:val="22"/>
              </w:rPr>
              <w:t>の</w:t>
            </w:r>
            <w:r w:rsidR="00101F2C" w:rsidRPr="00E249C0">
              <w:rPr>
                <w:rFonts w:asciiTheme="minorEastAsia" w:eastAsiaTheme="minorEastAsia" w:hAnsiTheme="minorEastAsia" w:cstheme="minorBidi" w:hint="eastAsia"/>
                <w:sz w:val="22"/>
                <w:szCs w:val="22"/>
              </w:rPr>
              <w:t>計算書類</w:t>
            </w:r>
            <w:r w:rsidR="007D2C85" w:rsidRPr="00E249C0">
              <w:rPr>
                <w:rFonts w:asciiTheme="minorEastAsia" w:eastAsiaTheme="minorEastAsia" w:hAnsiTheme="minorEastAsia" w:cstheme="minorBidi" w:hint="eastAsia"/>
                <w:sz w:val="22"/>
                <w:szCs w:val="22"/>
              </w:rPr>
              <w:t>が、「</w:t>
            </w:r>
            <w:r w:rsidR="0070506D" w:rsidRPr="00E249C0">
              <w:rPr>
                <w:rFonts w:asciiTheme="minorEastAsia" w:eastAsiaTheme="minorEastAsia" w:hAnsiTheme="minorEastAsia" w:cstheme="minorBidi" w:hint="eastAsia"/>
                <w:sz w:val="22"/>
                <w:szCs w:val="22"/>
              </w:rPr>
              <w:t>否定的意見</w:t>
            </w:r>
            <w:r w:rsidR="007D2C85" w:rsidRPr="00E249C0">
              <w:rPr>
                <w:rFonts w:asciiTheme="minorEastAsia" w:eastAsiaTheme="minorEastAsia" w:hAnsiTheme="minorEastAsia" w:cstheme="minorBidi" w:hint="eastAsia"/>
                <w:sz w:val="22"/>
                <w:szCs w:val="22"/>
              </w:rPr>
              <w:t>の根拠」に記載した事項の</w:t>
            </w:r>
            <w:r w:rsidR="00101F2C" w:rsidRPr="00E249C0">
              <w:rPr>
                <w:rFonts w:asciiTheme="minorEastAsia" w:eastAsiaTheme="minorEastAsia" w:hAnsiTheme="minorEastAsia" w:cstheme="minorBidi" w:hint="eastAsia"/>
                <w:sz w:val="22"/>
                <w:szCs w:val="22"/>
              </w:rPr>
              <w:t>計算書類</w:t>
            </w:r>
            <w:r w:rsidR="007D2C85" w:rsidRPr="00E249C0">
              <w:rPr>
                <w:rFonts w:asciiTheme="minorEastAsia" w:eastAsiaTheme="minorEastAsia" w:hAnsiTheme="minorEastAsia" w:cstheme="minorBidi" w:hint="eastAsia"/>
                <w:sz w:val="22"/>
                <w:szCs w:val="22"/>
              </w:rPr>
              <w:t>に及ぼす影響の重要性に鑑み、</w:t>
            </w:r>
            <w:r w:rsidR="00266DFB" w:rsidRPr="00A0425A">
              <w:rPr>
                <w:rFonts w:asciiTheme="minorEastAsia" w:eastAsiaTheme="minorEastAsia" w:hAnsiTheme="minorEastAsia" w:cstheme="minorBidi" w:hint="eastAsia"/>
                <w:sz w:val="22"/>
                <w:szCs w:val="22"/>
              </w:rPr>
              <w:t>厚生労働省令第95号（平成2</w:t>
            </w:r>
            <w:r w:rsidR="00266DFB" w:rsidRPr="00A0425A">
              <w:rPr>
                <w:rFonts w:asciiTheme="minorEastAsia" w:eastAsiaTheme="minorEastAsia" w:hAnsiTheme="minorEastAsia" w:cstheme="minorBidi"/>
                <w:sz w:val="22"/>
                <w:szCs w:val="22"/>
              </w:rPr>
              <w:t>8</w:t>
            </w:r>
            <w:r w:rsidR="00266DFB" w:rsidRPr="00A0425A">
              <w:rPr>
                <w:rFonts w:asciiTheme="minorEastAsia" w:eastAsiaTheme="minorEastAsia" w:hAnsiTheme="minorEastAsia" w:cstheme="minorBidi" w:hint="eastAsia"/>
                <w:sz w:val="22"/>
                <w:szCs w:val="22"/>
              </w:rPr>
              <w:t>年</w:t>
            </w:r>
            <w:r w:rsidR="00977707" w:rsidRPr="00A0425A">
              <w:rPr>
                <w:rFonts w:asciiTheme="minorEastAsia" w:eastAsiaTheme="minorEastAsia" w:hAnsiTheme="minorEastAsia" w:cstheme="minorBidi" w:hint="eastAsia"/>
                <w:sz w:val="22"/>
                <w:szCs w:val="22"/>
              </w:rPr>
              <w:t>４</w:t>
            </w:r>
            <w:r w:rsidR="00266DFB" w:rsidRPr="00A0425A">
              <w:rPr>
                <w:rFonts w:asciiTheme="minorEastAsia" w:eastAsiaTheme="minorEastAsia" w:hAnsiTheme="minorEastAsia" w:cstheme="minorBidi" w:hint="eastAsia"/>
                <w:sz w:val="22"/>
                <w:szCs w:val="22"/>
              </w:rPr>
              <w:t>月2</w:t>
            </w:r>
            <w:r w:rsidR="00266DFB" w:rsidRPr="00A0425A">
              <w:rPr>
                <w:rFonts w:asciiTheme="minorEastAsia" w:eastAsiaTheme="minorEastAsia" w:hAnsiTheme="minorEastAsia" w:cstheme="minorBidi"/>
                <w:sz w:val="22"/>
                <w:szCs w:val="22"/>
              </w:rPr>
              <w:t>0</w:t>
            </w:r>
            <w:r w:rsidR="00266DFB" w:rsidRPr="00A0425A">
              <w:rPr>
                <w:rFonts w:asciiTheme="minorEastAsia" w:eastAsiaTheme="minorEastAsia" w:hAnsiTheme="minorEastAsia" w:cstheme="minorBidi" w:hint="eastAsia"/>
                <w:sz w:val="22"/>
                <w:szCs w:val="22"/>
              </w:rPr>
              <w:t>日）</w:t>
            </w:r>
            <w:r w:rsidR="00266DFB" w:rsidRPr="00E249C0">
              <w:rPr>
                <w:rFonts w:asciiTheme="minorEastAsia" w:eastAsiaTheme="minorEastAsia" w:hAnsiTheme="minorEastAsia" w:cstheme="minorBidi" w:hint="eastAsia"/>
                <w:sz w:val="22"/>
                <w:szCs w:val="22"/>
              </w:rPr>
              <w:t>において定められた医療法人会計基準及びこれに関連する医政局通知等</w:t>
            </w:r>
            <w:r w:rsidR="007D2C85" w:rsidRPr="00E249C0">
              <w:rPr>
                <w:rFonts w:asciiTheme="minorEastAsia" w:eastAsiaTheme="minorEastAsia" w:hAnsiTheme="minorEastAsia" w:cstheme="minorBidi" w:hint="eastAsia"/>
                <w:sz w:val="22"/>
                <w:szCs w:val="22"/>
              </w:rPr>
              <w:t>に準拠して</w:t>
            </w:r>
            <w:r w:rsidR="00751686" w:rsidRPr="00E249C0">
              <w:rPr>
                <w:rFonts w:asciiTheme="minorEastAsia" w:eastAsiaTheme="minorEastAsia" w:hAnsiTheme="minorEastAsia" w:cstheme="minorBidi" w:hint="eastAsia"/>
                <w:sz w:val="22"/>
                <w:szCs w:val="22"/>
              </w:rPr>
              <w:t>作成されて</w:t>
            </w:r>
            <w:r w:rsidR="007D2C85" w:rsidRPr="00E249C0">
              <w:rPr>
                <w:rFonts w:asciiTheme="minorEastAsia" w:eastAsiaTheme="minorEastAsia" w:hAnsiTheme="minorEastAsia" w:cstheme="minorBidi" w:hint="eastAsia"/>
                <w:sz w:val="22"/>
                <w:szCs w:val="22"/>
              </w:rPr>
              <w:t>いないものと認める。</w:t>
            </w:r>
          </w:p>
          <w:bookmarkEnd w:id="38"/>
          <w:p w14:paraId="585E47C4" w14:textId="77777777" w:rsidR="00D7628F" w:rsidRPr="00E249C0" w:rsidRDefault="00D7628F">
            <w:pPr>
              <w:widowControl w:val="0"/>
              <w:rPr>
                <w:rFonts w:asciiTheme="minorEastAsia" w:eastAsiaTheme="minorEastAsia" w:hAnsiTheme="minorEastAsia"/>
                <w:sz w:val="22"/>
                <w:szCs w:val="22"/>
              </w:rPr>
            </w:pPr>
          </w:p>
          <w:p w14:paraId="33F413C7"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否定的意見の根拠</w:t>
            </w:r>
          </w:p>
          <w:p w14:paraId="35A79083" w14:textId="77777777" w:rsidR="00D7628F" w:rsidRPr="00E249C0" w:rsidRDefault="00D7628F" w:rsidP="00D40437">
            <w:pPr>
              <w:widowControl w:val="0"/>
              <w:ind w:firstLineChars="100" w:firstLine="22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法人は、……について、……ではなく、……により計上している。</w:t>
            </w:r>
            <w:r w:rsidRPr="00A0425A">
              <w:rPr>
                <w:rFonts w:asciiTheme="minorEastAsia" w:eastAsiaTheme="minorEastAsia" w:hAnsiTheme="minorEastAsia" w:hint="eastAsia"/>
                <w:sz w:val="22"/>
                <w:szCs w:val="22"/>
              </w:rPr>
              <w:t>厚生労働省令第95号（平成2</w:t>
            </w:r>
            <w:r w:rsidRPr="00A0425A">
              <w:rPr>
                <w:rFonts w:asciiTheme="minorEastAsia" w:eastAsiaTheme="minorEastAsia" w:hAnsiTheme="minorEastAsia"/>
                <w:sz w:val="22"/>
                <w:szCs w:val="22"/>
              </w:rPr>
              <w:t>8</w:t>
            </w:r>
            <w:r w:rsidRPr="00A0425A">
              <w:rPr>
                <w:rFonts w:asciiTheme="minorEastAsia" w:eastAsiaTheme="minorEastAsia" w:hAnsiTheme="minorEastAsia" w:hint="eastAsia"/>
                <w:sz w:val="22"/>
                <w:szCs w:val="22"/>
              </w:rPr>
              <w:t>年４月2</w:t>
            </w:r>
            <w:r w:rsidRPr="00A0425A">
              <w:rPr>
                <w:rFonts w:asciiTheme="minorEastAsia" w:eastAsiaTheme="minorEastAsia" w:hAnsiTheme="minorEastAsia"/>
                <w:sz w:val="22"/>
                <w:szCs w:val="22"/>
              </w:rPr>
              <w:t>0</w:t>
            </w:r>
            <w:r w:rsidRPr="00A0425A">
              <w:rPr>
                <w:rFonts w:asciiTheme="minorEastAsia" w:eastAsiaTheme="minorEastAsia" w:hAnsiTheme="minorEastAsia" w:hint="eastAsia"/>
                <w:sz w:val="22"/>
                <w:szCs w:val="22"/>
              </w:rPr>
              <w:t>日）</w:t>
            </w:r>
            <w:r w:rsidRPr="00E249C0">
              <w:rPr>
                <w:rFonts w:asciiTheme="minorEastAsia" w:eastAsiaTheme="minorEastAsia" w:hAnsiTheme="minorEastAsia" w:hint="eastAsia"/>
                <w:sz w:val="22"/>
                <w:szCs w:val="22"/>
              </w:rPr>
              <w:t>において定められた医療法人会計基準及びこれに関連する医政局通知等に準拠していれば……を計上することが必要である。この結果、……は</w:t>
            </w:r>
            <w:r w:rsidR="00AA5E39"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百万円過大（過少）に表示されている。</w:t>
            </w:r>
          </w:p>
          <w:p w14:paraId="785FB58C" w14:textId="01A14124" w:rsidR="00D7628F" w:rsidRPr="00E249C0" w:rsidRDefault="00D7628F">
            <w:pPr>
              <w:widowControl w:val="0"/>
              <w:ind w:firstLine="220"/>
              <w:rPr>
                <w:rFonts w:asciiTheme="minorEastAsia" w:eastAsiaTheme="minorEastAsia" w:hAnsiTheme="minorEastAsia"/>
                <w:sz w:val="22"/>
                <w:szCs w:val="22"/>
              </w:rPr>
            </w:pPr>
            <w:bookmarkStart w:id="40" w:name="_Hlk529292162"/>
            <w:r w:rsidRPr="00E249C0">
              <w:rPr>
                <w:rFonts w:asciiTheme="minorEastAsia" w:eastAsiaTheme="minorEastAsia" w:hAnsiTheme="minorEastAsia" w:hint="eastAsia"/>
                <w:sz w:val="22"/>
                <w:szCs w:val="22"/>
              </w:rPr>
              <w:t>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）の責任は、「計算書類の監査における監査人の責任」に記載されている。当監査法人（注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）は、我が国における職業倫理に関する規定に従って、法人から独立しており、</w:t>
            </w:r>
            <w:r w:rsidR="008233BA">
              <w:rPr>
                <w:rFonts w:asciiTheme="minorEastAsia" w:eastAsiaTheme="minorEastAsia" w:hAnsiTheme="minorEastAsia" w:hint="eastAsia"/>
                <w:sz w:val="22"/>
                <w:szCs w:val="22"/>
              </w:rPr>
              <w:t>また</w:t>
            </w:r>
            <w:r w:rsidRPr="00E249C0">
              <w:rPr>
                <w:rFonts w:asciiTheme="minorEastAsia" w:eastAsiaTheme="minorEastAsia" w:hAnsiTheme="minorEastAsia" w:hint="eastAsia"/>
                <w:sz w:val="22"/>
                <w:szCs w:val="22"/>
              </w:rPr>
              <w:t>、監査人</w:t>
            </w:r>
            <w:r w:rsidR="00E36C63" w:rsidRPr="00E249C0">
              <w:rPr>
                <w:rFonts w:asciiTheme="minorEastAsia" w:eastAsiaTheme="minorEastAsia" w:hAnsiTheme="minorEastAsia" w:hint="eastAsia"/>
                <w:sz w:val="22"/>
                <w:szCs w:val="22"/>
              </w:rPr>
              <w:t>として</w:t>
            </w:r>
            <w:r w:rsidRPr="00E249C0">
              <w:rPr>
                <w:rFonts w:asciiTheme="minorEastAsia" w:eastAsiaTheme="minorEastAsia" w:hAnsiTheme="minorEastAsia" w:hint="eastAsia"/>
                <w:sz w:val="22"/>
                <w:szCs w:val="22"/>
              </w:rPr>
              <w:t>のその他の倫理上の責任を果たしている。当監査法人（注</w:t>
            </w:r>
            <w:r w:rsidR="000A54A3">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）は、否定的意見表明の基礎となる十分かつ適切な監査証拠を入手したと判断している。</w:t>
            </w:r>
          </w:p>
          <w:bookmarkEnd w:id="40"/>
          <w:p w14:paraId="0AC4B266" w14:textId="5734D048" w:rsidR="00D7628F" w:rsidRDefault="00D7628F">
            <w:pPr>
              <w:widowControl w:val="0"/>
              <w:rPr>
                <w:rFonts w:asciiTheme="minorEastAsia" w:eastAsiaTheme="minorEastAsia" w:hAnsiTheme="minorEastAsia"/>
                <w:sz w:val="22"/>
                <w:szCs w:val="22"/>
              </w:rPr>
            </w:pPr>
          </w:p>
          <w:p w14:paraId="47BAE424" w14:textId="5C9B1366" w:rsidR="00F04FAB" w:rsidRDefault="00F04FAB" w:rsidP="00F04FA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3C8DA615" w14:textId="5BCA0B9B" w:rsidR="00800592" w:rsidRPr="007E3582" w:rsidRDefault="00800592" w:rsidP="00800592">
            <w:pPr>
              <w:ind w:firstLine="220"/>
              <w:rPr>
                <w:kern w:val="0"/>
                <w:sz w:val="22"/>
                <w:szCs w:val="22"/>
              </w:rPr>
            </w:pPr>
            <w:r>
              <w:rPr>
                <w:rFonts w:hint="eastAsia"/>
                <w:sz w:val="22"/>
                <w:szCs w:val="22"/>
              </w:rPr>
              <w:t>その他の記載内容は、事業報告書、関係事業者との取引の状況に関する報告書</w:t>
            </w:r>
            <w:r w:rsidR="006E53CC">
              <w:rPr>
                <w:rFonts w:hint="eastAsia"/>
                <w:sz w:val="22"/>
                <w:szCs w:val="22"/>
              </w:rPr>
              <w:t>、</w:t>
            </w:r>
            <w:r w:rsidRPr="007E3582">
              <w:rPr>
                <w:rFonts w:hint="eastAsia"/>
                <w:sz w:val="22"/>
                <w:szCs w:val="22"/>
              </w:rPr>
              <w:t>純資産変動計算書</w:t>
            </w:r>
            <w:r w:rsidR="006E53CC">
              <w:rPr>
                <w:rFonts w:hint="eastAsia"/>
                <w:sz w:val="22"/>
                <w:szCs w:val="22"/>
              </w:rPr>
              <w:t>及び</w:t>
            </w:r>
            <w:r w:rsidRPr="007E3582">
              <w:rPr>
                <w:rFonts w:hint="eastAsia"/>
                <w:sz w:val="22"/>
                <w:szCs w:val="22"/>
              </w:rPr>
              <w:t>附属明細表（注</w:t>
            </w:r>
            <w:r w:rsidR="000A54A3">
              <w:rPr>
                <w:rFonts w:hint="eastAsia"/>
                <w:sz w:val="22"/>
                <w:szCs w:val="22"/>
              </w:rPr>
              <w:t>６</w:t>
            </w:r>
            <w:r w:rsidRPr="007E3582">
              <w:rPr>
                <w:rFonts w:hint="eastAsia"/>
                <w:sz w:val="22"/>
                <w:szCs w:val="22"/>
              </w:rPr>
              <w:t>）である。理事者の責任は、その他の記載内容を作成し開示することにある。また、監事の責任は、その他の記載内容の報告プロセスの整備及び運用における理事の職務の執行を監視することにある。</w:t>
            </w:r>
          </w:p>
          <w:p w14:paraId="212956D6" w14:textId="6D25D06B" w:rsidR="00800592" w:rsidRPr="007E3582" w:rsidRDefault="00800592" w:rsidP="00800592">
            <w:pPr>
              <w:ind w:firstLine="220"/>
              <w:rPr>
                <w:sz w:val="22"/>
                <w:szCs w:val="22"/>
              </w:rPr>
            </w:pPr>
            <w:r w:rsidRPr="007E3582">
              <w:rPr>
                <w:rFonts w:hint="eastAsia"/>
                <w:sz w:val="22"/>
                <w:szCs w:val="22"/>
              </w:rPr>
              <w:t>当監査法人（注</w:t>
            </w:r>
            <w:r w:rsidR="000A54A3">
              <w:rPr>
                <w:rFonts w:hint="eastAsia"/>
                <w:sz w:val="22"/>
                <w:szCs w:val="22"/>
              </w:rPr>
              <w:t>４</w:t>
            </w:r>
            <w:r w:rsidRPr="007E3582">
              <w:rPr>
                <w:rFonts w:hint="eastAsia"/>
                <w:sz w:val="22"/>
                <w:szCs w:val="22"/>
              </w:rPr>
              <w:t>）の計算書類に対する監査意見の対象にはその他の記載内容は含まれておらず、当監査法人（注</w:t>
            </w:r>
            <w:r w:rsidR="000A54A3">
              <w:rPr>
                <w:rFonts w:hint="eastAsia"/>
                <w:sz w:val="22"/>
                <w:szCs w:val="22"/>
              </w:rPr>
              <w:t>４</w:t>
            </w:r>
            <w:r w:rsidRPr="007E3582">
              <w:rPr>
                <w:rFonts w:hint="eastAsia"/>
                <w:sz w:val="22"/>
                <w:szCs w:val="22"/>
              </w:rPr>
              <w:t>）はその他の記載内容に対して意見を表明するものではない。</w:t>
            </w:r>
          </w:p>
          <w:p w14:paraId="49F52190" w14:textId="0FA59180" w:rsidR="00800592" w:rsidRPr="007E3582" w:rsidRDefault="00800592" w:rsidP="00800592">
            <w:pPr>
              <w:ind w:firstLine="220"/>
              <w:rPr>
                <w:sz w:val="22"/>
                <w:szCs w:val="22"/>
              </w:rPr>
            </w:pPr>
            <w:r w:rsidRPr="007E3582">
              <w:rPr>
                <w:rFonts w:hint="eastAsia"/>
                <w:sz w:val="22"/>
                <w:szCs w:val="22"/>
              </w:rPr>
              <w:t>計算書類の監査における当監査法人（注</w:t>
            </w:r>
            <w:r w:rsidR="000A54A3">
              <w:rPr>
                <w:rFonts w:hint="eastAsia"/>
                <w:sz w:val="22"/>
                <w:szCs w:val="22"/>
              </w:rPr>
              <w:t>４</w:t>
            </w:r>
            <w:r w:rsidRPr="007E3582">
              <w:rPr>
                <w:rFonts w:hint="eastAsia"/>
                <w:sz w:val="22"/>
                <w:szCs w:val="22"/>
              </w:rPr>
              <w:t>）の責任は、その他の記載内容を通読し、通読の過程において、その他の記載内容と計算書類又は当監査法人（注</w:t>
            </w:r>
            <w:r w:rsidR="000A54A3">
              <w:rPr>
                <w:rFonts w:hint="eastAsia"/>
                <w:sz w:val="22"/>
                <w:szCs w:val="22"/>
              </w:rPr>
              <w:t>４</w:t>
            </w:r>
            <w:r w:rsidRPr="007E3582">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5C1578A3" w14:textId="5DCB8EC0" w:rsidR="00800592" w:rsidRPr="007E3582" w:rsidRDefault="00800592" w:rsidP="00800592">
            <w:pPr>
              <w:ind w:firstLine="220"/>
              <w:rPr>
                <w:sz w:val="22"/>
                <w:szCs w:val="22"/>
              </w:rPr>
            </w:pPr>
            <w:r w:rsidRPr="007E3582">
              <w:rPr>
                <w:rFonts w:hint="eastAsia"/>
                <w:sz w:val="22"/>
                <w:szCs w:val="22"/>
              </w:rPr>
              <w:t>当監査法人（注</w:t>
            </w:r>
            <w:r w:rsidR="000A54A3">
              <w:rPr>
                <w:rFonts w:hint="eastAsia"/>
                <w:sz w:val="22"/>
                <w:szCs w:val="22"/>
              </w:rPr>
              <w:t>４</w:t>
            </w:r>
            <w:r w:rsidRPr="007E3582">
              <w:rPr>
                <w:rFonts w:hint="eastAsia"/>
                <w:sz w:val="22"/>
                <w:szCs w:val="22"/>
              </w:rPr>
              <w:t>）は、実施した作業に基づき、その他の記載内容に重要な誤りがあると判断した場合には、その事実を報告することが求められている。</w:t>
            </w:r>
          </w:p>
          <w:p w14:paraId="3EC1F190" w14:textId="77777777" w:rsidR="00800592" w:rsidRPr="007E3582" w:rsidRDefault="00800592" w:rsidP="00800592">
            <w:pPr>
              <w:ind w:firstLine="220"/>
              <w:rPr>
                <w:sz w:val="22"/>
                <w:szCs w:val="22"/>
              </w:rPr>
            </w:pPr>
            <w:r w:rsidRPr="007E3582">
              <w:rPr>
                <w:rFonts w:hint="eastAsia"/>
                <w:sz w:val="22"/>
                <w:szCs w:val="22"/>
              </w:rPr>
              <w:t>上記の「否定的意見の根拠」に記載したとおり、法人は、……を計上することが必要であった。</w:t>
            </w:r>
          </w:p>
          <w:p w14:paraId="315CEDD1" w14:textId="06E9237F" w:rsidR="00800592" w:rsidRDefault="00800592" w:rsidP="00595E5E">
            <w:pPr>
              <w:ind w:firstLineChars="100" w:firstLine="220"/>
              <w:rPr>
                <w:sz w:val="22"/>
                <w:szCs w:val="22"/>
              </w:rPr>
            </w:pPr>
            <w:r w:rsidRPr="007E3582">
              <w:rPr>
                <w:rFonts w:hint="eastAsia"/>
                <w:sz w:val="22"/>
                <w:szCs w:val="22"/>
              </w:rPr>
              <w:t>当監査法人（注</w:t>
            </w:r>
            <w:r w:rsidR="000A54A3">
              <w:rPr>
                <w:rFonts w:hint="eastAsia"/>
                <w:sz w:val="22"/>
                <w:szCs w:val="22"/>
              </w:rPr>
              <w:t>４</w:t>
            </w:r>
            <w:r w:rsidRPr="007E3582">
              <w:rPr>
                <w:rFonts w:hint="eastAsia"/>
                <w:sz w:val="22"/>
                <w:szCs w:val="22"/>
              </w:rPr>
              <w:t>）は、同様の理由から、</w:t>
            </w:r>
            <w:r w:rsidR="0046446B" w:rsidRPr="0046446B">
              <w:rPr>
                <w:rFonts w:hint="eastAsia"/>
                <w:sz w:val="22"/>
                <w:szCs w:val="22"/>
              </w:rPr>
              <w:t>事業報告書、関係事業者との取引の状況に関する報告書、純資産変動計算書及び附属明細表（注</w:t>
            </w:r>
            <w:r w:rsidR="000A54A3">
              <w:rPr>
                <w:rFonts w:hint="eastAsia"/>
                <w:sz w:val="22"/>
                <w:szCs w:val="22"/>
              </w:rPr>
              <w:t>６</w:t>
            </w:r>
            <w:r w:rsidR="0046446B" w:rsidRPr="0046446B">
              <w:rPr>
                <w:rFonts w:hint="eastAsia"/>
                <w:sz w:val="22"/>
                <w:szCs w:val="22"/>
              </w:rPr>
              <w:t>）</w:t>
            </w:r>
            <w:r w:rsidRPr="007E3582">
              <w:rPr>
                <w:rFonts w:hint="eastAsia"/>
                <w:sz w:val="22"/>
                <w:szCs w:val="22"/>
              </w:rPr>
              <w:t>に含まれる……</w:t>
            </w:r>
            <w:r>
              <w:rPr>
                <w:rFonts w:hint="eastAsia"/>
                <w:sz w:val="22"/>
                <w:szCs w:val="22"/>
              </w:rPr>
              <w:t>を計上しなかったことにより影響を受ける数値又は数値以外の項目に関して、その他の記載内容に重要な誤りがあると判断した。</w:t>
            </w:r>
          </w:p>
          <w:p w14:paraId="20272E74" w14:textId="77777777" w:rsidR="00F04FAB" w:rsidRPr="00800592" w:rsidRDefault="00F04FAB">
            <w:pPr>
              <w:widowControl w:val="0"/>
              <w:rPr>
                <w:rFonts w:asciiTheme="minorEastAsia" w:eastAsiaTheme="minorEastAsia" w:hAnsiTheme="minorEastAsia"/>
                <w:sz w:val="22"/>
                <w:szCs w:val="22"/>
              </w:rPr>
            </w:pPr>
          </w:p>
          <w:p w14:paraId="36FCB451"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計算書類に対する理事者及び監事の責任</w:t>
            </w:r>
          </w:p>
          <w:p w14:paraId="179E6949"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3339D18A" w14:textId="77777777" w:rsidR="00D7628F" w:rsidRPr="00E249C0" w:rsidRDefault="00D7628F">
            <w:pPr>
              <w:widowControl w:val="0"/>
              <w:rPr>
                <w:rFonts w:asciiTheme="minorEastAsia" w:eastAsiaTheme="minorEastAsia" w:hAnsiTheme="minorEastAsia"/>
                <w:sz w:val="22"/>
                <w:szCs w:val="22"/>
              </w:rPr>
            </w:pPr>
          </w:p>
          <w:p w14:paraId="4C286191"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計算書類の監査における監査人の責任</w:t>
            </w:r>
          </w:p>
          <w:p w14:paraId="4433C7A0"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1B58689E" w14:textId="77777777" w:rsidR="007D2C85" w:rsidRPr="00532956" w:rsidRDefault="007D2C85" w:rsidP="009230AE">
            <w:pPr>
              <w:pStyle w:val="a0"/>
              <w:ind w:left="0"/>
              <w:rPr>
                <w:sz w:val="22"/>
                <w:szCs w:val="22"/>
              </w:rPr>
            </w:pPr>
          </w:p>
        </w:tc>
      </w:tr>
    </w:tbl>
    <w:p w14:paraId="117E17B3" w14:textId="7E8821BA" w:rsidR="00FD0990" w:rsidRDefault="00FD0990" w:rsidP="00F37923">
      <w:pPr>
        <w:pStyle w:val="a0"/>
        <w:ind w:leftChars="300" w:left="630"/>
        <w:rPr>
          <w:rFonts w:asciiTheme="minorEastAsia" w:hAnsiTheme="minorEastAsia"/>
          <w:sz w:val="22"/>
          <w:szCs w:val="22"/>
        </w:rPr>
      </w:pPr>
      <w:r w:rsidRPr="00CE3342">
        <w:rPr>
          <w:rFonts w:asciiTheme="minorEastAsia" w:hAnsiTheme="minorEastAsia" w:hint="eastAsia"/>
          <w:sz w:val="22"/>
          <w:szCs w:val="22"/>
        </w:rPr>
        <w:lastRenderedPageBreak/>
        <w:t>（注</w:t>
      </w:r>
      <w:r w:rsidR="000A54A3">
        <w:rPr>
          <w:rFonts w:asciiTheme="minorEastAsia" w:hAnsiTheme="minorEastAsia" w:hint="eastAsia"/>
          <w:sz w:val="22"/>
          <w:szCs w:val="22"/>
        </w:rPr>
        <w:t>４</w:t>
      </w:r>
      <w:r w:rsidRPr="00CE3342">
        <w:rPr>
          <w:rFonts w:asciiTheme="minorEastAsia" w:hAnsiTheme="minorEastAsia" w:hint="eastAsia"/>
          <w:sz w:val="22"/>
          <w:szCs w:val="22"/>
        </w:rPr>
        <w:t>）（注</w:t>
      </w:r>
      <w:r w:rsidR="000A54A3">
        <w:rPr>
          <w:rFonts w:asciiTheme="minorEastAsia" w:hAnsiTheme="minorEastAsia" w:hint="eastAsia"/>
          <w:sz w:val="22"/>
          <w:szCs w:val="22"/>
        </w:rPr>
        <w:t>５</w:t>
      </w:r>
      <w:r w:rsidRPr="00CE3342">
        <w:rPr>
          <w:rFonts w:asciiTheme="minorEastAsia" w:hAnsiTheme="minorEastAsia" w:hint="eastAsia"/>
          <w:sz w:val="22"/>
          <w:szCs w:val="22"/>
        </w:rPr>
        <w:t>）</w:t>
      </w:r>
      <w:r w:rsidR="00CC660F">
        <w:rPr>
          <w:rFonts w:asciiTheme="minorEastAsia" w:hAnsiTheme="minorEastAsia" w:hint="eastAsia"/>
          <w:sz w:val="22"/>
          <w:szCs w:val="22"/>
        </w:rPr>
        <w:t>（注</w:t>
      </w:r>
      <w:r w:rsidR="000A54A3">
        <w:rPr>
          <w:rFonts w:asciiTheme="minorEastAsia" w:hAnsiTheme="minorEastAsia" w:hint="eastAsia"/>
          <w:sz w:val="22"/>
          <w:szCs w:val="22"/>
        </w:rPr>
        <w:t>６</w:t>
      </w:r>
      <w:r w:rsidR="00CC660F">
        <w:rPr>
          <w:rFonts w:asciiTheme="minorEastAsia" w:hAnsiTheme="minorEastAsia" w:hint="eastAsia"/>
          <w:sz w:val="22"/>
          <w:szCs w:val="22"/>
        </w:rPr>
        <w:t>）</w:t>
      </w:r>
      <w:r w:rsidRPr="00CE3342">
        <w:rPr>
          <w:rFonts w:asciiTheme="minorEastAsia" w:hAnsiTheme="minorEastAsia" w:hint="eastAsia"/>
          <w:sz w:val="22"/>
          <w:szCs w:val="22"/>
        </w:rPr>
        <w:t xml:space="preserve">　文例１に同じ。</w:t>
      </w:r>
    </w:p>
    <w:p w14:paraId="7065BF24" w14:textId="77777777" w:rsidR="003D3149" w:rsidRPr="003D3149" w:rsidRDefault="003D3149" w:rsidP="00F37923">
      <w:pPr>
        <w:pStyle w:val="a0"/>
        <w:ind w:leftChars="300" w:left="630"/>
        <w:rPr>
          <w:sz w:val="22"/>
          <w:szCs w:val="22"/>
        </w:rPr>
      </w:pPr>
    </w:p>
    <w:p w14:paraId="2D5FE7F3" w14:textId="77777777" w:rsidR="00D7628F" w:rsidRPr="00B32758" w:rsidRDefault="00D7628F" w:rsidP="00A600AE">
      <w:pPr>
        <w:pStyle w:val="a0"/>
        <w:ind w:left="0"/>
        <w:rPr>
          <w:sz w:val="22"/>
          <w:szCs w:val="22"/>
        </w:rPr>
      </w:pPr>
    </w:p>
    <w:p w14:paraId="5352186A" w14:textId="77777777" w:rsidR="00D7628F" w:rsidRPr="00B32758" w:rsidRDefault="00D7628F" w:rsidP="00A600AE">
      <w:pPr>
        <w:jc w:val="left"/>
        <w:rPr>
          <w:sz w:val="22"/>
          <w:szCs w:val="22"/>
        </w:rPr>
      </w:pPr>
      <w:r w:rsidRPr="00B32758">
        <w:rPr>
          <w:sz w:val="22"/>
          <w:szCs w:val="22"/>
        </w:rPr>
        <w:br w:type="page"/>
      </w:r>
    </w:p>
    <w:p w14:paraId="67ED1751" w14:textId="4A4A6F15" w:rsidR="008F68F4" w:rsidRDefault="007F2047" w:rsidP="008F68F4">
      <w:pPr>
        <w:widowControl w:val="0"/>
        <w:ind w:firstLineChars="100" w:firstLine="220"/>
        <w:rPr>
          <w:rFonts w:asciiTheme="majorEastAsia" w:eastAsiaTheme="majorEastAsia" w:hAnsiTheme="majorEastAsia" w:cstheme="minorBidi"/>
          <w:sz w:val="22"/>
          <w:szCs w:val="22"/>
        </w:rPr>
      </w:pPr>
      <w:r w:rsidRPr="00532956" w:rsidDel="007F2047">
        <w:rPr>
          <w:sz w:val="22"/>
          <w:szCs w:val="22"/>
        </w:rPr>
        <w:lastRenderedPageBreak/>
        <w:t xml:space="preserve"> </w:t>
      </w:r>
      <w:bookmarkStart w:id="41" w:name="_Toc469423693"/>
      <w:r w:rsidR="00272535" w:rsidRPr="008F68F4">
        <w:rPr>
          <w:rFonts w:asciiTheme="majorEastAsia" w:eastAsiaTheme="majorEastAsia" w:hAnsiTheme="majorEastAsia" w:cstheme="minorBidi" w:hint="eastAsia"/>
          <w:sz w:val="22"/>
          <w:szCs w:val="22"/>
        </w:rPr>
        <w:t>(</w:t>
      </w:r>
      <w:r w:rsidR="008F68F4">
        <w:rPr>
          <w:rFonts w:asciiTheme="majorEastAsia" w:eastAsiaTheme="majorEastAsia" w:hAnsiTheme="majorEastAsia" w:cstheme="minorBidi" w:hint="eastAsia"/>
          <w:sz w:val="22"/>
          <w:szCs w:val="22"/>
        </w:rPr>
        <w:t>3)</w:t>
      </w:r>
      <w:r w:rsidR="008F3EBD">
        <w:rPr>
          <w:rFonts w:asciiTheme="majorEastAsia" w:eastAsiaTheme="majorEastAsia" w:hAnsiTheme="majorEastAsia" w:cstheme="minorBidi"/>
          <w:sz w:val="22"/>
          <w:szCs w:val="22"/>
        </w:rPr>
        <w:t xml:space="preserve"> </w:t>
      </w:r>
      <w:r w:rsidR="00642AD2" w:rsidRPr="008F68F4">
        <w:rPr>
          <w:rFonts w:asciiTheme="majorEastAsia" w:eastAsiaTheme="majorEastAsia" w:hAnsiTheme="majorEastAsia" w:cstheme="minorBidi" w:hint="eastAsia"/>
          <w:sz w:val="22"/>
          <w:szCs w:val="22"/>
        </w:rPr>
        <w:t>意見不表明</w:t>
      </w:r>
    </w:p>
    <w:p w14:paraId="3AEFF194" w14:textId="1E95523A" w:rsidR="007E3582" w:rsidRPr="007E3582" w:rsidRDefault="008F68F4" w:rsidP="007E3582">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3B52BE" w:rsidRPr="00B32758">
        <w:rPr>
          <w:rFonts w:asciiTheme="majorEastAsia" w:eastAsiaTheme="majorEastAsia" w:hAnsiTheme="majorEastAsia" w:cstheme="minorBidi" w:hint="eastAsia"/>
          <w:sz w:val="22"/>
          <w:szCs w:val="22"/>
        </w:rPr>
        <w:t>６</w:t>
      </w:r>
      <w:r w:rsidR="00D7628F" w:rsidRPr="00B32758">
        <w:rPr>
          <w:rFonts w:asciiTheme="majorEastAsia" w:eastAsiaTheme="majorEastAsia" w:hAnsiTheme="majorEastAsia" w:cstheme="minorBidi" w:hint="eastAsia"/>
          <w:sz w:val="22"/>
          <w:szCs w:val="22"/>
        </w:rPr>
        <w:t>－</w:t>
      </w:r>
      <w:bookmarkStart w:id="42" w:name="_Hlk2606922"/>
      <w:r w:rsidR="00FD0990" w:rsidRPr="00B32758">
        <w:rPr>
          <w:rFonts w:asciiTheme="majorEastAsia" w:eastAsiaTheme="majorEastAsia" w:hAnsiTheme="majorEastAsia" w:cstheme="minorBidi" w:hint="eastAsia"/>
          <w:sz w:val="22"/>
          <w:szCs w:val="22"/>
        </w:rPr>
        <w:t>監査範囲の制約</w:t>
      </w:r>
      <w:r w:rsidR="00EE59BA" w:rsidRPr="00B32758">
        <w:rPr>
          <w:rFonts w:asciiTheme="majorEastAsia" w:eastAsiaTheme="majorEastAsia" w:hAnsiTheme="majorEastAsia" w:cstheme="minorBidi" w:hint="eastAsia"/>
          <w:sz w:val="22"/>
          <w:szCs w:val="22"/>
        </w:rPr>
        <w:t>による</w:t>
      </w:r>
      <w:r>
        <w:rPr>
          <w:rFonts w:asciiTheme="majorEastAsia" w:eastAsiaTheme="majorEastAsia" w:hAnsiTheme="majorEastAsia" w:cstheme="minorBidi" w:hint="eastAsia"/>
          <w:sz w:val="22"/>
          <w:szCs w:val="22"/>
        </w:rPr>
        <w:t>意見不表明の文例</w:t>
      </w:r>
      <w:bookmarkEnd w:id="41"/>
      <w:bookmarkEnd w:id="42"/>
    </w:p>
    <w:p w14:paraId="7C123BEB" w14:textId="712C0DAD" w:rsidR="005C32E1" w:rsidRPr="008F68F4" w:rsidRDefault="0043538D" w:rsidP="0043538D">
      <w:pPr>
        <w:widowControl w:val="0"/>
        <w:ind w:leftChars="500" w:left="1050" w:firstLineChars="100" w:firstLine="220"/>
        <w:rPr>
          <w:rFonts w:asciiTheme="majorEastAsia" w:eastAsiaTheme="majorEastAsia" w:hAnsiTheme="majorEastAsia" w:cstheme="minorBidi"/>
          <w:sz w:val="22"/>
          <w:szCs w:val="22"/>
        </w:rPr>
      </w:pPr>
      <w:r w:rsidRPr="002E574A">
        <w:rPr>
          <w:rFonts w:asciiTheme="minorEastAsia" w:eastAsiaTheme="minorEastAsia" w:hAnsiTheme="minorEastAsia" w:hint="eastAsia"/>
          <w:sz w:val="22"/>
          <w:szCs w:val="22"/>
        </w:rPr>
        <w:t>監査人が計算書類に対する意見を表明しない場合、その他の記載内容に関する</w:t>
      </w:r>
      <w:r w:rsidRPr="00545817">
        <w:rPr>
          <w:rFonts w:asciiTheme="minorEastAsia" w:eastAsiaTheme="minorEastAsia" w:hAnsiTheme="minorEastAsia" w:hint="eastAsia"/>
          <w:sz w:val="22"/>
          <w:szCs w:val="22"/>
        </w:rPr>
        <w:t>区分は含めない</w:t>
      </w:r>
      <w:r w:rsidR="005D5427">
        <w:rPr>
          <w:rFonts w:asciiTheme="minorEastAsia" w:eastAsiaTheme="minorEastAsia" w:hAnsiTheme="minorEastAsia" w:hint="eastAsia"/>
          <w:sz w:val="22"/>
          <w:szCs w:val="22"/>
        </w:rPr>
        <w:t>（</w:t>
      </w:r>
      <w:r w:rsidR="005D5427" w:rsidRPr="00A0425A">
        <w:rPr>
          <w:rFonts w:asciiTheme="minorEastAsia" w:eastAsiaTheme="minorEastAsia" w:hAnsiTheme="minorEastAsia" w:hint="eastAsia"/>
          <w:sz w:val="22"/>
          <w:szCs w:val="22"/>
        </w:rPr>
        <w:t>監基報720 A56項参照</w:t>
      </w:r>
      <w:r w:rsidR="005D5427">
        <w:rPr>
          <w:rFonts w:asciiTheme="minorEastAsia" w:eastAsiaTheme="minorEastAsia" w:hAnsiTheme="minorEastAsia" w:hint="eastAsia"/>
          <w:sz w:val="22"/>
          <w:szCs w:val="22"/>
        </w:rPr>
        <w:t>）</w:t>
      </w:r>
      <w:r w:rsidR="00E60A20">
        <w:rPr>
          <w:rFonts w:asciiTheme="minorEastAsia" w:eastAsiaTheme="minorEastAsia" w:hAnsiTheme="minorEastAsia"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371EB" w:rsidRPr="00532956" w14:paraId="7E7138A5" w14:textId="77777777" w:rsidTr="008F68F4">
        <w:tc>
          <w:tcPr>
            <w:tcW w:w="9214" w:type="dxa"/>
          </w:tcPr>
          <w:p w14:paraId="262F5C8F" w14:textId="77777777" w:rsidR="006371EB" w:rsidRPr="00E249C0" w:rsidRDefault="006371EB" w:rsidP="008F68F4">
            <w:pPr>
              <w:autoSpaceDE w:val="0"/>
              <w:autoSpaceDN w:val="0"/>
              <w:spacing w:line="235" w:lineRule="exact"/>
              <w:rPr>
                <w:rFonts w:asciiTheme="minorEastAsia" w:eastAsiaTheme="minorEastAsia" w:hAnsiTheme="minorEastAsia"/>
                <w:sz w:val="22"/>
                <w:szCs w:val="22"/>
              </w:rPr>
            </w:pPr>
          </w:p>
          <w:p w14:paraId="01FEA9C1" w14:textId="77777777" w:rsidR="006371EB" w:rsidRPr="00E249C0" w:rsidRDefault="001F7B06" w:rsidP="008F68F4">
            <w:pPr>
              <w:widowControl w:val="0"/>
              <w:rPr>
                <w:rFonts w:asciiTheme="minorEastAsia" w:eastAsiaTheme="minorEastAsia" w:hAnsiTheme="minorEastAsia" w:cstheme="minorBidi"/>
                <w:sz w:val="22"/>
                <w:szCs w:val="22"/>
              </w:rPr>
            </w:pPr>
            <w:r w:rsidRPr="00E249C0">
              <w:rPr>
                <w:rFonts w:asciiTheme="minorEastAsia" w:eastAsiaTheme="minorEastAsia" w:hAnsiTheme="minorEastAsia" w:cstheme="minorBidi" w:hint="eastAsia"/>
                <w:sz w:val="22"/>
                <w:szCs w:val="22"/>
              </w:rPr>
              <w:t>意見不表明</w:t>
            </w:r>
          </w:p>
          <w:p w14:paraId="21C2EF63" w14:textId="0293074C" w:rsidR="00D7628F" w:rsidRPr="00E249C0" w:rsidRDefault="00D7628F">
            <w:pPr>
              <w:widowControl w:val="0"/>
              <w:ind w:firstLine="22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当監査法人（注</w:t>
            </w:r>
            <w:r w:rsidR="00EA5487">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w:t>
            </w:r>
            <w:r w:rsidRPr="00A0425A">
              <w:rPr>
                <w:rFonts w:asciiTheme="minorEastAsia" w:eastAsiaTheme="minorEastAsia" w:hAnsiTheme="minorEastAsia" w:hint="eastAsia"/>
                <w:sz w:val="22"/>
                <w:szCs w:val="22"/>
              </w:rPr>
              <w:t>医療法第5</w:t>
            </w:r>
            <w:r w:rsidRPr="00A0425A">
              <w:rPr>
                <w:rFonts w:asciiTheme="minorEastAsia" w:eastAsiaTheme="minorEastAsia" w:hAnsiTheme="minorEastAsia"/>
                <w:sz w:val="22"/>
                <w:szCs w:val="22"/>
              </w:rPr>
              <w:t>1</w:t>
            </w:r>
            <w:r w:rsidRPr="00A0425A">
              <w:rPr>
                <w:rFonts w:asciiTheme="minorEastAsia" w:eastAsiaTheme="minorEastAsia" w:hAnsiTheme="minorEastAsia" w:hint="eastAsia"/>
                <w:sz w:val="22"/>
                <w:szCs w:val="22"/>
              </w:rPr>
              <w:t>条第５項</w:t>
            </w:r>
            <w:r w:rsidRPr="00E249C0">
              <w:rPr>
                <w:rFonts w:asciiTheme="minorEastAsia" w:eastAsiaTheme="minorEastAsia" w:hAnsiTheme="minorEastAsia" w:hint="eastAsia"/>
                <w:sz w:val="22"/>
                <w:szCs w:val="22"/>
              </w:rPr>
              <w:t>の規定に基づき、医療法人〇〇の×年×月×日から×年×月×日までの</w:t>
            </w:r>
            <w:r w:rsidR="00EE59BA"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会計年度</w:t>
            </w:r>
            <w:r w:rsidR="00FD0990" w:rsidRPr="00E249C0">
              <w:rPr>
                <w:rFonts w:asciiTheme="minorEastAsia" w:eastAsiaTheme="minorEastAsia" w:hAnsiTheme="minorEastAsia" w:hint="eastAsia"/>
                <w:sz w:val="22"/>
                <w:szCs w:val="22"/>
              </w:rPr>
              <w:t>（注</w:t>
            </w:r>
            <w:r w:rsidR="00EA5487">
              <w:rPr>
                <w:rFonts w:asciiTheme="minorEastAsia" w:eastAsiaTheme="minorEastAsia" w:hAnsiTheme="minorEastAsia" w:hint="eastAsia"/>
                <w:sz w:val="22"/>
                <w:szCs w:val="22"/>
              </w:rPr>
              <w:t>５</w:t>
            </w:r>
            <w:r w:rsidR="00FD0990" w:rsidRPr="00E249C0">
              <w:rPr>
                <w:rFonts w:asciiTheme="minorEastAsia" w:eastAsiaTheme="minorEastAsia" w:hAnsiTheme="minorEastAsia" w:hint="eastAsia"/>
                <w:sz w:val="22"/>
                <w:szCs w:val="22"/>
              </w:rPr>
              <w:t>）</w:t>
            </w:r>
            <w:r w:rsidRPr="00E249C0">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0830CC74" w14:textId="5D8BADFF" w:rsidR="001F7B06" w:rsidRPr="00E249C0" w:rsidRDefault="00D7628F" w:rsidP="008F68F4">
            <w:pPr>
              <w:widowControl w:val="0"/>
              <w:ind w:firstLineChars="100" w:firstLine="220"/>
              <w:rPr>
                <w:rFonts w:asciiTheme="minorEastAsia" w:eastAsiaTheme="minorEastAsia" w:hAnsiTheme="minorEastAsia" w:cstheme="minorBidi"/>
                <w:sz w:val="22"/>
                <w:szCs w:val="22"/>
              </w:rPr>
            </w:pPr>
            <w:r w:rsidRPr="00E249C0">
              <w:rPr>
                <w:rFonts w:asciiTheme="minorEastAsia" w:eastAsiaTheme="minorEastAsia" w:hAnsiTheme="minorEastAsia" w:hint="eastAsia"/>
                <w:sz w:val="22"/>
                <w:szCs w:val="22"/>
              </w:rPr>
              <w:t>当監査法人（注</w:t>
            </w:r>
            <w:r w:rsidR="00EA5487">
              <w:rPr>
                <w:rFonts w:asciiTheme="minorEastAsia" w:eastAsiaTheme="minorEastAsia" w:hAnsiTheme="minorEastAsia" w:hint="eastAsia"/>
                <w:sz w:val="22"/>
                <w:szCs w:val="22"/>
              </w:rPr>
              <w:t>４</w:t>
            </w:r>
            <w:r w:rsidRPr="00E249C0">
              <w:rPr>
                <w:rFonts w:asciiTheme="minorEastAsia" w:eastAsiaTheme="minorEastAsia" w:hAnsiTheme="minorEastAsia" w:hint="eastAsia"/>
                <w:sz w:val="22"/>
                <w:szCs w:val="22"/>
              </w:rPr>
              <w:t>）は</w:t>
            </w:r>
            <w:r w:rsidR="001F7B06" w:rsidRPr="00E249C0">
              <w:rPr>
                <w:rFonts w:asciiTheme="minorEastAsia" w:eastAsiaTheme="minorEastAsia" w:hAnsiTheme="minorEastAsia" w:cstheme="minorBidi" w:hint="eastAsia"/>
                <w:sz w:val="22"/>
                <w:szCs w:val="22"/>
              </w:rPr>
              <w:t>、「意見不表明の根拠」に記載した事項</w:t>
            </w:r>
            <w:r w:rsidRPr="00E249C0">
              <w:rPr>
                <w:rFonts w:asciiTheme="minorEastAsia" w:eastAsiaTheme="minorEastAsia" w:hAnsiTheme="minorEastAsia" w:hint="eastAsia"/>
                <w:sz w:val="22"/>
                <w:szCs w:val="22"/>
              </w:rPr>
              <w:t>の計算書類</w:t>
            </w:r>
            <w:r w:rsidR="001F7B06" w:rsidRPr="00E249C0">
              <w:rPr>
                <w:rFonts w:asciiTheme="minorEastAsia" w:eastAsiaTheme="minorEastAsia" w:hAnsiTheme="minorEastAsia" w:cstheme="minorBidi" w:hint="eastAsia"/>
                <w:sz w:val="22"/>
                <w:szCs w:val="22"/>
              </w:rPr>
              <w:t>に</w:t>
            </w:r>
            <w:r w:rsidRPr="00E249C0">
              <w:rPr>
                <w:rFonts w:asciiTheme="minorEastAsia" w:eastAsiaTheme="minorEastAsia" w:hAnsiTheme="minorEastAsia" w:hint="eastAsia"/>
                <w:sz w:val="22"/>
                <w:szCs w:val="22"/>
              </w:rPr>
              <w:t>及ぼす可能性のある影響の重要性に鑑み、</w:t>
            </w:r>
            <w:r w:rsidR="00EE59BA" w:rsidRPr="00E249C0">
              <w:rPr>
                <w:rFonts w:asciiTheme="minorEastAsia" w:eastAsiaTheme="minorEastAsia" w:hAnsiTheme="minorEastAsia" w:hint="eastAsia"/>
                <w:sz w:val="22"/>
                <w:szCs w:val="22"/>
              </w:rPr>
              <w:t>計算書類に対する</w:t>
            </w:r>
            <w:r w:rsidR="001F7B06" w:rsidRPr="00E249C0">
              <w:rPr>
                <w:rFonts w:asciiTheme="minorEastAsia" w:eastAsiaTheme="minorEastAsia" w:hAnsiTheme="minorEastAsia" w:cstheme="minorBidi" w:hint="eastAsia"/>
                <w:sz w:val="22"/>
                <w:szCs w:val="22"/>
              </w:rPr>
              <w:t>意見表明の基礎となる十分かつ適切な監査証拠を入手することができなかった</w:t>
            </w:r>
            <w:r w:rsidRPr="00E249C0">
              <w:rPr>
                <w:rFonts w:asciiTheme="minorEastAsia" w:eastAsiaTheme="minorEastAsia" w:hAnsiTheme="minorEastAsia" w:hint="eastAsia"/>
                <w:sz w:val="22"/>
                <w:szCs w:val="22"/>
              </w:rPr>
              <w:t>ため、</w:t>
            </w:r>
            <w:r w:rsidR="00EE59BA" w:rsidRPr="00E249C0">
              <w:rPr>
                <w:rFonts w:asciiTheme="minorEastAsia" w:eastAsiaTheme="minorEastAsia" w:hAnsiTheme="minorEastAsia" w:hint="eastAsia"/>
                <w:sz w:val="22"/>
                <w:szCs w:val="22"/>
              </w:rPr>
              <w:t>監査</w:t>
            </w:r>
            <w:r w:rsidRPr="00E249C0">
              <w:rPr>
                <w:rFonts w:asciiTheme="minorEastAsia" w:eastAsiaTheme="minorEastAsia" w:hAnsiTheme="minorEastAsia" w:hint="eastAsia"/>
                <w:sz w:val="22"/>
                <w:szCs w:val="22"/>
              </w:rPr>
              <w:t>意見を表明しない</w:t>
            </w:r>
            <w:r w:rsidR="001F7B06" w:rsidRPr="00E249C0">
              <w:rPr>
                <w:rFonts w:asciiTheme="minorEastAsia" w:eastAsiaTheme="minorEastAsia" w:hAnsiTheme="minorEastAsia" w:cstheme="minorBidi" w:hint="eastAsia"/>
                <w:sz w:val="22"/>
                <w:szCs w:val="22"/>
              </w:rPr>
              <w:t>。</w:t>
            </w:r>
          </w:p>
          <w:p w14:paraId="53203D9B" w14:textId="77777777" w:rsidR="006371EB" w:rsidRPr="00E249C0" w:rsidRDefault="006371EB" w:rsidP="008F68F4">
            <w:pPr>
              <w:autoSpaceDE w:val="0"/>
              <w:autoSpaceDN w:val="0"/>
              <w:spacing w:line="235" w:lineRule="exact"/>
              <w:rPr>
                <w:rFonts w:asciiTheme="minorEastAsia" w:eastAsiaTheme="minorEastAsia" w:hAnsiTheme="minorEastAsia"/>
                <w:sz w:val="22"/>
                <w:szCs w:val="22"/>
              </w:rPr>
            </w:pPr>
          </w:p>
          <w:p w14:paraId="16E83762" w14:textId="77777777" w:rsidR="006371EB" w:rsidRPr="00E249C0" w:rsidRDefault="001F7B06" w:rsidP="008F68F4">
            <w:pPr>
              <w:widowControl w:val="0"/>
              <w:rPr>
                <w:rFonts w:asciiTheme="minorEastAsia" w:eastAsiaTheme="minorEastAsia" w:hAnsiTheme="minorEastAsia" w:cstheme="minorBidi"/>
                <w:sz w:val="22"/>
                <w:szCs w:val="22"/>
              </w:rPr>
            </w:pPr>
            <w:r w:rsidRPr="00E249C0">
              <w:rPr>
                <w:rFonts w:asciiTheme="minorEastAsia" w:eastAsiaTheme="minorEastAsia" w:hAnsiTheme="minorEastAsia" w:cstheme="minorBidi" w:hint="eastAsia"/>
                <w:sz w:val="22"/>
                <w:szCs w:val="22"/>
              </w:rPr>
              <w:t>意見不表明</w:t>
            </w:r>
            <w:r w:rsidR="006371EB" w:rsidRPr="00E249C0">
              <w:rPr>
                <w:rFonts w:asciiTheme="minorEastAsia" w:eastAsiaTheme="minorEastAsia" w:hAnsiTheme="minorEastAsia" w:cstheme="minorBidi" w:hint="eastAsia"/>
                <w:sz w:val="22"/>
                <w:szCs w:val="22"/>
              </w:rPr>
              <w:t>の根拠</w:t>
            </w:r>
          </w:p>
          <w:p w14:paraId="65A1566F" w14:textId="3946E9C4" w:rsidR="001F7B06" w:rsidRPr="00E249C0" w:rsidRDefault="001F7B06" w:rsidP="008F68F4">
            <w:pPr>
              <w:widowControl w:val="0"/>
              <w:ind w:firstLineChars="100" w:firstLine="220"/>
              <w:rPr>
                <w:rFonts w:asciiTheme="minorEastAsia" w:eastAsiaTheme="minorEastAsia" w:hAnsiTheme="minorEastAsia" w:cstheme="minorBidi"/>
                <w:sz w:val="22"/>
                <w:szCs w:val="22"/>
              </w:rPr>
            </w:pPr>
            <w:r w:rsidRPr="00E249C0">
              <w:rPr>
                <w:rFonts w:asciiTheme="minorEastAsia" w:eastAsiaTheme="minorEastAsia" w:hAnsiTheme="minorEastAsia" w:cstheme="minorBidi" w:hint="eastAsia"/>
                <w:sz w:val="22"/>
                <w:szCs w:val="22"/>
              </w:rPr>
              <w:t>当監査法人</w:t>
            </w:r>
            <w:r w:rsidR="00D7628F" w:rsidRPr="00E249C0">
              <w:rPr>
                <w:rFonts w:asciiTheme="minorEastAsia" w:eastAsiaTheme="minorEastAsia" w:hAnsiTheme="minorEastAsia" w:hint="eastAsia"/>
                <w:sz w:val="22"/>
                <w:szCs w:val="22"/>
              </w:rPr>
              <w:t>（注</w:t>
            </w:r>
            <w:r w:rsidR="00EA5487">
              <w:rPr>
                <w:rFonts w:asciiTheme="minorEastAsia" w:eastAsiaTheme="minorEastAsia" w:hAnsiTheme="minorEastAsia" w:hint="eastAsia"/>
                <w:sz w:val="22"/>
                <w:szCs w:val="22"/>
              </w:rPr>
              <w:t>４</w:t>
            </w:r>
            <w:r w:rsidR="00D7628F" w:rsidRPr="00E249C0">
              <w:rPr>
                <w:rFonts w:asciiTheme="minorEastAsia" w:eastAsiaTheme="minorEastAsia" w:hAnsiTheme="minorEastAsia" w:hint="eastAsia"/>
                <w:sz w:val="22"/>
                <w:szCs w:val="22"/>
              </w:rPr>
              <w:t>）</w:t>
            </w:r>
            <w:r w:rsidRPr="00E249C0">
              <w:rPr>
                <w:rFonts w:asciiTheme="minorEastAsia" w:eastAsiaTheme="minorEastAsia" w:hAnsiTheme="minorEastAsia" w:cstheme="minorBidi" w:hint="eastAsia"/>
                <w:sz w:val="22"/>
                <w:szCs w:val="22"/>
              </w:rPr>
              <w:t>は、……（意見表明の基礎となる十分かつ適切な監査証拠を入手できなかった理由を記載する。）</w:t>
            </w:r>
            <w:r w:rsidR="00D7628F" w:rsidRPr="00E249C0">
              <w:rPr>
                <w:rFonts w:asciiTheme="minorEastAsia" w:eastAsiaTheme="minorEastAsia" w:hAnsiTheme="minorEastAsia" w:hint="eastAsia"/>
                <w:sz w:val="22"/>
                <w:szCs w:val="22"/>
              </w:rPr>
              <w:t>……。</w:t>
            </w:r>
            <w:r w:rsidR="00EE59BA" w:rsidRPr="00E249C0">
              <w:rPr>
                <w:rFonts w:asciiTheme="minorEastAsia" w:eastAsiaTheme="minorEastAsia" w:hAnsiTheme="minorEastAsia" w:hint="eastAsia"/>
                <w:sz w:val="22"/>
                <w:szCs w:val="22"/>
              </w:rPr>
              <w:t>その結果</w:t>
            </w:r>
            <w:r w:rsidR="00D7628F" w:rsidRPr="00E249C0">
              <w:rPr>
                <w:rFonts w:asciiTheme="minorEastAsia" w:eastAsiaTheme="minorEastAsia" w:hAnsiTheme="minorEastAsia" w:hint="eastAsia"/>
                <w:sz w:val="22"/>
                <w:szCs w:val="22"/>
              </w:rPr>
              <w:t>、当監査法人（注</w:t>
            </w:r>
            <w:r w:rsidR="00EA5487">
              <w:rPr>
                <w:rFonts w:asciiTheme="minorEastAsia" w:eastAsiaTheme="minorEastAsia" w:hAnsiTheme="minorEastAsia" w:hint="eastAsia"/>
                <w:sz w:val="22"/>
                <w:szCs w:val="22"/>
              </w:rPr>
              <w:t>４</w:t>
            </w:r>
            <w:r w:rsidR="00D7628F" w:rsidRPr="00E249C0">
              <w:rPr>
                <w:rFonts w:asciiTheme="minorEastAsia" w:eastAsiaTheme="minorEastAsia" w:hAnsiTheme="minorEastAsia" w:hint="eastAsia"/>
                <w:sz w:val="22"/>
                <w:szCs w:val="22"/>
              </w:rPr>
              <w:t>）は、……に関して、何らかの修正が必要</w:t>
            </w:r>
            <w:r w:rsidR="00CA79A0" w:rsidRPr="00E249C0">
              <w:rPr>
                <w:rFonts w:asciiTheme="minorEastAsia" w:eastAsiaTheme="minorEastAsia" w:hAnsiTheme="minorEastAsia" w:hint="eastAsia"/>
                <w:sz w:val="22"/>
                <w:szCs w:val="22"/>
              </w:rPr>
              <w:t>となるか否か</w:t>
            </w:r>
            <w:r w:rsidR="00D7628F" w:rsidRPr="00E249C0">
              <w:rPr>
                <w:rFonts w:asciiTheme="minorEastAsia" w:eastAsiaTheme="minorEastAsia" w:hAnsiTheme="minorEastAsia" w:hint="eastAsia"/>
                <w:sz w:val="22"/>
                <w:szCs w:val="22"/>
              </w:rPr>
              <w:t>について判断</w:t>
            </w:r>
            <w:r w:rsidRPr="00E249C0">
              <w:rPr>
                <w:rFonts w:asciiTheme="minorEastAsia" w:eastAsiaTheme="minorEastAsia" w:hAnsiTheme="minorEastAsia" w:cstheme="minorBidi" w:hint="eastAsia"/>
                <w:sz w:val="22"/>
                <w:szCs w:val="22"/>
              </w:rPr>
              <w:t>することができなかった。</w:t>
            </w:r>
          </w:p>
          <w:p w14:paraId="202839D5" w14:textId="32982E5B" w:rsidR="00D7628F" w:rsidRDefault="00D7628F">
            <w:pPr>
              <w:widowControl w:val="0"/>
              <w:rPr>
                <w:rFonts w:asciiTheme="minorEastAsia" w:eastAsiaTheme="minorEastAsia" w:hAnsiTheme="minorEastAsia"/>
                <w:sz w:val="22"/>
                <w:szCs w:val="22"/>
              </w:rPr>
            </w:pPr>
          </w:p>
          <w:p w14:paraId="423F7606"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計算書類に対する理事者及び監事の責任</w:t>
            </w:r>
          </w:p>
          <w:p w14:paraId="179F8F43"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5F47B0F7" w14:textId="77777777" w:rsidR="00D7628F" w:rsidRPr="00E249C0" w:rsidRDefault="00D7628F">
            <w:pPr>
              <w:widowControl w:val="0"/>
              <w:rPr>
                <w:rFonts w:asciiTheme="minorEastAsia" w:eastAsiaTheme="minorEastAsia" w:hAnsiTheme="minorEastAsia"/>
                <w:sz w:val="22"/>
                <w:szCs w:val="22"/>
              </w:rPr>
            </w:pPr>
          </w:p>
          <w:p w14:paraId="5C5CD356" w14:textId="77777777" w:rsidR="00D7628F" w:rsidRPr="00E249C0" w:rsidRDefault="00D7628F">
            <w:pPr>
              <w:widowControl w:val="0"/>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計算書類の監査における監査人の責任</w:t>
            </w:r>
          </w:p>
          <w:p w14:paraId="0E593943" w14:textId="67A13CC3" w:rsidR="001F7B06" w:rsidRPr="00E249C0" w:rsidRDefault="00F37923" w:rsidP="008F68F4">
            <w:pPr>
              <w:widowControl w:val="0"/>
              <w:ind w:firstLineChars="100" w:firstLine="220"/>
              <w:rPr>
                <w:rFonts w:asciiTheme="minorEastAsia" w:eastAsiaTheme="minorEastAsia" w:hAnsiTheme="minorEastAsia" w:cstheme="minorBidi"/>
                <w:sz w:val="22"/>
                <w:szCs w:val="22"/>
              </w:rPr>
            </w:pPr>
            <w:r w:rsidRPr="00E249C0">
              <w:rPr>
                <w:rFonts w:asciiTheme="minorEastAsia" w:eastAsiaTheme="minorEastAsia" w:hAnsiTheme="minorEastAsia" w:hint="eastAsia"/>
                <w:sz w:val="22"/>
                <w:szCs w:val="22"/>
              </w:rPr>
              <w:t>監査人</w:t>
            </w:r>
            <w:r w:rsidR="00D7628F" w:rsidRPr="00E249C0">
              <w:rPr>
                <w:rFonts w:asciiTheme="minorEastAsia" w:eastAsiaTheme="minorEastAsia" w:hAnsiTheme="minorEastAsia" w:hint="eastAsia"/>
                <w:sz w:val="22"/>
                <w:szCs w:val="22"/>
              </w:rPr>
              <w:t>の責任</w:t>
            </w:r>
            <w:r w:rsidR="001F7B06" w:rsidRPr="00E249C0">
              <w:rPr>
                <w:rFonts w:asciiTheme="minorEastAsia" w:eastAsiaTheme="minorEastAsia" w:hAnsiTheme="minorEastAsia" w:cstheme="minorBidi" w:hint="eastAsia"/>
                <w:sz w:val="22"/>
                <w:szCs w:val="22"/>
              </w:rPr>
              <w:t>は、</w:t>
            </w:r>
            <w:r w:rsidR="00D7628F" w:rsidRPr="00E249C0">
              <w:rPr>
                <w:rFonts w:asciiTheme="minorEastAsia" w:eastAsiaTheme="minorEastAsia" w:hAnsiTheme="minorEastAsia" w:hint="eastAsia"/>
                <w:sz w:val="22"/>
                <w:szCs w:val="22"/>
              </w:rPr>
              <w:t>我が国において一般に公正妥当と認められる監査の基準に準拠して監査を実施し、監査報告書において意見を表明</w:t>
            </w:r>
            <w:r w:rsidR="001F7B06" w:rsidRPr="00E249C0">
              <w:rPr>
                <w:rFonts w:asciiTheme="minorEastAsia" w:eastAsiaTheme="minorEastAsia" w:hAnsiTheme="minorEastAsia" w:cstheme="minorBidi" w:hint="eastAsia"/>
                <w:sz w:val="22"/>
                <w:szCs w:val="22"/>
              </w:rPr>
              <w:t>する</w:t>
            </w:r>
            <w:r w:rsidR="00D7628F" w:rsidRPr="00E249C0">
              <w:rPr>
                <w:rFonts w:asciiTheme="minorEastAsia" w:eastAsiaTheme="minorEastAsia" w:hAnsiTheme="minorEastAsia" w:hint="eastAsia"/>
                <w:sz w:val="22"/>
                <w:szCs w:val="22"/>
              </w:rPr>
              <w:t>ことにある。しかしながら、本報告書の</w:t>
            </w:r>
            <w:r w:rsidR="00564CD2" w:rsidRPr="00E249C0">
              <w:rPr>
                <w:rFonts w:asciiTheme="minorEastAsia" w:eastAsiaTheme="minorEastAsia" w:hAnsiTheme="minorEastAsia" w:cstheme="minorBidi" w:hint="eastAsia"/>
                <w:sz w:val="22"/>
                <w:szCs w:val="22"/>
              </w:rPr>
              <w:t>「意見不表明</w:t>
            </w:r>
            <w:r w:rsidR="001F7B06" w:rsidRPr="00E249C0">
              <w:rPr>
                <w:rFonts w:asciiTheme="minorEastAsia" w:eastAsiaTheme="minorEastAsia" w:hAnsiTheme="minorEastAsia" w:cstheme="minorBidi" w:hint="eastAsia"/>
                <w:sz w:val="22"/>
                <w:szCs w:val="22"/>
              </w:rPr>
              <w:t>の根拠」に記載</w:t>
            </w:r>
            <w:r w:rsidR="00D7628F" w:rsidRPr="00E249C0">
              <w:rPr>
                <w:rFonts w:asciiTheme="minorEastAsia" w:eastAsiaTheme="minorEastAsia" w:hAnsiTheme="minorEastAsia" w:hint="eastAsia"/>
                <w:sz w:val="22"/>
                <w:szCs w:val="22"/>
              </w:rPr>
              <w:t>されているとおり、当監査法人（注</w:t>
            </w:r>
            <w:r w:rsidR="00EA5487">
              <w:rPr>
                <w:rFonts w:asciiTheme="minorEastAsia" w:eastAsiaTheme="minorEastAsia" w:hAnsiTheme="minorEastAsia" w:hint="eastAsia"/>
                <w:sz w:val="22"/>
                <w:szCs w:val="22"/>
              </w:rPr>
              <w:t>４</w:t>
            </w:r>
            <w:r w:rsidR="00D7628F" w:rsidRPr="00E249C0">
              <w:rPr>
                <w:rFonts w:asciiTheme="minorEastAsia" w:eastAsiaTheme="minorEastAsia" w:hAnsiTheme="minorEastAsia" w:hint="eastAsia"/>
                <w:sz w:val="22"/>
                <w:szCs w:val="22"/>
              </w:rPr>
              <w:t>）は</w:t>
            </w:r>
            <w:r w:rsidR="00101F2C" w:rsidRPr="00E249C0">
              <w:rPr>
                <w:rFonts w:asciiTheme="minorEastAsia" w:eastAsiaTheme="minorEastAsia" w:hAnsiTheme="minorEastAsia" w:cstheme="minorBidi" w:hint="eastAsia"/>
                <w:sz w:val="22"/>
                <w:szCs w:val="22"/>
              </w:rPr>
              <w:t>計算書類</w:t>
            </w:r>
            <w:r w:rsidR="006371EB" w:rsidRPr="00E249C0">
              <w:rPr>
                <w:rFonts w:asciiTheme="minorEastAsia" w:eastAsiaTheme="minorEastAsia" w:hAnsiTheme="minorEastAsia" w:cstheme="minorBidi" w:hint="eastAsia"/>
                <w:sz w:val="22"/>
                <w:szCs w:val="22"/>
              </w:rPr>
              <w:t>に</w:t>
            </w:r>
            <w:r w:rsidR="00D7628F" w:rsidRPr="00E249C0">
              <w:rPr>
                <w:rFonts w:asciiTheme="minorEastAsia" w:eastAsiaTheme="minorEastAsia" w:hAnsiTheme="minorEastAsia" w:hint="eastAsia"/>
                <w:sz w:val="22"/>
                <w:szCs w:val="22"/>
              </w:rPr>
              <w:t>対する</w:t>
            </w:r>
            <w:r w:rsidR="001F7B06" w:rsidRPr="00E249C0">
              <w:rPr>
                <w:rFonts w:asciiTheme="minorEastAsia" w:eastAsiaTheme="minorEastAsia" w:hAnsiTheme="minorEastAsia" w:cstheme="minorBidi" w:hint="eastAsia"/>
                <w:sz w:val="22"/>
                <w:szCs w:val="22"/>
              </w:rPr>
              <w:t>意見</w:t>
            </w:r>
            <w:r w:rsidR="00D7628F" w:rsidRPr="00E249C0">
              <w:rPr>
                <w:rFonts w:asciiTheme="minorEastAsia" w:eastAsiaTheme="minorEastAsia" w:hAnsiTheme="minorEastAsia" w:hint="eastAsia"/>
                <w:sz w:val="22"/>
                <w:szCs w:val="22"/>
              </w:rPr>
              <w:t>表明</w:t>
            </w:r>
            <w:r w:rsidR="001F7B06" w:rsidRPr="00E249C0">
              <w:rPr>
                <w:rFonts w:asciiTheme="minorEastAsia" w:eastAsiaTheme="minorEastAsia" w:hAnsiTheme="minorEastAsia" w:cstheme="minorBidi" w:hint="eastAsia"/>
                <w:sz w:val="22"/>
                <w:szCs w:val="22"/>
              </w:rPr>
              <w:t>の基礎</w:t>
            </w:r>
            <w:r w:rsidR="00D7628F" w:rsidRPr="00E249C0">
              <w:rPr>
                <w:rFonts w:asciiTheme="minorEastAsia" w:eastAsiaTheme="minorEastAsia" w:hAnsiTheme="minorEastAsia" w:hint="eastAsia"/>
                <w:sz w:val="22"/>
                <w:szCs w:val="22"/>
              </w:rPr>
              <w:t>となる</w:t>
            </w:r>
            <w:r w:rsidR="001F7B06" w:rsidRPr="00E249C0">
              <w:rPr>
                <w:rFonts w:asciiTheme="minorEastAsia" w:eastAsiaTheme="minorEastAsia" w:hAnsiTheme="minorEastAsia" w:cstheme="minorBidi" w:hint="eastAsia"/>
                <w:sz w:val="22"/>
                <w:szCs w:val="22"/>
              </w:rPr>
              <w:t>十分かつ適切な監査証拠を入手することができなかった</w:t>
            </w:r>
            <w:r w:rsidR="00D7628F" w:rsidRPr="00E249C0">
              <w:rPr>
                <w:rFonts w:asciiTheme="minorEastAsia" w:eastAsiaTheme="minorEastAsia" w:hAnsiTheme="minorEastAsia" w:hint="eastAsia"/>
                <w:sz w:val="22"/>
                <w:szCs w:val="22"/>
              </w:rPr>
              <w:t>。当監査法人（注</w:t>
            </w:r>
            <w:r w:rsidR="00EA5487">
              <w:rPr>
                <w:rFonts w:asciiTheme="minorEastAsia" w:eastAsiaTheme="minorEastAsia" w:hAnsiTheme="minorEastAsia" w:hint="eastAsia"/>
                <w:sz w:val="22"/>
                <w:szCs w:val="22"/>
              </w:rPr>
              <w:t>４</w:t>
            </w:r>
            <w:r w:rsidR="00D7628F" w:rsidRPr="00E249C0">
              <w:rPr>
                <w:rFonts w:asciiTheme="minorEastAsia" w:eastAsiaTheme="minorEastAsia" w:hAnsiTheme="minorEastAsia" w:hint="eastAsia"/>
                <w:sz w:val="22"/>
                <w:szCs w:val="22"/>
              </w:rPr>
              <w:t>）は、我が国における職業倫理に関する規定に従って、法人から独立しており、また、監査人のその他の倫理上の責任を果たしている</w:t>
            </w:r>
            <w:r w:rsidR="001F7B06" w:rsidRPr="00E249C0">
              <w:rPr>
                <w:rFonts w:asciiTheme="minorEastAsia" w:eastAsiaTheme="minorEastAsia" w:hAnsiTheme="minorEastAsia" w:cstheme="minorBidi" w:hint="eastAsia"/>
                <w:sz w:val="22"/>
                <w:szCs w:val="22"/>
              </w:rPr>
              <w:t>。</w:t>
            </w:r>
          </w:p>
          <w:p w14:paraId="0FF67EF5" w14:textId="77777777" w:rsidR="006371EB" w:rsidRPr="00532956" w:rsidRDefault="006371EB" w:rsidP="00532956">
            <w:pPr>
              <w:autoSpaceDE w:val="0"/>
              <w:autoSpaceDN w:val="0"/>
              <w:spacing w:line="235" w:lineRule="exact"/>
              <w:ind w:firstLineChars="100" w:firstLine="220"/>
              <w:rPr>
                <w:sz w:val="22"/>
                <w:szCs w:val="22"/>
              </w:rPr>
            </w:pPr>
          </w:p>
        </w:tc>
      </w:tr>
    </w:tbl>
    <w:p w14:paraId="7FE6C48E" w14:textId="645E3B1A" w:rsidR="00545817" w:rsidRDefault="00FD0990" w:rsidP="00F37923">
      <w:pPr>
        <w:pStyle w:val="a0"/>
        <w:ind w:leftChars="300" w:left="630"/>
        <w:rPr>
          <w:rFonts w:asciiTheme="minorEastAsia" w:hAnsiTheme="minorEastAsia"/>
          <w:sz w:val="22"/>
          <w:szCs w:val="22"/>
        </w:rPr>
      </w:pPr>
      <w:r w:rsidRPr="00CE3342">
        <w:rPr>
          <w:rFonts w:asciiTheme="minorEastAsia" w:hAnsiTheme="minorEastAsia" w:hint="eastAsia"/>
          <w:sz w:val="22"/>
          <w:szCs w:val="22"/>
        </w:rPr>
        <w:t>（注</w:t>
      </w:r>
      <w:r w:rsidR="00EA5487">
        <w:rPr>
          <w:rFonts w:asciiTheme="minorEastAsia" w:hAnsiTheme="minorEastAsia" w:hint="eastAsia"/>
          <w:sz w:val="22"/>
          <w:szCs w:val="22"/>
        </w:rPr>
        <w:t>４</w:t>
      </w:r>
      <w:r w:rsidRPr="00CE3342">
        <w:rPr>
          <w:rFonts w:asciiTheme="minorEastAsia" w:hAnsiTheme="minorEastAsia" w:hint="eastAsia"/>
          <w:sz w:val="22"/>
          <w:szCs w:val="22"/>
        </w:rPr>
        <w:t>）（注</w:t>
      </w:r>
      <w:r w:rsidR="00EA5487">
        <w:rPr>
          <w:rFonts w:asciiTheme="minorEastAsia" w:hAnsiTheme="minorEastAsia" w:hint="eastAsia"/>
          <w:sz w:val="22"/>
          <w:szCs w:val="22"/>
        </w:rPr>
        <w:t>５</w:t>
      </w:r>
      <w:r w:rsidRPr="00CE3342">
        <w:rPr>
          <w:rFonts w:asciiTheme="minorEastAsia" w:hAnsiTheme="minorEastAsia" w:hint="eastAsia"/>
          <w:sz w:val="22"/>
          <w:szCs w:val="22"/>
        </w:rPr>
        <w:t>）　文例１に同じ。</w:t>
      </w:r>
    </w:p>
    <w:p w14:paraId="24EF75AE" w14:textId="7C9C1171" w:rsidR="002E574A" w:rsidRPr="002E574A" w:rsidRDefault="002E574A" w:rsidP="002E574A">
      <w:pPr>
        <w:ind w:leftChars="300" w:left="1420" w:hangingChars="359" w:hanging="790"/>
        <w:rPr>
          <w:rFonts w:asciiTheme="minorEastAsia" w:eastAsiaTheme="minorEastAsia" w:hAnsiTheme="minorEastAsia"/>
          <w:sz w:val="22"/>
          <w:szCs w:val="22"/>
        </w:rPr>
      </w:pPr>
    </w:p>
    <w:p w14:paraId="7986D9F2" w14:textId="77777777" w:rsidR="002E574A" w:rsidRPr="002E574A" w:rsidRDefault="002E574A" w:rsidP="00F37923">
      <w:pPr>
        <w:pStyle w:val="a0"/>
        <w:ind w:leftChars="300" w:left="630"/>
        <w:rPr>
          <w:sz w:val="22"/>
          <w:szCs w:val="22"/>
        </w:rPr>
      </w:pPr>
    </w:p>
    <w:p w14:paraId="2316510A" w14:textId="77777777" w:rsidR="00D7628F" w:rsidRPr="00FD0990" w:rsidRDefault="00D7628F" w:rsidP="00A600AE">
      <w:pPr>
        <w:pStyle w:val="a0"/>
        <w:ind w:left="0"/>
        <w:rPr>
          <w:sz w:val="22"/>
          <w:szCs w:val="22"/>
        </w:rPr>
      </w:pPr>
    </w:p>
    <w:p w14:paraId="2A2FC07B" w14:textId="77777777" w:rsidR="00FD7EE5" w:rsidRDefault="00D7628F" w:rsidP="003B52BE">
      <w:pPr>
        <w:jc w:val="left"/>
      </w:pPr>
      <w:r>
        <w:rPr>
          <w:sz w:val="22"/>
          <w:szCs w:val="22"/>
        </w:rPr>
        <w:br w:type="page"/>
      </w:r>
    </w:p>
    <w:p w14:paraId="65AC356E" w14:textId="725ACA88" w:rsidR="00B027CC" w:rsidRPr="00736B15" w:rsidRDefault="00B027CC" w:rsidP="008F28B7">
      <w:pPr>
        <w:pStyle w:val="ad"/>
        <w:ind w:left="0" w:firstLineChars="0" w:firstLine="0"/>
        <w:rPr>
          <w:rFonts w:asciiTheme="majorEastAsia" w:eastAsiaTheme="majorEastAsia" w:hAnsiTheme="majorEastAsia"/>
          <w:sz w:val="28"/>
          <w:szCs w:val="28"/>
        </w:rPr>
      </w:pPr>
      <w:r w:rsidRPr="00F37923">
        <w:rPr>
          <w:rFonts w:asciiTheme="majorEastAsia" w:eastAsiaTheme="majorEastAsia" w:hAnsiTheme="majorEastAsia" w:hint="eastAsia"/>
          <w:sz w:val="28"/>
          <w:szCs w:val="28"/>
        </w:rPr>
        <w:lastRenderedPageBreak/>
        <w:t>３．</w:t>
      </w:r>
      <w:r w:rsidRPr="00736B15">
        <w:rPr>
          <w:rFonts w:asciiTheme="majorEastAsia" w:eastAsiaTheme="majorEastAsia" w:hAnsiTheme="majorEastAsia" w:hint="eastAsia"/>
          <w:sz w:val="28"/>
          <w:szCs w:val="28"/>
        </w:rPr>
        <w:t>「強調</w:t>
      </w:r>
      <w:r w:rsidR="00FC6DF8" w:rsidRPr="00736B15">
        <w:rPr>
          <w:rFonts w:asciiTheme="majorEastAsia" w:eastAsiaTheme="majorEastAsia" w:hAnsiTheme="majorEastAsia" w:hint="eastAsia"/>
          <w:sz w:val="28"/>
          <w:szCs w:val="28"/>
        </w:rPr>
        <w:t>事項</w:t>
      </w:r>
      <w:r w:rsidRPr="00736B15">
        <w:rPr>
          <w:rFonts w:asciiTheme="majorEastAsia" w:eastAsiaTheme="majorEastAsia" w:hAnsiTheme="majorEastAsia" w:hint="eastAsia"/>
          <w:sz w:val="28"/>
          <w:szCs w:val="28"/>
        </w:rPr>
        <w:t>」</w:t>
      </w:r>
      <w:r w:rsidR="0064234E" w:rsidRPr="00736B15">
        <w:rPr>
          <w:rFonts w:asciiTheme="majorEastAsia" w:eastAsiaTheme="majorEastAsia" w:hAnsiTheme="majorEastAsia" w:hint="eastAsia"/>
          <w:sz w:val="28"/>
          <w:szCs w:val="28"/>
        </w:rPr>
        <w:t>区分を設け</w:t>
      </w:r>
      <w:r w:rsidR="004209D9">
        <w:rPr>
          <w:rFonts w:asciiTheme="majorEastAsia" w:eastAsiaTheme="majorEastAsia" w:hAnsiTheme="majorEastAsia" w:hint="eastAsia"/>
          <w:sz w:val="28"/>
          <w:szCs w:val="28"/>
        </w:rPr>
        <w:t>る</w:t>
      </w:r>
      <w:r w:rsidR="00D7628F" w:rsidRPr="00736B15">
        <w:rPr>
          <w:rFonts w:asciiTheme="majorEastAsia" w:eastAsiaTheme="majorEastAsia" w:hAnsiTheme="majorEastAsia" w:hint="eastAsia"/>
          <w:sz w:val="28"/>
          <w:szCs w:val="28"/>
        </w:rPr>
        <w:t>場合の文例</w:t>
      </w:r>
    </w:p>
    <w:p w14:paraId="36249FA0" w14:textId="77777777" w:rsidR="00D7628F" w:rsidRPr="009D6BEB" w:rsidRDefault="00D7628F" w:rsidP="00F37923">
      <w:pPr>
        <w:pStyle w:val="ad"/>
        <w:ind w:leftChars="200" w:left="420" w:firstLine="220"/>
        <w:rPr>
          <w:rFonts w:asciiTheme="minorEastAsia" w:eastAsiaTheme="minorEastAsia" w:hAnsiTheme="minorEastAsia"/>
          <w:sz w:val="22"/>
          <w:szCs w:val="22"/>
        </w:rPr>
      </w:pPr>
      <w:bookmarkStart w:id="43" w:name="_Hlk2604513"/>
      <w:r w:rsidRPr="00CE3342">
        <w:rPr>
          <w:rFonts w:asciiTheme="minorEastAsia" w:eastAsiaTheme="minorEastAsia" w:hAnsiTheme="minorEastAsia" w:hint="eastAsia"/>
          <w:sz w:val="22"/>
          <w:szCs w:val="22"/>
        </w:rPr>
        <w:t>以下において、簡便的な会計処理の適用による影響が重要であることから「強調事項」を記載する場合の文例を示すこととする。「強調事項」を記載する場合には、計算書類における記載箇所と関連付けて強調する事項を明瞭に記載する必要がある。</w:t>
      </w:r>
    </w:p>
    <w:p w14:paraId="360C93BE" w14:textId="77777777" w:rsidR="00D7628F" w:rsidRPr="00B32758" w:rsidRDefault="00D7628F">
      <w:pPr>
        <w:rPr>
          <w:sz w:val="22"/>
          <w:szCs w:val="22"/>
        </w:rPr>
      </w:pPr>
    </w:p>
    <w:p w14:paraId="2D7AD8CB" w14:textId="4CDCDA7A" w:rsidR="00C04308" w:rsidRPr="00686773" w:rsidRDefault="00D7628F" w:rsidP="008477C6">
      <w:pPr>
        <w:widowControl w:val="0"/>
        <w:ind w:firstLineChars="200" w:firstLine="440"/>
        <w:rPr>
          <w:sz w:val="22"/>
          <w:szCs w:val="22"/>
        </w:rPr>
      </w:pPr>
      <w:r w:rsidRPr="00B32758">
        <w:rPr>
          <w:rFonts w:asciiTheme="majorEastAsia" w:eastAsiaTheme="majorEastAsia" w:hAnsiTheme="majorEastAsia" w:hint="eastAsia"/>
          <w:sz w:val="22"/>
          <w:szCs w:val="22"/>
        </w:rPr>
        <w:t>文例７－「</w:t>
      </w:r>
      <w:r w:rsidRPr="00B32758">
        <w:rPr>
          <w:rFonts w:asciiTheme="majorEastAsia" w:eastAsiaTheme="majorEastAsia" w:hAnsiTheme="majorEastAsia" w:cstheme="minorBidi" w:hint="eastAsia"/>
          <w:sz w:val="22"/>
          <w:szCs w:val="22"/>
        </w:rPr>
        <w:t>強調</w:t>
      </w:r>
      <w:r w:rsidRPr="00B32758">
        <w:rPr>
          <w:rFonts w:asciiTheme="majorEastAsia" w:eastAsiaTheme="majorEastAsia" w:hAnsiTheme="majorEastAsia" w:hint="eastAsia"/>
          <w:sz w:val="22"/>
          <w:szCs w:val="22"/>
        </w:rPr>
        <w:t>事項」</w:t>
      </w:r>
      <w:r w:rsidR="00FD0990" w:rsidRPr="00CE3342">
        <w:rPr>
          <w:rFonts w:asciiTheme="majorEastAsia" w:eastAsiaTheme="majorEastAsia" w:hAnsiTheme="majorEastAsia" w:hint="eastAsia"/>
          <w:sz w:val="22"/>
          <w:szCs w:val="22"/>
        </w:rPr>
        <w:t>区分を設け</w:t>
      </w:r>
      <w:r w:rsidR="004209D9">
        <w:rPr>
          <w:rFonts w:asciiTheme="majorEastAsia" w:eastAsiaTheme="majorEastAsia" w:hAnsiTheme="majorEastAsia" w:hint="eastAsia"/>
          <w:sz w:val="22"/>
          <w:szCs w:val="22"/>
        </w:rPr>
        <w:t>る</w:t>
      </w:r>
      <w:r w:rsidRPr="009D6BEB">
        <w:rPr>
          <w:rFonts w:asciiTheme="majorEastAsia" w:eastAsiaTheme="majorEastAsia" w:hAnsiTheme="majorEastAsia" w:hint="eastAsia"/>
          <w:sz w:val="22"/>
          <w:szCs w:val="22"/>
        </w:rPr>
        <w:t>場合</w:t>
      </w:r>
      <w:r w:rsidR="00B027CC" w:rsidRPr="00003417">
        <w:rPr>
          <w:rFonts w:asciiTheme="majorEastAsia" w:eastAsiaTheme="majorEastAsia" w:hAnsiTheme="majorEastAsia" w:hint="eastAsia"/>
          <w:sz w:val="22"/>
          <w:szCs w:val="22"/>
        </w:rPr>
        <w:t>の文例</w:t>
      </w:r>
    </w:p>
    <w:tbl>
      <w:tblPr>
        <w:tblStyle w:val="afc"/>
        <w:tblW w:w="0" w:type="auto"/>
        <w:tblInd w:w="675" w:type="dxa"/>
        <w:tblLook w:val="04A0" w:firstRow="1" w:lastRow="0" w:firstColumn="1" w:lastColumn="0" w:noHBand="0" w:noVBand="1"/>
      </w:tblPr>
      <w:tblGrid>
        <w:gridCol w:w="9062"/>
      </w:tblGrid>
      <w:tr w:rsidR="00243D6E" w:rsidRPr="00702ED3" w14:paraId="2E2D2AF0" w14:textId="77777777" w:rsidTr="00AE3752">
        <w:tc>
          <w:tcPr>
            <w:tcW w:w="9214" w:type="dxa"/>
          </w:tcPr>
          <w:p w14:paraId="00A0A683" w14:textId="77777777" w:rsidR="00D7628F" w:rsidRPr="00C02354" w:rsidRDefault="00D7628F" w:rsidP="003B52BE">
            <w:pPr>
              <w:autoSpaceDE w:val="0"/>
              <w:autoSpaceDN w:val="0"/>
              <w:ind w:firstLine="221"/>
              <w:rPr>
                <w:rFonts w:hAnsi="ＭＳ 明朝"/>
                <w:b/>
                <w:color w:val="FF0000"/>
                <w:sz w:val="22"/>
                <w:szCs w:val="22"/>
              </w:rPr>
            </w:pPr>
          </w:p>
          <w:p w14:paraId="2E20ADB5" w14:textId="77777777" w:rsidR="00BB3625" w:rsidRPr="00E249C0" w:rsidRDefault="00BB3625" w:rsidP="00E249C0">
            <w:pPr>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監査意見</w:t>
            </w:r>
          </w:p>
          <w:p w14:paraId="36B4C27C" w14:textId="77777777" w:rsidR="00BB3625" w:rsidRPr="00E249C0" w:rsidRDefault="00BB3625" w:rsidP="00E249C0">
            <w:pPr>
              <w:jc w:val="left"/>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4F95EA32" w14:textId="77777777" w:rsidR="00BB3625" w:rsidRPr="00E249C0" w:rsidRDefault="00BB3625" w:rsidP="00FD0990">
            <w:pPr>
              <w:ind w:firstLine="220"/>
              <w:jc w:val="left"/>
              <w:rPr>
                <w:rFonts w:asciiTheme="minorEastAsia" w:eastAsiaTheme="minorEastAsia" w:hAnsiTheme="minorEastAsia"/>
                <w:sz w:val="22"/>
                <w:szCs w:val="22"/>
              </w:rPr>
            </w:pPr>
          </w:p>
          <w:p w14:paraId="45466BE9" w14:textId="77777777" w:rsidR="00BB3625" w:rsidRPr="00E249C0" w:rsidRDefault="00BB3625" w:rsidP="00E249C0">
            <w:pPr>
              <w:jc w:val="left"/>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監査意見の根拠</w:t>
            </w:r>
          </w:p>
          <w:p w14:paraId="39A6AB20" w14:textId="77777777" w:rsidR="00BB3625" w:rsidRPr="00E249C0" w:rsidRDefault="00BB3625" w:rsidP="00E249C0">
            <w:pPr>
              <w:jc w:val="left"/>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525C2A7D" w14:textId="5D03C592" w:rsidR="006C5CC9" w:rsidRDefault="006C5CC9" w:rsidP="006C5CC9">
            <w:pPr>
              <w:autoSpaceDE w:val="0"/>
              <w:autoSpaceDN w:val="0"/>
              <w:spacing w:line="235" w:lineRule="exact"/>
              <w:rPr>
                <w:rFonts w:asciiTheme="minorEastAsia" w:eastAsiaTheme="minorEastAsia" w:hAnsiTheme="minorEastAsia"/>
                <w:b/>
                <w:color w:val="FF0000"/>
                <w:sz w:val="22"/>
                <w:szCs w:val="22"/>
              </w:rPr>
            </w:pPr>
          </w:p>
          <w:p w14:paraId="7954B287" w14:textId="5B120C8E" w:rsidR="00F04FAB" w:rsidRPr="00CE3342" w:rsidRDefault="00F04FAB" w:rsidP="00F04FA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4151DBF4" w14:textId="77777777" w:rsidR="00F04FAB" w:rsidRDefault="00F04FAB" w:rsidP="00F04FAB">
            <w:pPr>
              <w:jc w:val="left"/>
              <w:rPr>
                <w:rFonts w:asciiTheme="minorEastAsia" w:eastAsiaTheme="minorEastAsia" w:hAnsiTheme="minorEastAsia"/>
                <w:sz w:val="22"/>
                <w:szCs w:val="22"/>
              </w:rPr>
            </w:pPr>
            <w:r w:rsidRPr="00CE3342">
              <w:rPr>
                <w:rFonts w:asciiTheme="minorEastAsia" w:eastAsiaTheme="minorEastAsia" w:hAnsiTheme="minorEastAsia" w:hint="eastAsia"/>
                <w:sz w:val="22"/>
                <w:szCs w:val="22"/>
              </w:rPr>
              <w:t>（文例１に同じ）</w:t>
            </w:r>
          </w:p>
          <w:p w14:paraId="74BF5132" w14:textId="77777777" w:rsidR="00F04FAB" w:rsidRPr="00F04FAB" w:rsidRDefault="00F04FAB" w:rsidP="006C5CC9">
            <w:pPr>
              <w:autoSpaceDE w:val="0"/>
              <w:autoSpaceDN w:val="0"/>
              <w:spacing w:line="235" w:lineRule="exact"/>
              <w:rPr>
                <w:rFonts w:asciiTheme="minorEastAsia" w:eastAsiaTheme="minorEastAsia" w:hAnsiTheme="minorEastAsia"/>
                <w:b/>
                <w:color w:val="FF0000"/>
                <w:sz w:val="22"/>
                <w:szCs w:val="22"/>
              </w:rPr>
            </w:pPr>
          </w:p>
          <w:p w14:paraId="04A6E651" w14:textId="4F709045" w:rsidR="006C5CC9" w:rsidRPr="00E249C0" w:rsidRDefault="006C5CC9" w:rsidP="003775A7">
            <w:pPr>
              <w:widowControl w:val="0"/>
              <w:rPr>
                <w:rFonts w:asciiTheme="minorEastAsia" w:eastAsiaTheme="minorEastAsia" w:hAnsiTheme="minorEastAsia" w:cstheme="minorBidi"/>
                <w:sz w:val="22"/>
                <w:szCs w:val="22"/>
              </w:rPr>
            </w:pPr>
            <w:r w:rsidRPr="00E249C0">
              <w:rPr>
                <w:rFonts w:asciiTheme="minorEastAsia" w:eastAsiaTheme="minorEastAsia" w:hAnsiTheme="minorEastAsia" w:cstheme="minorBidi" w:hint="eastAsia"/>
                <w:sz w:val="22"/>
                <w:szCs w:val="22"/>
              </w:rPr>
              <w:t>強調事項</w:t>
            </w:r>
          </w:p>
          <w:p w14:paraId="245ACC25" w14:textId="0E0E5028" w:rsidR="006C5CC9" w:rsidRPr="00E249C0" w:rsidRDefault="00003417" w:rsidP="002D2FE0">
            <w:pPr>
              <w:widowControl w:val="0"/>
              <w:ind w:firstLineChars="100" w:firstLine="220"/>
              <w:rPr>
                <w:rFonts w:asciiTheme="minorEastAsia" w:eastAsiaTheme="minorEastAsia" w:hAnsiTheme="minorEastAsia" w:cstheme="minorBidi"/>
                <w:sz w:val="22"/>
                <w:szCs w:val="22"/>
              </w:rPr>
            </w:pPr>
            <w:r w:rsidRPr="00E249C0">
              <w:rPr>
                <w:rFonts w:asciiTheme="minorEastAsia" w:eastAsiaTheme="minorEastAsia" w:hAnsiTheme="minorEastAsia" w:hint="eastAsia"/>
                <w:sz w:val="22"/>
                <w:szCs w:val="22"/>
              </w:rPr>
              <w:t>重要な会計方針の記載及び貸借対照表等に関する</w:t>
            </w:r>
            <w:r w:rsidR="006C5CC9" w:rsidRPr="00E249C0">
              <w:rPr>
                <w:rFonts w:asciiTheme="minorEastAsia" w:eastAsiaTheme="minorEastAsia" w:hAnsiTheme="minorEastAsia" w:cstheme="minorBidi" w:hint="eastAsia"/>
                <w:sz w:val="22"/>
                <w:szCs w:val="22"/>
              </w:rPr>
              <w:t>注記</w:t>
            </w:r>
            <w:r w:rsidR="000F33C1" w:rsidRPr="00E249C0">
              <w:rPr>
                <w:rFonts w:asciiTheme="minorEastAsia" w:eastAsiaTheme="minorEastAsia" w:hAnsiTheme="minorEastAsia" w:cstheme="minorBidi" w:hint="eastAsia"/>
                <w:sz w:val="22"/>
                <w:szCs w:val="22"/>
              </w:rPr>
              <w:t>Ｘ</w:t>
            </w:r>
            <w:r w:rsidR="006C5CC9" w:rsidRPr="00E249C0">
              <w:rPr>
                <w:rFonts w:asciiTheme="minorEastAsia" w:eastAsiaTheme="minorEastAsia" w:hAnsiTheme="minorEastAsia" w:cstheme="minorBidi" w:hint="eastAsia"/>
                <w:sz w:val="22"/>
                <w:szCs w:val="22"/>
              </w:rPr>
              <w:t>に記載されているとおり、法人は</w:t>
            </w:r>
            <w:r w:rsidR="00AE3752" w:rsidRPr="00E249C0">
              <w:rPr>
                <w:rFonts w:asciiTheme="minorEastAsia" w:eastAsiaTheme="minorEastAsia" w:hAnsiTheme="minorEastAsia" w:cstheme="minorBidi" w:hint="eastAsia"/>
                <w:sz w:val="22"/>
                <w:szCs w:val="22"/>
              </w:rPr>
              <w:t>、</w:t>
            </w:r>
            <w:r w:rsidR="006C5CC9" w:rsidRPr="00E249C0">
              <w:rPr>
                <w:rFonts w:asciiTheme="minorEastAsia" w:eastAsiaTheme="minorEastAsia" w:hAnsiTheme="minorEastAsia" w:cstheme="minorBidi" w:hint="eastAsia"/>
                <w:sz w:val="22"/>
                <w:szCs w:val="22"/>
              </w:rPr>
              <w:t>前々会計年度末日の負債総額が200億円未満である</w:t>
            </w:r>
            <w:r w:rsidR="007D6660" w:rsidRPr="00E249C0">
              <w:rPr>
                <w:rFonts w:asciiTheme="minorEastAsia" w:eastAsiaTheme="minorEastAsia" w:hAnsiTheme="minorEastAsia" w:cstheme="minorBidi" w:hint="eastAsia"/>
                <w:sz w:val="22"/>
                <w:szCs w:val="22"/>
              </w:rPr>
              <w:t>ことから、</w:t>
            </w:r>
            <w:r w:rsidR="00B809BE" w:rsidRPr="00E249C0">
              <w:rPr>
                <w:rFonts w:asciiTheme="minorEastAsia" w:eastAsiaTheme="minorEastAsia" w:hAnsiTheme="minorEastAsia" w:cstheme="minorBidi" w:hint="eastAsia"/>
                <w:sz w:val="22"/>
                <w:szCs w:val="22"/>
              </w:rPr>
              <w:t>……</w:t>
            </w:r>
            <w:r w:rsidR="00AE3752" w:rsidRPr="00E249C0">
              <w:rPr>
                <w:rFonts w:asciiTheme="minorEastAsia" w:eastAsiaTheme="minorEastAsia" w:hAnsiTheme="minorEastAsia" w:cstheme="minorBidi" w:hint="eastAsia"/>
                <w:sz w:val="22"/>
                <w:szCs w:val="22"/>
              </w:rPr>
              <w:t>に係る会計処理については</w:t>
            </w:r>
            <w:r w:rsidR="00B809BE" w:rsidRPr="00E249C0">
              <w:rPr>
                <w:rFonts w:asciiTheme="minorEastAsia" w:eastAsiaTheme="minorEastAsia" w:hAnsiTheme="minorEastAsia" w:cstheme="minorBidi" w:hint="eastAsia"/>
                <w:sz w:val="22"/>
                <w:szCs w:val="22"/>
              </w:rPr>
              <w:t>……</w:t>
            </w:r>
            <w:r w:rsidR="0061558E" w:rsidRPr="00E249C0">
              <w:rPr>
                <w:rFonts w:asciiTheme="minorEastAsia" w:eastAsiaTheme="minorEastAsia" w:hAnsiTheme="minorEastAsia" w:cstheme="minorBidi" w:hint="eastAsia"/>
                <w:sz w:val="22"/>
                <w:szCs w:val="22"/>
              </w:rPr>
              <w:t>という簡便的な処理を</w:t>
            </w:r>
            <w:r w:rsidR="006C5CC9" w:rsidRPr="00E249C0">
              <w:rPr>
                <w:rFonts w:asciiTheme="minorEastAsia" w:eastAsiaTheme="minorEastAsia" w:hAnsiTheme="minorEastAsia" w:cstheme="minorBidi" w:hint="eastAsia"/>
                <w:sz w:val="22"/>
                <w:szCs w:val="22"/>
              </w:rPr>
              <w:t>採用している。</w:t>
            </w:r>
            <w:r w:rsidR="00FD0990" w:rsidRPr="00E249C0">
              <w:rPr>
                <w:rFonts w:asciiTheme="minorEastAsia" w:eastAsiaTheme="minorEastAsia" w:hAnsiTheme="minorEastAsia"/>
                <w:sz w:val="22"/>
                <w:szCs w:val="22"/>
              </w:rPr>
              <w:t>（注</w:t>
            </w:r>
            <w:r w:rsidR="00EA5487">
              <w:rPr>
                <w:rFonts w:asciiTheme="minorEastAsia" w:eastAsiaTheme="minorEastAsia" w:hAnsiTheme="minorEastAsia" w:hint="eastAsia"/>
                <w:sz w:val="22"/>
                <w:szCs w:val="22"/>
              </w:rPr>
              <w:t>12</w:t>
            </w:r>
            <w:r w:rsidR="00FD0990" w:rsidRPr="00E249C0">
              <w:rPr>
                <w:rFonts w:asciiTheme="minorEastAsia" w:eastAsiaTheme="minorEastAsia" w:hAnsiTheme="minorEastAsia"/>
                <w:sz w:val="22"/>
                <w:szCs w:val="22"/>
              </w:rPr>
              <w:t>）</w:t>
            </w:r>
          </w:p>
          <w:p w14:paraId="4A566EEC" w14:textId="5625BDBC" w:rsidR="006C5CC9" w:rsidRPr="00E249C0" w:rsidRDefault="006C5CC9" w:rsidP="002D2FE0">
            <w:pPr>
              <w:widowControl w:val="0"/>
              <w:ind w:firstLineChars="100" w:firstLine="220"/>
              <w:rPr>
                <w:rFonts w:asciiTheme="minorEastAsia" w:eastAsiaTheme="minorEastAsia" w:hAnsiTheme="minorEastAsia"/>
                <w:b/>
                <w:color w:val="FF0000"/>
                <w:sz w:val="22"/>
                <w:szCs w:val="22"/>
              </w:rPr>
            </w:pPr>
            <w:r w:rsidRPr="00E249C0">
              <w:rPr>
                <w:rFonts w:asciiTheme="minorEastAsia" w:eastAsiaTheme="minorEastAsia" w:hAnsiTheme="minorEastAsia" w:cstheme="minorBidi" w:hint="eastAsia"/>
                <w:sz w:val="22"/>
                <w:szCs w:val="22"/>
              </w:rPr>
              <w:t>当該事項は、当監査法人</w:t>
            </w:r>
            <w:r w:rsidR="00D7628F" w:rsidRPr="00E249C0">
              <w:rPr>
                <w:rFonts w:asciiTheme="minorEastAsia" w:eastAsiaTheme="minorEastAsia" w:hAnsiTheme="minorEastAsia" w:hint="eastAsia"/>
                <w:sz w:val="22"/>
                <w:szCs w:val="22"/>
              </w:rPr>
              <w:t>（注</w:t>
            </w:r>
            <w:r w:rsidR="00EA5487">
              <w:rPr>
                <w:rFonts w:asciiTheme="minorEastAsia" w:eastAsiaTheme="minorEastAsia" w:hAnsiTheme="minorEastAsia" w:hint="eastAsia"/>
                <w:sz w:val="22"/>
                <w:szCs w:val="22"/>
              </w:rPr>
              <w:t>４</w:t>
            </w:r>
            <w:r w:rsidR="00D7628F" w:rsidRPr="00E249C0">
              <w:rPr>
                <w:rFonts w:asciiTheme="minorEastAsia" w:eastAsiaTheme="minorEastAsia" w:hAnsiTheme="minorEastAsia" w:hint="eastAsia"/>
                <w:sz w:val="22"/>
                <w:szCs w:val="22"/>
              </w:rPr>
              <w:t>）</w:t>
            </w:r>
            <w:r w:rsidRPr="00E249C0">
              <w:rPr>
                <w:rFonts w:asciiTheme="minorEastAsia" w:eastAsiaTheme="minorEastAsia" w:hAnsiTheme="minorEastAsia" w:cstheme="minorBidi" w:hint="eastAsia"/>
                <w:sz w:val="22"/>
                <w:szCs w:val="22"/>
              </w:rPr>
              <w:t>の意見に影響を及ぼすものではない。</w:t>
            </w:r>
          </w:p>
          <w:p w14:paraId="582B22E4" w14:textId="77777777" w:rsidR="00BB3625" w:rsidRPr="00E249C0" w:rsidRDefault="00BB3625" w:rsidP="003B52BE">
            <w:pPr>
              <w:widowControl w:val="0"/>
              <w:ind w:firstLine="221"/>
              <w:rPr>
                <w:rFonts w:asciiTheme="minorEastAsia" w:eastAsiaTheme="minorEastAsia" w:hAnsiTheme="minorEastAsia"/>
                <w:b/>
                <w:color w:val="FF0000"/>
                <w:sz w:val="22"/>
                <w:szCs w:val="22"/>
              </w:rPr>
            </w:pPr>
          </w:p>
          <w:p w14:paraId="09E66125" w14:textId="77777777" w:rsidR="00BB3625" w:rsidRPr="00E249C0" w:rsidRDefault="00BB3625" w:rsidP="00E249C0">
            <w:pPr>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計算書類に対する理事者及び監事の責任</w:t>
            </w:r>
          </w:p>
          <w:p w14:paraId="66297386" w14:textId="77777777" w:rsidR="00BB3625" w:rsidRPr="00E249C0" w:rsidRDefault="00BB3625" w:rsidP="00E249C0">
            <w:pPr>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5F41C687" w14:textId="77777777" w:rsidR="00BB3625" w:rsidRPr="00E249C0" w:rsidRDefault="00BB3625" w:rsidP="00FD0990">
            <w:pPr>
              <w:ind w:firstLine="220"/>
              <w:rPr>
                <w:rFonts w:asciiTheme="minorEastAsia" w:eastAsiaTheme="minorEastAsia" w:hAnsiTheme="minorEastAsia"/>
                <w:sz w:val="22"/>
                <w:szCs w:val="22"/>
              </w:rPr>
            </w:pPr>
          </w:p>
          <w:p w14:paraId="796A03A1" w14:textId="40512E9B" w:rsidR="00BB3625" w:rsidRPr="00E249C0" w:rsidRDefault="00BB3625" w:rsidP="00E249C0">
            <w:pPr>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計算書類の監査に</w:t>
            </w:r>
            <w:r w:rsidR="002E1EFC">
              <w:rPr>
                <w:rFonts w:asciiTheme="minorEastAsia" w:eastAsiaTheme="minorEastAsia" w:hAnsiTheme="minorEastAsia" w:hint="eastAsia"/>
                <w:sz w:val="22"/>
                <w:szCs w:val="22"/>
              </w:rPr>
              <w:t>おける</w:t>
            </w:r>
            <w:r w:rsidRPr="00E249C0">
              <w:rPr>
                <w:rFonts w:asciiTheme="minorEastAsia" w:eastAsiaTheme="minorEastAsia" w:hAnsiTheme="minorEastAsia" w:hint="eastAsia"/>
                <w:sz w:val="22"/>
                <w:szCs w:val="22"/>
              </w:rPr>
              <w:t>監査人の責任</w:t>
            </w:r>
          </w:p>
          <w:p w14:paraId="731A287A" w14:textId="77777777" w:rsidR="00BB3625" w:rsidRPr="00E249C0" w:rsidRDefault="00BB3625" w:rsidP="00E249C0">
            <w:pPr>
              <w:rPr>
                <w:rFonts w:asciiTheme="minorEastAsia" w:eastAsiaTheme="minorEastAsia" w:hAnsiTheme="minorEastAsia"/>
                <w:sz w:val="22"/>
                <w:szCs w:val="22"/>
              </w:rPr>
            </w:pPr>
            <w:r w:rsidRPr="00E249C0">
              <w:rPr>
                <w:rFonts w:asciiTheme="minorEastAsia" w:eastAsiaTheme="minorEastAsia" w:hAnsiTheme="minorEastAsia" w:hint="eastAsia"/>
                <w:sz w:val="22"/>
                <w:szCs w:val="22"/>
              </w:rPr>
              <w:t>（文例１に同じ）</w:t>
            </w:r>
          </w:p>
          <w:p w14:paraId="6D53428E" w14:textId="77777777" w:rsidR="006C5CC9" w:rsidRPr="00702ED3" w:rsidRDefault="006C5CC9" w:rsidP="00ED32E9">
            <w:pPr>
              <w:pStyle w:val="a0"/>
              <w:ind w:left="0"/>
              <w:rPr>
                <w:b/>
                <w:color w:val="FF0000"/>
                <w:sz w:val="22"/>
                <w:szCs w:val="22"/>
              </w:rPr>
            </w:pPr>
          </w:p>
        </w:tc>
      </w:tr>
    </w:tbl>
    <w:p w14:paraId="33955E87" w14:textId="00ECBFC6" w:rsidR="00F04FAB" w:rsidRPr="009D6BEB" w:rsidRDefault="00FD0990" w:rsidP="0062534A">
      <w:pPr>
        <w:pStyle w:val="a0"/>
        <w:ind w:leftChars="300" w:left="630"/>
        <w:rPr>
          <w:sz w:val="22"/>
          <w:szCs w:val="22"/>
        </w:rPr>
      </w:pPr>
      <w:r w:rsidRPr="00CE3342">
        <w:rPr>
          <w:rFonts w:asciiTheme="minorEastAsia" w:hAnsiTheme="minorEastAsia" w:hint="eastAsia"/>
          <w:sz w:val="22"/>
          <w:szCs w:val="22"/>
        </w:rPr>
        <w:t>（注</w:t>
      </w:r>
      <w:r w:rsidR="00EA5487">
        <w:rPr>
          <w:rFonts w:asciiTheme="minorEastAsia" w:hAnsiTheme="minorEastAsia" w:hint="eastAsia"/>
          <w:sz w:val="22"/>
          <w:szCs w:val="22"/>
        </w:rPr>
        <w:t>４</w:t>
      </w:r>
      <w:r w:rsidRPr="00CE3342">
        <w:rPr>
          <w:rFonts w:asciiTheme="minorEastAsia" w:hAnsiTheme="minorEastAsia" w:hint="eastAsia"/>
          <w:sz w:val="22"/>
          <w:szCs w:val="22"/>
        </w:rPr>
        <w:t>）　文例１に同じ。</w:t>
      </w:r>
    </w:p>
    <w:p w14:paraId="20C0FC1E" w14:textId="1585C6AE" w:rsidR="00D7628F" w:rsidRDefault="00FD0990" w:rsidP="00F37923">
      <w:pPr>
        <w:pStyle w:val="a0"/>
        <w:ind w:leftChars="300" w:left="1510" w:hangingChars="400" w:hanging="880"/>
        <w:rPr>
          <w:sz w:val="22"/>
          <w:szCs w:val="22"/>
        </w:rPr>
      </w:pPr>
      <w:r w:rsidRPr="00CE3342">
        <w:rPr>
          <w:rFonts w:hint="eastAsia"/>
          <w:sz w:val="22"/>
          <w:szCs w:val="22"/>
        </w:rPr>
        <w:t>（注</w:t>
      </w:r>
      <w:r w:rsidR="00EA5487" w:rsidRPr="00EA5487">
        <w:rPr>
          <w:rFonts w:asciiTheme="minorEastAsia" w:eastAsiaTheme="minorEastAsia" w:hAnsiTheme="minorEastAsia" w:hint="eastAsia"/>
          <w:sz w:val="22"/>
          <w:szCs w:val="22"/>
        </w:rPr>
        <w:t>1</w:t>
      </w:r>
      <w:r w:rsidR="00EA5487" w:rsidRPr="00EA5487">
        <w:rPr>
          <w:rFonts w:asciiTheme="minorEastAsia" w:eastAsiaTheme="minorEastAsia" w:hAnsiTheme="minorEastAsia"/>
          <w:sz w:val="22"/>
          <w:szCs w:val="22"/>
        </w:rPr>
        <w:t>2</w:t>
      </w:r>
      <w:r w:rsidRPr="00CE3342">
        <w:rPr>
          <w:rFonts w:hint="eastAsia"/>
          <w:sz w:val="22"/>
          <w:szCs w:val="22"/>
        </w:rPr>
        <w:t>）　監査人は、重要な会計方針の記載及び貸借対照表等に関する注記で使用されている用語を使用する。</w:t>
      </w:r>
    </w:p>
    <w:p w14:paraId="4440C2B1" w14:textId="55DF36F7" w:rsidR="00F04FAB" w:rsidRDefault="00F04FAB" w:rsidP="00F37923">
      <w:pPr>
        <w:pStyle w:val="a0"/>
        <w:ind w:leftChars="300" w:left="1510" w:hangingChars="400" w:hanging="880"/>
        <w:rPr>
          <w:sz w:val="22"/>
          <w:szCs w:val="22"/>
        </w:rPr>
      </w:pPr>
    </w:p>
    <w:p w14:paraId="6F4C8FA6" w14:textId="77777777" w:rsidR="00F04FAB" w:rsidRPr="00F04FAB" w:rsidRDefault="00F04FAB" w:rsidP="00F37923">
      <w:pPr>
        <w:pStyle w:val="a0"/>
        <w:ind w:leftChars="300" w:left="1510" w:hangingChars="400" w:hanging="880"/>
        <w:rPr>
          <w:sz w:val="22"/>
          <w:szCs w:val="22"/>
        </w:rPr>
      </w:pPr>
    </w:p>
    <w:bookmarkEnd w:id="43"/>
    <w:p w14:paraId="5D254BF9" w14:textId="77777777" w:rsidR="0054065E" w:rsidRPr="00532956" w:rsidRDefault="0054065E" w:rsidP="0054065E">
      <w:pPr>
        <w:pStyle w:val="a0"/>
        <w:wordWrap w:val="0"/>
        <w:jc w:val="right"/>
        <w:rPr>
          <w:sz w:val="22"/>
          <w:szCs w:val="22"/>
        </w:rPr>
      </w:pPr>
      <w:r w:rsidRPr="00532956">
        <w:rPr>
          <w:rFonts w:hint="eastAsia"/>
          <w:sz w:val="22"/>
          <w:szCs w:val="22"/>
        </w:rPr>
        <w:t>以</w:t>
      </w:r>
      <w:r>
        <w:rPr>
          <w:rFonts w:hint="eastAsia"/>
          <w:sz w:val="22"/>
          <w:szCs w:val="22"/>
        </w:rPr>
        <w:t xml:space="preserve">　　</w:t>
      </w:r>
      <w:r w:rsidRPr="00532956">
        <w:rPr>
          <w:rFonts w:hint="eastAsia"/>
          <w:sz w:val="22"/>
          <w:szCs w:val="22"/>
        </w:rPr>
        <w:t>上</w:t>
      </w:r>
      <w:r>
        <w:rPr>
          <w:rFonts w:hint="eastAsia"/>
          <w:sz w:val="22"/>
          <w:szCs w:val="22"/>
        </w:rPr>
        <w:t xml:space="preserve">　</w:t>
      </w:r>
    </w:p>
    <w:sectPr w:rsidR="0054065E" w:rsidRPr="00532956" w:rsidSect="00952A27">
      <w:footerReference w:type="default" r:id="rId14"/>
      <w:pgSz w:w="11907" w:h="16840" w:code="9"/>
      <w:pgMar w:top="1440" w:right="1080" w:bottom="1440" w:left="1080" w:header="851" w:footer="680" w:gutter="0"/>
      <w:pgNumType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C651" w14:textId="77777777" w:rsidR="00217C60" w:rsidRDefault="00217C60">
      <w:r>
        <w:separator/>
      </w:r>
    </w:p>
  </w:endnote>
  <w:endnote w:type="continuationSeparator" w:id="0">
    <w:p w14:paraId="07FB0003" w14:textId="77777777" w:rsidR="00217C60" w:rsidRDefault="00217C60">
      <w:r>
        <w:continuationSeparator/>
      </w:r>
    </w:p>
  </w:endnote>
  <w:endnote w:type="continuationNotice" w:id="1">
    <w:p w14:paraId="7732C83D" w14:textId="77777777" w:rsidR="00217C60" w:rsidRDefault="0021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587B" w14:textId="77777777" w:rsidR="00D36849" w:rsidRDefault="00D3684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7410" w14:textId="77777777" w:rsidR="00D36849" w:rsidRDefault="00D3684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64FB" w14:textId="77777777" w:rsidR="00D36849" w:rsidRDefault="00D3684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B7F" w14:textId="7CBF0F81" w:rsidR="00243ABE" w:rsidRPr="00514C82" w:rsidRDefault="00243ABE">
    <w:pPr>
      <w:pStyle w:val="af"/>
      <w:jc w:val="center"/>
      <w:rPr>
        <w:rFonts w:asciiTheme="minorEastAsia" w:eastAsiaTheme="minorEastAsia" w:hAnsiTheme="minorEastAsia"/>
      </w:rPr>
    </w:pPr>
    <w:r w:rsidRPr="00514C82">
      <w:rPr>
        <w:rStyle w:val="af4"/>
        <w:rFonts w:asciiTheme="minorEastAsia" w:eastAsiaTheme="minorEastAsia" w:hAnsiTheme="minorEastAsia" w:hint="eastAsia"/>
      </w:rPr>
      <w:t xml:space="preserve">- </w:t>
    </w:r>
    <w:r w:rsidRPr="00514C82">
      <w:rPr>
        <w:rStyle w:val="af4"/>
        <w:rFonts w:asciiTheme="minorEastAsia" w:eastAsiaTheme="minorEastAsia" w:hAnsiTheme="minorEastAsia"/>
      </w:rPr>
      <w:fldChar w:fldCharType="begin"/>
    </w:r>
    <w:r w:rsidRPr="00514C82">
      <w:rPr>
        <w:rStyle w:val="af4"/>
        <w:rFonts w:asciiTheme="minorEastAsia" w:eastAsiaTheme="minorEastAsia" w:hAnsiTheme="minorEastAsia"/>
      </w:rPr>
      <w:instrText xml:space="preserve"> PAGE </w:instrText>
    </w:r>
    <w:r w:rsidRPr="00514C82">
      <w:rPr>
        <w:rStyle w:val="af4"/>
        <w:rFonts w:asciiTheme="minorEastAsia" w:eastAsiaTheme="minorEastAsia" w:hAnsiTheme="minorEastAsia"/>
      </w:rPr>
      <w:fldChar w:fldCharType="separate"/>
    </w:r>
    <w:r w:rsidR="00D36849">
      <w:rPr>
        <w:rStyle w:val="af4"/>
        <w:rFonts w:asciiTheme="minorEastAsia" w:eastAsiaTheme="minorEastAsia" w:hAnsiTheme="minorEastAsia"/>
        <w:noProof/>
      </w:rPr>
      <w:t>20</w:t>
    </w:r>
    <w:r w:rsidRPr="00514C82">
      <w:rPr>
        <w:rStyle w:val="af4"/>
        <w:rFonts w:asciiTheme="minorEastAsia" w:eastAsiaTheme="minorEastAsia" w:hAnsiTheme="minorEastAsia"/>
      </w:rPr>
      <w:fldChar w:fldCharType="end"/>
    </w:r>
    <w:r w:rsidRPr="00514C82">
      <w:rPr>
        <w:rStyle w:val="af4"/>
        <w:rFonts w:asciiTheme="minorEastAsia" w:eastAsiaTheme="minorEastAsia" w:hAnsiTheme="min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64F2" w14:textId="77777777" w:rsidR="00217C60" w:rsidRDefault="00217C60">
      <w:r>
        <w:separator/>
      </w:r>
    </w:p>
  </w:footnote>
  <w:footnote w:type="continuationSeparator" w:id="0">
    <w:p w14:paraId="0BA141FF" w14:textId="77777777" w:rsidR="00217C60" w:rsidRDefault="00217C60">
      <w:r>
        <w:continuationSeparator/>
      </w:r>
    </w:p>
  </w:footnote>
  <w:footnote w:type="continuationNotice" w:id="1">
    <w:p w14:paraId="37138A29" w14:textId="77777777" w:rsidR="00217C60" w:rsidRDefault="00217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CD9" w14:textId="77777777" w:rsidR="00D36849" w:rsidRDefault="00D3684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33E4" w14:textId="77777777" w:rsidR="00D36849" w:rsidRDefault="00D3684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F8B9" w14:textId="77777777" w:rsidR="00D36849" w:rsidRDefault="00D3684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C711A"/>
    <w:lvl w:ilvl="0">
      <w:start w:val="1"/>
      <w:numFmt w:val="decimal"/>
      <w:pStyle w:val="5"/>
      <w:lvlText w:val="%1."/>
      <w:lvlJc w:val="left"/>
      <w:pPr>
        <w:tabs>
          <w:tab w:val="num" w:pos="2061"/>
        </w:tabs>
        <w:ind w:left="2061" w:hanging="360"/>
      </w:pPr>
    </w:lvl>
  </w:abstractNum>
  <w:abstractNum w:abstractNumId="1" w15:restartNumberingAfterBreak="0">
    <w:nsid w:val="FFFFFFFB"/>
    <w:multiLevelType w:val="multilevel"/>
    <w:tmpl w:val="D63C69A4"/>
    <w:lvl w:ilvl="0">
      <w:start w:val="1"/>
      <w:numFmt w:val="upperRoman"/>
      <w:lvlText w:val="%1."/>
      <w:lvlJc w:val="left"/>
      <w:pPr>
        <w:tabs>
          <w:tab w:val="num" w:pos="0"/>
        </w:tabs>
        <w:ind w:left="425" w:hanging="425"/>
      </w:pPr>
      <w:rPr>
        <w:rFonts w:ascii="ＭＳ 明朝" w:eastAsia="ＭＳ 明朝" w:hint="eastAsia"/>
      </w:rPr>
    </w:lvl>
    <w:lvl w:ilvl="1">
      <w:start w:val="1"/>
      <w:numFmt w:val="decimal"/>
      <w:lvlText w:val="%2."/>
      <w:lvlJc w:val="left"/>
      <w:pPr>
        <w:tabs>
          <w:tab w:val="num" w:pos="850"/>
        </w:tabs>
        <w:ind w:left="850" w:hanging="425"/>
      </w:pPr>
      <w:rPr>
        <w:rFonts w:ascii="ＭＳ 明朝" w:eastAsia="ＭＳ 明朝" w:hint="eastAsia"/>
      </w:rPr>
    </w:lvl>
    <w:lvl w:ilvl="2">
      <w:start w:val="1"/>
      <w:numFmt w:val="decimal"/>
      <w:lvlText w:val="(%3)"/>
      <w:lvlJc w:val="left"/>
      <w:pPr>
        <w:tabs>
          <w:tab w:val="num" w:pos="0"/>
        </w:tabs>
        <w:ind w:left="1275" w:hanging="425"/>
      </w:pPr>
      <w:rPr>
        <w:rFonts w:ascii="ＭＳ 明朝" w:eastAsia="ＭＳ 明朝" w:hint="eastAsia"/>
      </w:rPr>
    </w:lvl>
    <w:lvl w:ilvl="3">
      <w:start w:val="1"/>
      <w:numFmt w:val="lowerRoman"/>
      <w:lvlText w:val="(%4)"/>
      <w:lvlJc w:val="left"/>
      <w:pPr>
        <w:tabs>
          <w:tab w:val="num" w:pos="0"/>
        </w:tabs>
        <w:ind w:left="1700" w:hanging="425"/>
      </w:pPr>
      <w:rPr>
        <w:rFonts w:ascii="ＭＳ 明朝" w:eastAsia="ＭＳ 明朝" w:hint="eastAsia"/>
      </w:rPr>
    </w:lvl>
    <w:lvl w:ilvl="4">
      <w:start w:val="1"/>
      <w:numFmt w:val="lowerLetter"/>
      <w:pStyle w:val="10"/>
      <w:lvlText w:val="%5."/>
      <w:lvlJc w:val="left"/>
      <w:pPr>
        <w:tabs>
          <w:tab w:val="num" w:pos="0"/>
        </w:tabs>
        <w:ind w:left="2125" w:hanging="425"/>
      </w:pPr>
      <w:rPr>
        <w:rFonts w:ascii="ＭＳ 明朝" w:eastAsia="ＭＳ 明朝" w:hint="eastAsia"/>
      </w:rPr>
    </w:lvl>
    <w:lvl w:ilvl="5">
      <w:start w:val="1"/>
      <w:numFmt w:val="none"/>
      <w:suff w:val="nothing"/>
      <w:lvlText w:val=""/>
      <w:lvlJc w:val="left"/>
      <w:pPr>
        <w:ind w:left="2550" w:hanging="425"/>
      </w:pPr>
      <w:rPr>
        <w:rFonts w:hint="eastAsia"/>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left"/>
      <w:pPr>
        <w:ind w:left="3825" w:hanging="425"/>
      </w:pPr>
      <w:rPr>
        <w:rFonts w:hint="eastAsia"/>
      </w:rPr>
    </w:lvl>
  </w:abstractNum>
  <w:abstractNum w:abstractNumId="2" w15:restartNumberingAfterBreak="0">
    <w:nsid w:val="13501EAF"/>
    <w:multiLevelType w:val="hybridMultilevel"/>
    <w:tmpl w:val="CE902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1E7E1B"/>
    <w:multiLevelType w:val="hybridMultilevel"/>
    <w:tmpl w:val="F64C5BFA"/>
    <w:lvl w:ilvl="0" w:tplc="2DDCB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B0DF5"/>
    <w:multiLevelType w:val="hybridMultilevel"/>
    <w:tmpl w:val="25106238"/>
    <w:lvl w:ilvl="0" w:tplc="7074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80555"/>
    <w:multiLevelType w:val="hybridMultilevel"/>
    <w:tmpl w:val="15EC4480"/>
    <w:lvl w:ilvl="0" w:tplc="161A25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714D9"/>
    <w:multiLevelType w:val="hybridMultilevel"/>
    <w:tmpl w:val="8B002AEC"/>
    <w:lvl w:ilvl="0" w:tplc="5CB06484">
      <w:start w:val="1"/>
      <w:numFmt w:val="decimalFullWidth"/>
      <w:lvlText w:val="%1．"/>
      <w:lvlJc w:val="left"/>
      <w:pPr>
        <w:ind w:left="435" w:hanging="435"/>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E77F6"/>
    <w:multiLevelType w:val="hybridMultilevel"/>
    <w:tmpl w:val="A746CE28"/>
    <w:lvl w:ilvl="0" w:tplc="264A4D66">
      <w:start w:val="1"/>
      <w:numFmt w:val="decimalFullWidth"/>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617DB"/>
    <w:multiLevelType w:val="hybridMultilevel"/>
    <w:tmpl w:val="3AAC35B8"/>
    <w:lvl w:ilvl="0" w:tplc="97F05856">
      <w:start w:val="7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B265A9"/>
    <w:multiLevelType w:val="hybridMultilevel"/>
    <w:tmpl w:val="BAA864B6"/>
    <w:lvl w:ilvl="0" w:tplc="C5CC9C14">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1B1397E"/>
    <w:multiLevelType w:val="hybridMultilevel"/>
    <w:tmpl w:val="2CD42622"/>
    <w:lvl w:ilvl="0" w:tplc="1EF857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634A64"/>
    <w:multiLevelType w:val="hybridMultilevel"/>
    <w:tmpl w:val="48E4A4E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6CE6B0D"/>
    <w:multiLevelType w:val="hybridMultilevel"/>
    <w:tmpl w:val="7E6C8C26"/>
    <w:lvl w:ilvl="0" w:tplc="22880FC4">
      <w:start w:val="1"/>
      <w:numFmt w:val="decimal"/>
      <w:lvlText w:val="%1．"/>
      <w:lvlJc w:val="left"/>
      <w:pPr>
        <w:ind w:left="360" w:hanging="360"/>
      </w:pPr>
      <w:rPr>
        <w:rFonts w:hint="default"/>
      </w:rPr>
    </w:lvl>
    <w:lvl w:ilvl="1" w:tplc="04E63436">
      <w:start w:val="1"/>
      <w:numFmt w:val="decimalEnclosedCircle"/>
      <w:lvlText w:val="%2"/>
      <w:lvlJc w:val="left"/>
      <w:pPr>
        <w:ind w:left="785"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27480"/>
    <w:multiLevelType w:val="hybridMultilevel"/>
    <w:tmpl w:val="28129C22"/>
    <w:lvl w:ilvl="0" w:tplc="91C605D2">
      <w:start w:val="1"/>
      <w:numFmt w:val="bullet"/>
      <w:pStyle w:val="1"/>
      <w:lvlText w:val=""/>
      <w:lvlJc w:val="left"/>
      <w:pPr>
        <w:tabs>
          <w:tab w:val="num" w:pos="1211"/>
        </w:tabs>
        <w:ind w:left="1191"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632C7"/>
    <w:multiLevelType w:val="multilevel"/>
    <w:tmpl w:val="937EEC4A"/>
    <w:lvl w:ilvl="0">
      <w:start w:val="1"/>
      <w:numFmt w:val="upperRoman"/>
      <w:pStyle w:val="11"/>
      <w:lvlText w:val="%1."/>
      <w:lvlJc w:val="left"/>
      <w:pPr>
        <w:tabs>
          <w:tab w:val="num" w:pos="720"/>
        </w:tabs>
        <w:ind w:left="482" w:hanging="482"/>
      </w:pPr>
      <w:rPr>
        <w:rFonts w:ascii="ＭＳ Ｐ明朝" w:eastAsia="ＭＳ Ｐ明朝" w:hint="eastAsia"/>
      </w:rPr>
    </w:lvl>
    <w:lvl w:ilvl="1">
      <w:start w:val="1"/>
      <w:numFmt w:val="decimalEnclosedCircle"/>
      <w:lvlText w:val="%2"/>
      <w:lvlJc w:val="right"/>
      <w:pPr>
        <w:tabs>
          <w:tab w:val="num" w:pos="686"/>
        </w:tabs>
        <w:ind w:left="686" w:hanging="170"/>
      </w:pPr>
      <w:rPr>
        <w:rFonts w:ascii="ＭＳ Ｐ明朝" w:eastAsia="ＭＳ Ｐ明朝" w:hAnsi="ＭＳ Ｐ明朝" w:cs="Times New Roman"/>
      </w:rPr>
    </w:lvl>
    <w:lvl w:ilvl="2">
      <w:start w:val="1"/>
      <w:numFmt w:val="decimal"/>
      <w:lvlText w:val="(%3)"/>
      <w:lvlJc w:val="right"/>
      <w:pPr>
        <w:tabs>
          <w:tab w:val="num" w:pos="896"/>
        </w:tabs>
        <w:ind w:left="896" w:hanging="113"/>
      </w:pPr>
      <w:rPr>
        <w:rFonts w:hint="eastAsia"/>
      </w:rPr>
    </w:lvl>
    <w:lvl w:ilvl="3">
      <w:start w:val="1"/>
      <w:numFmt w:val="lowerLetter"/>
      <w:pStyle w:val="4"/>
      <w:lvlText w:val="%4)"/>
      <w:lvlJc w:val="right"/>
      <w:pPr>
        <w:tabs>
          <w:tab w:val="num" w:pos="1106"/>
        </w:tabs>
        <w:ind w:left="1106" w:hanging="170"/>
      </w:pPr>
      <w:rPr>
        <w:rFonts w:hint="eastAsia"/>
      </w:rPr>
    </w:lvl>
    <w:lvl w:ilvl="4">
      <w:start w:val="1"/>
      <w:numFmt w:val="lowerRoman"/>
      <w:pStyle w:val="50"/>
      <w:lvlText w:val="%5)"/>
      <w:lvlJc w:val="right"/>
      <w:pPr>
        <w:tabs>
          <w:tab w:val="num" w:pos="1315"/>
        </w:tabs>
        <w:ind w:left="1315" w:hanging="113"/>
      </w:pPr>
      <w:rPr>
        <w:rFonts w:hint="eastAsia"/>
      </w:rPr>
    </w:lvl>
    <w:lvl w:ilvl="5">
      <w:start w:val="1"/>
      <w:numFmt w:val="none"/>
      <w:pStyle w:val="6"/>
      <w:lvlText w:val=""/>
      <w:lvlJc w:val="right"/>
      <w:pPr>
        <w:tabs>
          <w:tab w:val="num" w:pos="1469"/>
        </w:tabs>
        <w:ind w:left="1469" w:hanging="114"/>
      </w:pPr>
      <w:rPr>
        <w:rFonts w:hint="eastAsia"/>
      </w:rPr>
    </w:lvl>
    <w:lvl w:ilvl="6">
      <w:start w:val="1"/>
      <w:numFmt w:val="none"/>
      <w:pStyle w:val="7"/>
      <w:lvlText w:val=""/>
      <w:lvlJc w:val="right"/>
      <w:pPr>
        <w:tabs>
          <w:tab w:val="num" w:pos="1678"/>
        </w:tabs>
        <w:ind w:left="1678" w:hanging="113"/>
      </w:pPr>
      <w:rPr>
        <w:rFonts w:hint="eastAsia"/>
      </w:rPr>
    </w:lvl>
    <w:lvl w:ilvl="7">
      <w:start w:val="1"/>
      <w:numFmt w:val="none"/>
      <w:pStyle w:val="8"/>
      <w:lvlText w:val=""/>
      <w:lvlJc w:val="right"/>
      <w:pPr>
        <w:tabs>
          <w:tab w:val="num" w:pos="1888"/>
        </w:tabs>
        <w:ind w:left="1888" w:hanging="113"/>
      </w:pPr>
      <w:rPr>
        <w:rFonts w:hint="eastAsia"/>
      </w:rPr>
    </w:lvl>
    <w:lvl w:ilvl="8">
      <w:start w:val="1"/>
      <w:numFmt w:val="none"/>
      <w:pStyle w:val="9"/>
      <w:lvlText w:val=""/>
      <w:lvlJc w:val="right"/>
      <w:pPr>
        <w:tabs>
          <w:tab w:val="num" w:pos="2098"/>
        </w:tabs>
        <w:ind w:left="2098" w:hanging="113"/>
      </w:pPr>
      <w:rPr>
        <w:rFonts w:hint="eastAsia"/>
      </w:rPr>
    </w:lvl>
  </w:abstractNum>
  <w:abstractNum w:abstractNumId="15" w15:restartNumberingAfterBreak="0">
    <w:nsid w:val="78A22238"/>
    <w:multiLevelType w:val="hybridMultilevel"/>
    <w:tmpl w:val="0F128E98"/>
    <w:lvl w:ilvl="0" w:tplc="1D2201B4">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14"/>
  </w:num>
  <w:num w:numId="4">
    <w:abstractNumId w:val="13"/>
  </w:num>
  <w:num w:numId="5">
    <w:abstractNumId w:val="2"/>
  </w:num>
  <w:num w:numId="6">
    <w:abstractNumId w:val="12"/>
  </w:num>
  <w:num w:numId="7">
    <w:abstractNumId w:val="11"/>
  </w:num>
  <w:num w:numId="8">
    <w:abstractNumId w:val="4"/>
  </w:num>
  <w:num w:numId="9">
    <w:abstractNumId w:val="5"/>
  </w:num>
  <w:num w:numId="10">
    <w:abstractNumId w:val="7"/>
  </w:num>
  <w:num w:numId="11">
    <w:abstractNumId w:val="6"/>
  </w:num>
  <w:num w:numId="12">
    <w:abstractNumId w:val="3"/>
  </w:num>
  <w:num w:numId="13">
    <w:abstractNumId w:val="15"/>
  </w:num>
  <w:num w:numId="14">
    <w:abstractNumId w:val="10"/>
  </w:num>
  <w:num w:numId="15">
    <w:abstractNumId w:val="9"/>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B1"/>
    <w:rsid w:val="000009F4"/>
    <w:rsid w:val="00000BF8"/>
    <w:rsid w:val="00003417"/>
    <w:rsid w:val="00003D6B"/>
    <w:rsid w:val="000041A3"/>
    <w:rsid w:val="000054D0"/>
    <w:rsid w:val="00007327"/>
    <w:rsid w:val="000075D6"/>
    <w:rsid w:val="00010527"/>
    <w:rsid w:val="00010CD7"/>
    <w:rsid w:val="00011E77"/>
    <w:rsid w:val="000128BC"/>
    <w:rsid w:val="00015593"/>
    <w:rsid w:val="000171FB"/>
    <w:rsid w:val="00020A2C"/>
    <w:rsid w:val="00027B53"/>
    <w:rsid w:val="00031DD6"/>
    <w:rsid w:val="00035B64"/>
    <w:rsid w:val="00041934"/>
    <w:rsid w:val="00041CC9"/>
    <w:rsid w:val="000428FA"/>
    <w:rsid w:val="0004384B"/>
    <w:rsid w:val="00043EA8"/>
    <w:rsid w:val="000461BE"/>
    <w:rsid w:val="00050491"/>
    <w:rsid w:val="00051621"/>
    <w:rsid w:val="00052B8F"/>
    <w:rsid w:val="00063F85"/>
    <w:rsid w:val="00067849"/>
    <w:rsid w:val="00070103"/>
    <w:rsid w:val="000710B1"/>
    <w:rsid w:val="0007768F"/>
    <w:rsid w:val="000900ED"/>
    <w:rsid w:val="00091254"/>
    <w:rsid w:val="00097F1F"/>
    <w:rsid w:val="000A10E9"/>
    <w:rsid w:val="000A2BE3"/>
    <w:rsid w:val="000A54A3"/>
    <w:rsid w:val="000A5A2A"/>
    <w:rsid w:val="000A7B2E"/>
    <w:rsid w:val="000B0B5D"/>
    <w:rsid w:val="000B468F"/>
    <w:rsid w:val="000B7F99"/>
    <w:rsid w:val="000C3603"/>
    <w:rsid w:val="000C3D6D"/>
    <w:rsid w:val="000C3DD4"/>
    <w:rsid w:val="000C5A7F"/>
    <w:rsid w:val="000D3912"/>
    <w:rsid w:val="000D6090"/>
    <w:rsid w:val="000D6514"/>
    <w:rsid w:val="000D67BE"/>
    <w:rsid w:val="000D6E90"/>
    <w:rsid w:val="000E28AF"/>
    <w:rsid w:val="000E6E34"/>
    <w:rsid w:val="000E7A76"/>
    <w:rsid w:val="000F33C1"/>
    <w:rsid w:val="000F5135"/>
    <w:rsid w:val="00101F2C"/>
    <w:rsid w:val="001032F8"/>
    <w:rsid w:val="00103BFF"/>
    <w:rsid w:val="0010793B"/>
    <w:rsid w:val="001137BD"/>
    <w:rsid w:val="00115A15"/>
    <w:rsid w:val="001162CF"/>
    <w:rsid w:val="001235AD"/>
    <w:rsid w:val="00130CE5"/>
    <w:rsid w:val="00133B77"/>
    <w:rsid w:val="001377C2"/>
    <w:rsid w:val="001423E0"/>
    <w:rsid w:val="001440EB"/>
    <w:rsid w:val="00144FB3"/>
    <w:rsid w:val="0014565D"/>
    <w:rsid w:val="00145A5F"/>
    <w:rsid w:val="0015018F"/>
    <w:rsid w:val="00151B4F"/>
    <w:rsid w:val="00154EA0"/>
    <w:rsid w:val="00155186"/>
    <w:rsid w:val="00156FB6"/>
    <w:rsid w:val="00160397"/>
    <w:rsid w:val="001611D7"/>
    <w:rsid w:val="00166E37"/>
    <w:rsid w:val="00170267"/>
    <w:rsid w:val="00171CAF"/>
    <w:rsid w:val="00172114"/>
    <w:rsid w:val="001747D9"/>
    <w:rsid w:val="00175017"/>
    <w:rsid w:val="001834DC"/>
    <w:rsid w:val="00184FC6"/>
    <w:rsid w:val="00185EDE"/>
    <w:rsid w:val="001901C6"/>
    <w:rsid w:val="00190535"/>
    <w:rsid w:val="00191362"/>
    <w:rsid w:val="0019240C"/>
    <w:rsid w:val="00193BFD"/>
    <w:rsid w:val="00194B1F"/>
    <w:rsid w:val="001A3C81"/>
    <w:rsid w:val="001A61A6"/>
    <w:rsid w:val="001B0C53"/>
    <w:rsid w:val="001B2E33"/>
    <w:rsid w:val="001B5667"/>
    <w:rsid w:val="001B7771"/>
    <w:rsid w:val="001B7EF4"/>
    <w:rsid w:val="001C0BEC"/>
    <w:rsid w:val="001C0F0B"/>
    <w:rsid w:val="001C156C"/>
    <w:rsid w:val="001C2B5E"/>
    <w:rsid w:val="001C2DEF"/>
    <w:rsid w:val="001C353D"/>
    <w:rsid w:val="001C3DB1"/>
    <w:rsid w:val="001C5D4D"/>
    <w:rsid w:val="001D1398"/>
    <w:rsid w:val="001D13C3"/>
    <w:rsid w:val="001D3474"/>
    <w:rsid w:val="001D4E5B"/>
    <w:rsid w:val="001D5067"/>
    <w:rsid w:val="001E08F1"/>
    <w:rsid w:val="001E10C5"/>
    <w:rsid w:val="001E34BC"/>
    <w:rsid w:val="001E3828"/>
    <w:rsid w:val="001E3F46"/>
    <w:rsid w:val="001E5887"/>
    <w:rsid w:val="001E6912"/>
    <w:rsid w:val="001E6DBF"/>
    <w:rsid w:val="001F136B"/>
    <w:rsid w:val="001F2130"/>
    <w:rsid w:val="001F2DF5"/>
    <w:rsid w:val="001F7B06"/>
    <w:rsid w:val="00201ADB"/>
    <w:rsid w:val="00203B85"/>
    <w:rsid w:val="00205E78"/>
    <w:rsid w:val="00211CF8"/>
    <w:rsid w:val="00211D5D"/>
    <w:rsid w:val="00216CE4"/>
    <w:rsid w:val="002171D3"/>
    <w:rsid w:val="0021751A"/>
    <w:rsid w:val="00217C60"/>
    <w:rsid w:val="00217D04"/>
    <w:rsid w:val="00221401"/>
    <w:rsid w:val="002234F4"/>
    <w:rsid w:val="00225F2B"/>
    <w:rsid w:val="00226A23"/>
    <w:rsid w:val="00231388"/>
    <w:rsid w:val="00232EFE"/>
    <w:rsid w:val="0023570A"/>
    <w:rsid w:val="00240B51"/>
    <w:rsid w:val="0024300A"/>
    <w:rsid w:val="00243878"/>
    <w:rsid w:val="00243ABE"/>
    <w:rsid w:val="00243D6E"/>
    <w:rsid w:val="00245204"/>
    <w:rsid w:val="00245BF1"/>
    <w:rsid w:val="00246D50"/>
    <w:rsid w:val="00246D5E"/>
    <w:rsid w:val="0024746A"/>
    <w:rsid w:val="00252B1F"/>
    <w:rsid w:val="002538DF"/>
    <w:rsid w:val="00254495"/>
    <w:rsid w:val="00256512"/>
    <w:rsid w:val="00256637"/>
    <w:rsid w:val="00256C1D"/>
    <w:rsid w:val="002617F3"/>
    <w:rsid w:val="0026280F"/>
    <w:rsid w:val="00266DFB"/>
    <w:rsid w:val="002708D8"/>
    <w:rsid w:val="00271EEB"/>
    <w:rsid w:val="00272535"/>
    <w:rsid w:val="00273CEF"/>
    <w:rsid w:val="00274E42"/>
    <w:rsid w:val="00276063"/>
    <w:rsid w:val="00277B29"/>
    <w:rsid w:val="002816E0"/>
    <w:rsid w:val="00283E0A"/>
    <w:rsid w:val="002867F6"/>
    <w:rsid w:val="00286D54"/>
    <w:rsid w:val="002871C5"/>
    <w:rsid w:val="00287201"/>
    <w:rsid w:val="002900BB"/>
    <w:rsid w:val="002906C4"/>
    <w:rsid w:val="00291589"/>
    <w:rsid w:val="002924C6"/>
    <w:rsid w:val="00292579"/>
    <w:rsid w:val="002961CD"/>
    <w:rsid w:val="0029768F"/>
    <w:rsid w:val="002A0DF2"/>
    <w:rsid w:val="002A150F"/>
    <w:rsid w:val="002A4BC7"/>
    <w:rsid w:val="002A5B11"/>
    <w:rsid w:val="002A6663"/>
    <w:rsid w:val="002A6B1E"/>
    <w:rsid w:val="002A7793"/>
    <w:rsid w:val="002A7BF5"/>
    <w:rsid w:val="002B39B3"/>
    <w:rsid w:val="002B7E12"/>
    <w:rsid w:val="002C12E7"/>
    <w:rsid w:val="002C475A"/>
    <w:rsid w:val="002C4C9F"/>
    <w:rsid w:val="002C4EFA"/>
    <w:rsid w:val="002C563C"/>
    <w:rsid w:val="002C618F"/>
    <w:rsid w:val="002D0120"/>
    <w:rsid w:val="002D2FE0"/>
    <w:rsid w:val="002D47CA"/>
    <w:rsid w:val="002D63A2"/>
    <w:rsid w:val="002D78C3"/>
    <w:rsid w:val="002D797C"/>
    <w:rsid w:val="002E0D3E"/>
    <w:rsid w:val="002E1EC8"/>
    <w:rsid w:val="002E1ECA"/>
    <w:rsid w:val="002E1EFC"/>
    <w:rsid w:val="002E45A2"/>
    <w:rsid w:val="002E506A"/>
    <w:rsid w:val="002E574A"/>
    <w:rsid w:val="002F3BA2"/>
    <w:rsid w:val="002F5E71"/>
    <w:rsid w:val="002F672C"/>
    <w:rsid w:val="002F6E0F"/>
    <w:rsid w:val="002F7F99"/>
    <w:rsid w:val="003006B6"/>
    <w:rsid w:val="003023A0"/>
    <w:rsid w:val="0030355B"/>
    <w:rsid w:val="00304C6C"/>
    <w:rsid w:val="00310FCD"/>
    <w:rsid w:val="00311247"/>
    <w:rsid w:val="00314A54"/>
    <w:rsid w:val="00314CB8"/>
    <w:rsid w:val="003152FA"/>
    <w:rsid w:val="00321D94"/>
    <w:rsid w:val="003238ED"/>
    <w:rsid w:val="00323954"/>
    <w:rsid w:val="00326369"/>
    <w:rsid w:val="0033538B"/>
    <w:rsid w:val="00335E27"/>
    <w:rsid w:val="00342B83"/>
    <w:rsid w:val="00343A99"/>
    <w:rsid w:val="00347785"/>
    <w:rsid w:val="00347897"/>
    <w:rsid w:val="00347BC3"/>
    <w:rsid w:val="00351B0A"/>
    <w:rsid w:val="003571BF"/>
    <w:rsid w:val="00357D8A"/>
    <w:rsid w:val="0036227A"/>
    <w:rsid w:val="003626E0"/>
    <w:rsid w:val="0036303B"/>
    <w:rsid w:val="00363FF3"/>
    <w:rsid w:val="003642C2"/>
    <w:rsid w:val="00365669"/>
    <w:rsid w:val="00366452"/>
    <w:rsid w:val="003700F3"/>
    <w:rsid w:val="00371DD2"/>
    <w:rsid w:val="003723F9"/>
    <w:rsid w:val="00373CB1"/>
    <w:rsid w:val="00374653"/>
    <w:rsid w:val="0037539B"/>
    <w:rsid w:val="0037679D"/>
    <w:rsid w:val="00376981"/>
    <w:rsid w:val="003775A7"/>
    <w:rsid w:val="003837A3"/>
    <w:rsid w:val="00385A37"/>
    <w:rsid w:val="00390FFC"/>
    <w:rsid w:val="00391BB3"/>
    <w:rsid w:val="0039224D"/>
    <w:rsid w:val="00392636"/>
    <w:rsid w:val="00394325"/>
    <w:rsid w:val="0039615B"/>
    <w:rsid w:val="003A76F9"/>
    <w:rsid w:val="003B1A79"/>
    <w:rsid w:val="003B2181"/>
    <w:rsid w:val="003B4C42"/>
    <w:rsid w:val="003B52BE"/>
    <w:rsid w:val="003B6566"/>
    <w:rsid w:val="003C1B8A"/>
    <w:rsid w:val="003C1E4D"/>
    <w:rsid w:val="003C3A70"/>
    <w:rsid w:val="003D07CE"/>
    <w:rsid w:val="003D0C34"/>
    <w:rsid w:val="003D3149"/>
    <w:rsid w:val="003D3289"/>
    <w:rsid w:val="003D4B79"/>
    <w:rsid w:val="003D4DDD"/>
    <w:rsid w:val="003D65EB"/>
    <w:rsid w:val="003D7ED2"/>
    <w:rsid w:val="003E2A53"/>
    <w:rsid w:val="003E358C"/>
    <w:rsid w:val="003E516A"/>
    <w:rsid w:val="003E796C"/>
    <w:rsid w:val="003F063D"/>
    <w:rsid w:val="003F2AF8"/>
    <w:rsid w:val="003F506C"/>
    <w:rsid w:val="003F7A4B"/>
    <w:rsid w:val="00401BCE"/>
    <w:rsid w:val="00402458"/>
    <w:rsid w:val="00402F81"/>
    <w:rsid w:val="00404621"/>
    <w:rsid w:val="00405064"/>
    <w:rsid w:val="00406B56"/>
    <w:rsid w:val="00410D5B"/>
    <w:rsid w:val="0041281E"/>
    <w:rsid w:val="00413494"/>
    <w:rsid w:val="004139A8"/>
    <w:rsid w:val="004209D9"/>
    <w:rsid w:val="0042325E"/>
    <w:rsid w:val="0042441C"/>
    <w:rsid w:val="00424BA9"/>
    <w:rsid w:val="00425EC7"/>
    <w:rsid w:val="004312C5"/>
    <w:rsid w:val="00431B3F"/>
    <w:rsid w:val="00433583"/>
    <w:rsid w:val="00434E39"/>
    <w:rsid w:val="0043538D"/>
    <w:rsid w:val="00436214"/>
    <w:rsid w:val="00440B44"/>
    <w:rsid w:val="004411DB"/>
    <w:rsid w:val="004423B9"/>
    <w:rsid w:val="00446A7A"/>
    <w:rsid w:val="004502B1"/>
    <w:rsid w:val="00450D29"/>
    <w:rsid w:val="00453CFD"/>
    <w:rsid w:val="004629FD"/>
    <w:rsid w:val="0046446B"/>
    <w:rsid w:val="004646C6"/>
    <w:rsid w:val="004655DC"/>
    <w:rsid w:val="00465868"/>
    <w:rsid w:val="00467A62"/>
    <w:rsid w:val="004708BF"/>
    <w:rsid w:val="004710EB"/>
    <w:rsid w:val="004715DE"/>
    <w:rsid w:val="00472B40"/>
    <w:rsid w:val="004764F1"/>
    <w:rsid w:val="00476A52"/>
    <w:rsid w:val="00476FAE"/>
    <w:rsid w:val="00480848"/>
    <w:rsid w:val="00480915"/>
    <w:rsid w:val="00485614"/>
    <w:rsid w:val="0048607E"/>
    <w:rsid w:val="00490B05"/>
    <w:rsid w:val="004910E8"/>
    <w:rsid w:val="00492035"/>
    <w:rsid w:val="00495D5B"/>
    <w:rsid w:val="00496538"/>
    <w:rsid w:val="00496AFE"/>
    <w:rsid w:val="004A7363"/>
    <w:rsid w:val="004B45F3"/>
    <w:rsid w:val="004C0BB8"/>
    <w:rsid w:val="004C228F"/>
    <w:rsid w:val="004C72EE"/>
    <w:rsid w:val="004D0134"/>
    <w:rsid w:val="004D03F5"/>
    <w:rsid w:val="004D5E0F"/>
    <w:rsid w:val="004D6C18"/>
    <w:rsid w:val="004E0463"/>
    <w:rsid w:val="004E1CAA"/>
    <w:rsid w:val="004E7F24"/>
    <w:rsid w:val="004F2242"/>
    <w:rsid w:val="004F393C"/>
    <w:rsid w:val="004F4879"/>
    <w:rsid w:val="004F65DA"/>
    <w:rsid w:val="0050019F"/>
    <w:rsid w:val="00502C85"/>
    <w:rsid w:val="00506438"/>
    <w:rsid w:val="0050645D"/>
    <w:rsid w:val="00514C82"/>
    <w:rsid w:val="0051606B"/>
    <w:rsid w:val="00520AD5"/>
    <w:rsid w:val="00521145"/>
    <w:rsid w:val="005211F2"/>
    <w:rsid w:val="0052714E"/>
    <w:rsid w:val="0052719B"/>
    <w:rsid w:val="00530414"/>
    <w:rsid w:val="00530F1E"/>
    <w:rsid w:val="00532956"/>
    <w:rsid w:val="00535009"/>
    <w:rsid w:val="00536226"/>
    <w:rsid w:val="0053747B"/>
    <w:rsid w:val="0054065E"/>
    <w:rsid w:val="00540837"/>
    <w:rsid w:val="00541A4A"/>
    <w:rsid w:val="00545817"/>
    <w:rsid w:val="00545F1E"/>
    <w:rsid w:val="00546FCA"/>
    <w:rsid w:val="0054770E"/>
    <w:rsid w:val="00547992"/>
    <w:rsid w:val="005520A2"/>
    <w:rsid w:val="0056327E"/>
    <w:rsid w:val="0056360B"/>
    <w:rsid w:val="00564CD2"/>
    <w:rsid w:val="00565DDA"/>
    <w:rsid w:val="005670F8"/>
    <w:rsid w:val="0057075B"/>
    <w:rsid w:val="00586B47"/>
    <w:rsid w:val="00590F15"/>
    <w:rsid w:val="00592DC7"/>
    <w:rsid w:val="00593762"/>
    <w:rsid w:val="0059516A"/>
    <w:rsid w:val="00595E5E"/>
    <w:rsid w:val="0059663F"/>
    <w:rsid w:val="005A0296"/>
    <w:rsid w:val="005A03A2"/>
    <w:rsid w:val="005A0CB2"/>
    <w:rsid w:val="005A1F31"/>
    <w:rsid w:val="005A4DFD"/>
    <w:rsid w:val="005A5248"/>
    <w:rsid w:val="005A535A"/>
    <w:rsid w:val="005A5C5A"/>
    <w:rsid w:val="005A73D3"/>
    <w:rsid w:val="005B35CE"/>
    <w:rsid w:val="005B47C7"/>
    <w:rsid w:val="005B574B"/>
    <w:rsid w:val="005C1375"/>
    <w:rsid w:val="005C22AD"/>
    <w:rsid w:val="005C32E1"/>
    <w:rsid w:val="005C4A86"/>
    <w:rsid w:val="005C633A"/>
    <w:rsid w:val="005D02D5"/>
    <w:rsid w:val="005D02F8"/>
    <w:rsid w:val="005D1F0C"/>
    <w:rsid w:val="005D25C3"/>
    <w:rsid w:val="005D5427"/>
    <w:rsid w:val="005D690C"/>
    <w:rsid w:val="005E26F6"/>
    <w:rsid w:val="005E2F70"/>
    <w:rsid w:val="005E6E2E"/>
    <w:rsid w:val="005F112F"/>
    <w:rsid w:val="005F3889"/>
    <w:rsid w:val="005F5D50"/>
    <w:rsid w:val="00601589"/>
    <w:rsid w:val="0060269C"/>
    <w:rsid w:val="00603C6B"/>
    <w:rsid w:val="00604438"/>
    <w:rsid w:val="00604531"/>
    <w:rsid w:val="006050D1"/>
    <w:rsid w:val="00605B88"/>
    <w:rsid w:val="00607793"/>
    <w:rsid w:val="0061558E"/>
    <w:rsid w:val="006168AE"/>
    <w:rsid w:val="00617A25"/>
    <w:rsid w:val="00620FB3"/>
    <w:rsid w:val="00621264"/>
    <w:rsid w:val="0062534A"/>
    <w:rsid w:val="00626BC7"/>
    <w:rsid w:val="00627FEE"/>
    <w:rsid w:val="006304EA"/>
    <w:rsid w:val="0063128A"/>
    <w:rsid w:val="006371EB"/>
    <w:rsid w:val="006372F9"/>
    <w:rsid w:val="006407D0"/>
    <w:rsid w:val="0064234E"/>
    <w:rsid w:val="00642AD2"/>
    <w:rsid w:val="00646450"/>
    <w:rsid w:val="00647FB7"/>
    <w:rsid w:val="006505D2"/>
    <w:rsid w:val="00650837"/>
    <w:rsid w:val="0065367C"/>
    <w:rsid w:val="00655679"/>
    <w:rsid w:val="00660363"/>
    <w:rsid w:val="0066094A"/>
    <w:rsid w:val="00661155"/>
    <w:rsid w:val="0066157A"/>
    <w:rsid w:val="00663E1E"/>
    <w:rsid w:val="00664AD6"/>
    <w:rsid w:val="00665D65"/>
    <w:rsid w:val="00667AA9"/>
    <w:rsid w:val="00673360"/>
    <w:rsid w:val="00673768"/>
    <w:rsid w:val="00675590"/>
    <w:rsid w:val="0068043C"/>
    <w:rsid w:val="00681296"/>
    <w:rsid w:val="00683D2D"/>
    <w:rsid w:val="00686773"/>
    <w:rsid w:val="00686F8D"/>
    <w:rsid w:val="00687311"/>
    <w:rsid w:val="00687D85"/>
    <w:rsid w:val="0069170D"/>
    <w:rsid w:val="00693BB2"/>
    <w:rsid w:val="00697242"/>
    <w:rsid w:val="00697B41"/>
    <w:rsid w:val="006A23A8"/>
    <w:rsid w:val="006A39F8"/>
    <w:rsid w:val="006A49D6"/>
    <w:rsid w:val="006B1EB3"/>
    <w:rsid w:val="006B2ABF"/>
    <w:rsid w:val="006B3D9D"/>
    <w:rsid w:val="006B4C47"/>
    <w:rsid w:val="006B6D32"/>
    <w:rsid w:val="006B781E"/>
    <w:rsid w:val="006C05E5"/>
    <w:rsid w:val="006C2DC7"/>
    <w:rsid w:val="006C32F7"/>
    <w:rsid w:val="006C3C2F"/>
    <w:rsid w:val="006C4A62"/>
    <w:rsid w:val="006C5CC9"/>
    <w:rsid w:val="006D0CB6"/>
    <w:rsid w:val="006D296B"/>
    <w:rsid w:val="006D2A04"/>
    <w:rsid w:val="006D37B4"/>
    <w:rsid w:val="006E0D7A"/>
    <w:rsid w:val="006E1475"/>
    <w:rsid w:val="006E15CF"/>
    <w:rsid w:val="006E19BC"/>
    <w:rsid w:val="006E20C4"/>
    <w:rsid w:val="006E2F25"/>
    <w:rsid w:val="006E53CC"/>
    <w:rsid w:val="00702ED3"/>
    <w:rsid w:val="0070506D"/>
    <w:rsid w:val="0071223A"/>
    <w:rsid w:val="007125B0"/>
    <w:rsid w:val="00713F95"/>
    <w:rsid w:val="00714132"/>
    <w:rsid w:val="00715280"/>
    <w:rsid w:val="007175B2"/>
    <w:rsid w:val="00723B81"/>
    <w:rsid w:val="007243D9"/>
    <w:rsid w:val="00725345"/>
    <w:rsid w:val="007305AE"/>
    <w:rsid w:val="00732C3B"/>
    <w:rsid w:val="00733E43"/>
    <w:rsid w:val="00736B15"/>
    <w:rsid w:val="00737176"/>
    <w:rsid w:val="00741726"/>
    <w:rsid w:val="00741BE0"/>
    <w:rsid w:val="007466C8"/>
    <w:rsid w:val="00746C73"/>
    <w:rsid w:val="007511F6"/>
    <w:rsid w:val="0075164B"/>
    <w:rsid w:val="00751686"/>
    <w:rsid w:val="00752E61"/>
    <w:rsid w:val="007545F1"/>
    <w:rsid w:val="007568F3"/>
    <w:rsid w:val="007602A1"/>
    <w:rsid w:val="007604E7"/>
    <w:rsid w:val="007616B3"/>
    <w:rsid w:val="007627C6"/>
    <w:rsid w:val="00762D33"/>
    <w:rsid w:val="00763380"/>
    <w:rsid w:val="00765EAF"/>
    <w:rsid w:val="00767C5B"/>
    <w:rsid w:val="00771C5C"/>
    <w:rsid w:val="007735FC"/>
    <w:rsid w:val="00773E28"/>
    <w:rsid w:val="00774788"/>
    <w:rsid w:val="0077517D"/>
    <w:rsid w:val="00775869"/>
    <w:rsid w:val="00780FB1"/>
    <w:rsid w:val="00782991"/>
    <w:rsid w:val="007859C3"/>
    <w:rsid w:val="00787187"/>
    <w:rsid w:val="00787C02"/>
    <w:rsid w:val="00790966"/>
    <w:rsid w:val="00791900"/>
    <w:rsid w:val="00792035"/>
    <w:rsid w:val="00796850"/>
    <w:rsid w:val="007A143F"/>
    <w:rsid w:val="007A7457"/>
    <w:rsid w:val="007B3B19"/>
    <w:rsid w:val="007B41C2"/>
    <w:rsid w:val="007B4E65"/>
    <w:rsid w:val="007B4E7B"/>
    <w:rsid w:val="007B50D9"/>
    <w:rsid w:val="007B5541"/>
    <w:rsid w:val="007B7FD2"/>
    <w:rsid w:val="007C0A92"/>
    <w:rsid w:val="007C0FC4"/>
    <w:rsid w:val="007C28BC"/>
    <w:rsid w:val="007C71C8"/>
    <w:rsid w:val="007D2C85"/>
    <w:rsid w:val="007D3132"/>
    <w:rsid w:val="007D3F71"/>
    <w:rsid w:val="007D54E1"/>
    <w:rsid w:val="007D6660"/>
    <w:rsid w:val="007E0171"/>
    <w:rsid w:val="007E1EC4"/>
    <w:rsid w:val="007E1F9A"/>
    <w:rsid w:val="007E3411"/>
    <w:rsid w:val="007E3582"/>
    <w:rsid w:val="007E44A6"/>
    <w:rsid w:val="007E60B2"/>
    <w:rsid w:val="007F2047"/>
    <w:rsid w:val="007F21FE"/>
    <w:rsid w:val="007F41A7"/>
    <w:rsid w:val="00800592"/>
    <w:rsid w:val="008005D6"/>
    <w:rsid w:val="00803D32"/>
    <w:rsid w:val="00805256"/>
    <w:rsid w:val="008142C3"/>
    <w:rsid w:val="00814E67"/>
    <w:rsid w:val="008155EB"/>
    <w:rsid w:val="008156C5"/>
    <w:rsid w:val="00820A1D"/>
    <w:rsid w:val="00820BB0"/>
    <w:rsid w:val="00821142"/>
    <w:rsid w:val="00821875"/>
    <w:rsid w:val="008222BE"/>
    <w:rsid w:val="0082282D"/>
    <w:rsid w:val="008233BA"/>
    <w:rsid w:val="00823556"/>
    <w:rsid w:val="00824F9B"/>
    <w:rsid w:val="00826F15"/>
    <w:rsid w:val="0082784B"/>
    <w:rsid w:val="00831138"/>
    <w:rsid w:val="0083447B"/>
    <w:rsid w:val="00837336"/>
    <w:rsid w:val="00843F6F"/>
    <w:rsid w:val="008477C6"/>
    <w:rsid w:val="00851449"/>
    <w:rsid w:val="00851A3B"/>
    <w:rsid w:val="00851ADF"/>
    <w:rsid w:val="00854105"/>
    <w:rsid w:val="00856F80"/>
    <w:rsid w:val="00857357"/>
    <w:rsid w:val="00866758"/>
    <w:rsid w:val="008668A1"/>
    <w:rsid w:val="0086782B"/>
    <w:rsid w:val="00867E81"/>
    <w:rsid w:val="00873744"/>
    <w:rsid w:val="00890DD1"/>
    <w:rsid w:val="008A11FE"/>
    <w:rsid w:val="008A2D23"/>
    <w:rsid w:val="008A4AE1"/>
    <w:rsid w:val="008A6484"/>
    <w:rsid w:val="008B1993"/>
    <w:rsid w:val="008B1A1E"/>
    <w:rsid w:val="008B74F9"/>
    <w:rsid w:val="008C0494"/>
    <w:rsid w:val="008C5186"/>
    <w:rsid w:val="008C5B0C"/>
    <w:rsid w:val="008D162F"/>
    <w:rsid w:val="008D1E68"/>
    <w:rsid w:val="008D7B1D"/>
    <w:rsid w:val="008E4A53"/>
    <w:rsid w:val="008E4E93"/>
    <w:rsid w:val="008F089B"/>
    <w:rsid w:val="008F16C9"/>
    <w:rsid w:val="008F28B7"/>
    <w:rsid w:val="008F2ACE"/>
    <w:rsid w:val="008F3B43"/>
    <w:rsid w:val="008F3D86"/>
    <w:rsid w:val="008F3EBD"/>
    <w:rsid w:val="008F68F4"/>
    <w:rsid w:val="008F7706"/>
    <w:rsid w:val="0090093D"/>
    <w:rsid w:val="0090167E"/>
    <w:rsid w:val="00902617"/>
    <w:rsid w:val="0090533C"/>
    <w:rsid w:val="009065C7"/>
    <w:rsid w:val="00906635"/>
    <w:rsid w:val="0090751A"/>
    <w:rsid w:val="0090789C"/>
    <w:rsid w:val="00907C16"/>
    <w:rsid w:val="009124B6"/>
    <w:rsid w:val="009137CD"/>
    <w:rsid w:val="00921026"/>
    <w:rsid w:val="00921056"/>
    <w:rsid w:val="009230AE"/>
    <w:rsid w:val="00924637"/>
    <w:rsid w:val="009258BF"/>
    <w:rsid w:val="0092690E"/>
    <w:rsid w:val="00926F71"/>
    <w:rsid w:val="009305D7"/>
    <w:rsid w:val="00935397"/>
    <w:rsid w:val="00935EC2"/>
    <w:rsid w:val="009377CD"/>
    <w:rsid w:val="00937E9C"/>
    <w:rsid w:val="0094105D"/>
    <w:rsid w:val="00941B7E"/>
    <w:rsid w:val="00941F76"/>
    <w:rsid w:val="00942D5D"/>
    <w:rsid w:val="00943825"/>
    <w:rsid w:val="00943B88"/>
    <w:rsid w:val="00944723"/>
    <w:rsid w:val="009502EE"/>
    <w:rsid w:val="00950889"/>
    <w:rsid w:val="009519F7"/>
    <w:rsid w:val="00952A27"/>
    <w:rsid w:val="0095460B"/>
    <w:rsid w:val="00954E50"/>
    <w:rsid w:val="00960D48"/>
    <w:rsid w:val="00962DA9"/>
    <w:rsid w:val="0096341F"/>
    <w:rsid w:val="00963C10"/>
    <w:rsid w:val="009667E3"/>
    <w:rsid w:val="009710E3"/>
    <w:rsid w:val="00972299"/>
    <w:rsid w:val="00973301"/>
    <w:rsid w:val="00973A0B"/>
    <w:rsid w:val="00975325"/>
    <w:rsid w:val="0097590A"/>
    <w:rsid w:val="00977707"/>
    <w:rsid w:val="00977991"/>
    <w:rsid w:val="009800C3"/>
    <w:rsid w:val="009822EB"/>
    <w:rsid w:val="009826D8"/>
    <w:rsid w:val="00982853"/>
    <w:rsid w:val="009837B1"/>
    <w:rsid w:val="0099227D"/>
    <w:rsid w:val="00994EB5"/>
    <w:rsid w:val="009A0644"/>
    <w:rsid w:val="009A45A7"/>
    <w:rsid w:val="009A6C16"/>
    <w:rsid w:val="009A7099"/>
    <w:rsid w:val="009A7730"/>
    <w:rsid w:val="009B0778"/>
    <w:rsid w:val="009B510B"/>
    <w:rsid w:val="009B664F"/>
    <w:rsid w:val="009C139F"/>
    <w:rsid w:val="009C1D61"/>
    <w:rsid w:val="009C3447"/>
    <w:rsid w:val="009C6961"/>
    <w:rsid w:val="009D06DE"/>
    <w:rsid w:val="009D1C28"/>
    <w:rsid w:val="009D46D4"/>
    <w:rsid w:val="009D61AF"/>
    <w:rsid w:val="009D6BEB"/>
    <w:rsid w:val="009E0E7A"/>
    <w:rsid w:val="009E1CF8"/>
    <w:rsid w:val="009E405D"/>
    <w:rsid w:val="009E49CA"/>
    <w:rsid w:val="009E5F7C"/>
    <w:rsid w:val="009F36C3"/>
    <w:rsid w:val="009F3BAD"/>
    <w:rsid w:val="009F4F38"/>
    <w:rsid w:val="009F7B51"/>
    <w:rsid w:val="00A0425A"/>
    <w:rsid w:val="00A0784C"/>
    <w:rsid w:val="00A1477D"/>
    <w:rsid w:val="00A14E53"/>
    <w:rsid w:val="00A16408"/>
    <w:rsid w:val="00A21B15"/>
    <w:rsid w:val="00A21F7D"/>
    <w:rsid w:val="00A227A3"/>
    <w:rsid w:val="00A23076"/>
    <w:rsid w:val="00A24478"/>
    <w:rsid w:val="00A247FD"/>
    <w:rsid w:val="00A24A02"/>
    <w:rsid w:val="00A2556A"/>
    <w:rsid w:val="00A26995"/>
    <w:rsid w:val="00A27B1B"/>
    <w:rsid w:val="00A3037B"/>
    <w:rsid w:val="00A342AB"/>
    <w:rsid w:val="00A343BE"/>
    <w:rsid w:val="00A35BB5"/>
    <w:rsid w:val="00A37D1B"/>
    <w:rsid w:val="00A400B5"/>
    <w:rsid w:val="00A425B4"/>
    <w:rsid w:val="00A42F0B"/>
    <w:rsid w:val="00A43856"/>
    <w:rsid w:val="00A43EA8"/>
    <w:rsid w:val="00A44433"/>
    <w:rsid w:val="00A445B0"/>
    <w:rsid w:val="00A44CA0"/>
    <w:rsid w:val="00A4553F"/>
    <w:rsid w:val="00A46DA4"/>
    <w:rsid w:val="00A50E69"/>
    <w:rsid w:val="00A5127A"/>
    <w:rsid w:val="00A5166D"/>
    <w:rsid w:val="00A54D9E"/>
    <w:rsid w:val="00A55A5F"/>
    <w:rsid w:val="00A572D7"/>
    <w:rsid w:val="00A600AE"/>
    <w:rsid w:val="00A60338"/>
    <w:rsid w:val="00A61959"/>
    <w:rsid w:val="00A654C0"/>
    <w:rsid w:val="00A65864"/>
    <w:rsid w:val="00A66611"/>
    <w:rsid w:val="00A66D3F"/>
    <w:rsid w:val="00A74FA1"/>
    <w:rsid w:val="00A7555F"/>
    <w:rsid w:val="00A7571C"/>
    <w:rsid w:val="00A767FA"/>
    <w:rsid w:val="00A771AE"/>
    <w:rsid w:val="00A8421E"/>
    <w:rsid w:val="00A84D5A"/>
    <w:rsid w:val="00A86674"/>
    <w:rsid w:val="00A94953"/>
    <w:rsid w:val="00A9573A"/>
    <w:rsid w:val="00A95A13"/>
    <w:rsid w:val="00A96B10"/>
    <w:rsid w:val="00AA0293"/>
    <w:rsid w:val="00AA17C9"/>
    <w:rsid w:val="00AA364B"/>
    <w:rsid w:val="00AA57D8"/>
    <w:rsid w:val="00AA5E39"/>
    <w:rsid w:val="00AA6760"/>
    <w:rsid w:val="00AA70B3"/>
    <w:rsid w:val="00AB03E0"/>
    <w:rsid w:val="00AB1021"/>
    <w:rsid w:val="00AB19CD"/>
    <w:rsid w:val="00AB36A9"/>
    <w:rsid w:val="00AB405D"/>
    <w:rsid w:val="00AB4B8F"/>
    <w:rsid w:val="00AC2D20"/>
    <w:rsid w:val="00AC34C7"/>
    <w:rsid w:val="00AC690F"/>
    <w:rsid w:val="00AC7C36"/>
    <w:rsid w:val="00AD69B1"/>
    <w:rsid w:val="00AD7767"/>
    <w:rsid w:val="00AE24DC"/>
    <w:rsid w:val="00AE373B"/>
    <w:rsid w:val="00AE3752"/>
    <w:rsid w:val="00AE6E16"/>
    <w:rsid w:val="00AF1515"/>
    <w:rsid w:val="00AF5605"/>
    <w:rsid w:val="00AF5EFE"/>
    <w:rsid w:val="00AF74F6"/>
    <w:rsid w:val="00B00924"/>
    <w:rsid w:val="00B01813"/>
    <w:rsid w:val="00B027CC"/>
    <w:rsid w:val="00B04722"/>
    <w:rsid w:val="00B07BED"/>
    <w:rsid w:val="00B07C72"/>
    <w:rsid w:val="00B11959"/>
    <w:rsid w:val="00B11CBB"/>
    <w:rsid w:val="00B12222"/>
    <w:rsid w:val="00B13FD5"/>
    <w:rsid w:val="00B20EA4"/>
    <w:rsid w:val="00B22E3B"/>
    <w:rsid w:val="00B256BD"/>
    <w:rsid w:val="00B26CE9"/>
    <w:rsid w:val="00B30A6A"/>
    <w:rsid w:val="00B3198E"/>
    <w:rsid w:val="00B31A69"/>
    <w:rsid w:val="00B325B0"/>
    <w:rsid w:val="00B32758"/>
    <w:rsid w:val="00B337E2"/>
    <w:rsid w:val="00B34001"/>
    <w:rsid w:val="00B35C82"/>
    <w:rsid w:val="00B3732D"/>
    <w:rsid w:val="00B37B1B"/>
    <w:rsid w:val="00B4652A"/>
    <w:rsid w:val="00B51602"/>
    <w:rsid w:val="00B5410D"/>
    <w:rsid w:val="00B54D05"/>
    <w:rsid w:val="00B554D7"/>
    <w:rsid w:val="00B55530"/>
    <w:rsid w:val="00B61CE8"/>
    <w:rsid w:val="00B625EB"/>
    <w:rsid w:val="00B634B3"/>
    <w:rsid w:val="00B65539"/>
    <w:rsid w:val="00B65A18"/>
    <w:rsid w:val="00B67692"/>
    <w:rsid w:val="00B70AC2"/>
    <w:rsid w:val="00B714C2"/>
    <w:rsid w:val="00B71515"/>
    <w:rsid w:val="00B71A3D"/>
    <w:rsid w:val="00B75C1B"/>
    <w:rsid w:val="00B76004"/>
    <w:rsid w:val="00B770BD"/>
    <w:rsid w:val="00B809BE"/>
    <w:rsid w:val="00B81AB5"/>
    <w:rsid w:val="00B81BC4"/>
    <w:rsid w:val="00B82EA5"/>
    <w:rsid w:val="00B83092"/>
    <w:rsid w:val="00B84D6D"/>
    <w:rsid w:val="00B8597E"/>
    <w:rsid w:val="00B875B2"/>
    <w:rsid w:val="00B91732"/>
    <w:rsid w:val="00B92F3A"/>
    <w:rsid w:val="00B93E25"/>
    <w:rsid w:val="00B97D56"/>
    <w:rsid w:val="00BA0641"/>
    <w:rsid w:val="00BA0FE3"/>
    <w:rsid w:val="00BA1850"/>
    <w:rsid w:val="00BA34E1"/>
    <w:rsid w:val="00BA37E4"/>
    <w:rsid w:val="00BA62EB"/>
    <w:rsid w:val="00BA67D8"/>
    <w:rsid w:val="00BB3625"/>
    <w:rsid w:val="00BB39F5"/>
    <w:rsid w:val="00BB5053"/>
    <w:rsid w:val="00BB75F0"/>
    <w:rsid w:val="00BC0397"/>
    <w:rsid w:val="00BC04E2"/>
    <w:rsid w:val="00BC0598"/>
    <w:rsid w:val="00BC131F"/>
    <w:rsid w:val="00BC3A47"/>
    <w:rsid w:val="00BC4D6A"/>
    <w:rsid w:val="00BC6B42"/>
    <w:rsid w:val="00BC7A92"/>
    <w:rsid w:val="00BD076C"/>
    <w:rsid w:val="00BD5609"/>
    <w:rsid w:val="00BD5E14"/>
    <w:rsid w:val="00BD61EB"/>
    <w:rsid w:val="00BD7630"/>
    <w:rsid w:val="00BE2607"/>
    <w:rsid w:val="00BE38F2"/>
    <w:rsid w:val="00BE6C1D"/>
    <w:rsid w:val="00BE7BFF"/>
    <w:rsid w:val="00BF50A4"/>
    <w:rsid w:val="00C00E89"/>
    <w:rsid w:val="00C01652"/>
    <w:rsid w:val="00C0225B"/>
    <w:rsid w:val="00C02354"/>
    <w:rsid w:val="00C031D4"/>
    <w:rsid w:val="00C03A28"/>
    <w:rsid w:val="00C04308"/>
    <w:rsid w:val="00C07635"/>
    <w:rsid w:val="00C113D4"/>
    <w:rsid w:val="00C1333E"/>
    <w:rsid w:val="00C14116"/>
    <w:rsid w:val="00C14594"/>
    <w:rsid w:val="00C162F7"/>
    <w:rsid w:val="00C1666C"/>
    <w:rsid w:val="00C20072"/>
    <w:rsid w:val="00C23465"/>
    <w:rsid w:val="00C2532A"/>
    <w:rsid w:val="00C25422"/>
    <w:rsid w:val="00C25CD2"/>
    <w:rsid w:val="00C316B1"/>
    <w:rsid w:val="00C32929"/>
    <w:rsid w:val="00C410B5"/>
    <w:rsid w:val="00C433DF"/>
    <w:rsid w:val="00C456CD"/>
    <w:rsid w:val="00C45BE6"/>
    <w:rsid w:val="00C463BB"/>
    <w:rsid w:val="00C46549"/>
    <w:rsid w:val="00C51150"/>
    <w:rsid w:val="00C5172F"/>
    <w:rsid w:val="00C52B82"/>
    <w:rsid w:val="00C54ED7"/>
    <w:rsid w:val="00C54F2C"/>
    <w:rsid w:val="00C62FE5"/>
    <w:rsid w:val="00C6407A"/>
    <w:rsid w:val="00C6533B"/>
    <w:rsid w:val="00C67206"/>
    <w:rsid w:val="00C70D94"/>
    <w:rsid w:val="00C7153D"/>
    <w:rsid w:val="00C716C6"/>
    <w:rsid w:val="00C72018"/>
    <w:rsid w:val="00C73106"/>
    <w:rsid w:val="00C737A9"/>
    <w:rsid w:val="00C749E1"/>
    <w:rsid w:val="00C75F6A"/>
    <w:rsid w:val="00C76B43"/>
    <w:rsid w:val="00C77D01"/>
    <w:rsid w:val="00C80151"/>
    <w:rsid w:val="00C80FF0"/>
    <w:rsid w:val="00C86B72"/>
    <w:rsid w:val="00C93CF6"/>
    <w:rsid w:val="00C96937"/>
    <w:rsid w:val="00CA101D"/>
    <w:rsid w:val="00CA1150"/>
    <w:rsid w:val="00CA1A8A"/>
    <w:rsid w:val="00CA48A8"/>
    <w:rsid w:val="00CA6032"/>
    <w:rsid w:val="00CA79A0"/>
    <w:rsid w:val="00CB086F"/>
    <w:rsid w:val="00CC074D"/>
    <w:rsid w:val="00CC660F"/>
    <w:rsid w:val="00CC68E4"/>
    <w:rsid w:val="00CD0AB7"/>
    <w:rsid w:val="00CE0A0A"/>
    <w:rsid w:val="00CE0CF8"/>
    <w:rsid w:val="00CE12B5"/>
    <w:rsid w:val="00CE3342"/>
    <w:rsid w:val="00CE34AD"/>
    <w:rsid w:val="00CE430B"/>
    <w:rsid w:val="00CE5A69"/>
    <w:rsid w:val="00CF00F5"/>
    <w:rsid w:val="00CF01F5"/>
    <w:rsid w:val="00CF2B8F"/>
    <w:rsid w:val="00CF4539"/>
    <w:rsid w:val="00D02401"/>
    <w:rsid w:val="00D05E56"/>
    <w:rsid w:val="00D110C2"/>
    <w:rsid w:val="00D16402"/>
    <w:rsid w:val="00D21EBD"/>
    <w:rsid w:val="00D22ACE"/>
    <w:rsid w:val="00D239EF"/>
    <w:rsid w:val="00D26B43"/>
    <w:rsid w:val="00D30FFB"/>
    <w:rsid w:val="00D318C1"/>
    <w:rsid w:val="00D32FA3"/>
    <w:rsid w:val="00D343C8"/>
    <w:rsid w:val="00D36849"/>
    <w:rsid w:val="00D40437"/>
    <w:rsid w:val="00D43A77"/>
    <w:rsid w:val="00D47B32"/>
    <w:rsid w:val="00D50A21"/>
    <w:rsid w:val="00D51501"/>
    <w:rsid w:val="00D5165B"/>
    <w:rsid w:val="00D54C8B"/>
    <w:rsid w:val="00D57CD9"/>
    <w:rsid w:val="00D6357A"/>
    <w:rsid w:val="00D67209"/>
    <w:rsid w:val="00D71F72"/>
    <w:rsid w:val="00D7408B"/>
    <w:rsid w:val="00D74DFA"/>
    <w:rsid w:val="00D76005"/>
    <w:rsid w:val="00D7628F"/>
    <w:rsid w:val="00D771DF"/>
    <w:rsid w:val="00D77B5C"/>
    <w:rsid w:val="00D77EFC"/>
    <w:rsid w:val="00D80519"/>
    <w:rsid w:val="00D814F9"/>
    <w:rsid w:val="00D8166A"/>
    <w:rsid w:val="00D82140"/>
    <w:rsid w:val="00D82337"/>
    <w:rsid w:val="00D8247A"/>
    <w:rsid w:val="00D82511"/>
    <w:rsid w:val="00D8255E"/>
    <w:rsid w:val="00D8506D"/>
    <w:rsid w:val="00D8581E"/>
    <w:rsid w:val="00D86ED1"/>
    <w:rsid w:val="00D90B32"/>
    <w:rsid w:val="00D92054"/>
    <w:rsid w:val="00D925B8"/>
    <w:rsid w:val="00D92C2A"/>
    <w:rsid w:val="00D9420D"/>
    <w:rsid w:val="00D94F3F"/>
    <w:rsid w:val="00D958BF"/>
    <w:rsid w:val="00D975DF"/>
    <w:rsid w:val="00DA0A63"/>
    <w:rsid w:val="00DA75C3"/>
    <w:rsid w:val="00DB3F82"/>
    <w:rsid w:val="00DB6D4A"/>
    <w:rsid w:val="00DB727F"/>
    <w:rsid w:val="00DB7F0F"/>
    <w:rsid w:val="00DC0F36"/>
    <w:rsid w:val="00DC2A8A"/>
    <w:rsid w:val="00DC3C62"/>
    <w:rsid w:val="00DC51E9"/>
    <w:rsid w:val="00DC5523"/>
    <w:rsid w:val="00DC5EF0"/>
    <w:rsid w:val="00DD04B5"/>
    <w:rsid w:val="00DE14CC"/>
    <w:rsid w:val="00DF36AE"/>
    <w:rsid w:val="00DF3BFA"/>
    <w:rsid w:val="00DF5B49"/>
    <w:rsid w:val="00DF6A30"/>
    <w:rsid w:val="00E00C7E"/>
    <w:rsid w:val="00E01757"/>
    <w:rsid w:val="00E02578"/>
    <w:rsid w:val="00E03809"/>
    <w:rsid w:val="00E05B25"/>
    <w:rsid w:val="00E070CA"/>
    <w:rsid w:val="00E079D8"/>
    <w:rsid w:val="00E1432E"/>
    <w:rsid w:val="00E14654"/>
    <w:rsid w:val="00E14BB0"/>
    <w:rsid w:val="00E175DC"/>
    <w:rsid w:val="00E17B2F"/>
    <w:rsid w:val="00E2075F"/>
    <w:rsid w:val="00E208D5"/>
    <w:rsid w:val="00E20F7C"/>
    <w:rsid w:val="00E21CDF"/>
    <w:rsid w:val="00E22093"/>
    <w:rsid w:val="00E2377C"/>
    <w:rsid w:val="00E249C0"/>
    <w:rsid w:val="00E25FCE"/>
    <w:rsid w:val="00E30824"/>
    <w:rsid w:val="00E338BE"/>
    <w:rsid w:val="00E36C63"/>
    <w:rsid w:val="00E40CAA"/>
    <w:rsid w:val="00E411AF"/>
    <w:rsid w:val="00E427A9"/>
    <w:rsid w:val="00E43BA2"/>
    <w:rsid w:val="00E47C4B"/>
    <w:rsid w:val="00E51754"/>
    <w:rsid w:val="00E54980"/>
    <w:rsid w:val="00E54B81"/>
    <w:rsid w:val="00E55436"/>
    <w:rsid w:val="00E5719F"/>
    <w:rsid w:val="00E60A20"/>
    <w:rsid w:val="00E60B0E"/>
    <w:rsid w:val="00E64A2A"/>
    <w:rsid w:val="00E65AD7"/>
    <w:rsid w:val="00E678B1"/>
    <w:rsid w:val="00E7070E"/>
    <w:rsid w:val="00E7097F"/>
    <w:rsid w:val="00E72030"/>
    <w:rsid w:val="00E7345E"/>
    <w:rsid w:val="00E7746F"/>
    <w:rsid w:val="00E81283"/>
    <w:rsid w:val="00E87B6F"/>
    <w:rsid w:val="00E90940"/>
    <w:rsid w:val="00E90D25"/>
    <w:rsid w:val="00E92B58"/>
    <w:rsid w:val="00E942F0"/>
    <w:rsid w:val="00E95385"/>
    <w:rsid w:val="00E95A62"/>
    <w:rsid w:val="00E95E55"/>
    <w:rsid w:val="00E96842"/>
    <w:rsid w:val="00EA5487"/>
    <w:rsid w:val="00EB1334"/>
    <w:rsid w:val="00EB3838"/>
    <w:rsid w:val="00EB4FE4"/>
    <w:rsid w:val="00EB5B2F"/>
    <w:rsid w:val="00EB63FA"/>
    <w:rsid w:val="00EC0363"/>
    <w:rsid w:val="00EC1086"/>
    <w:rsid w:val="00EC5E8C"/>
    <w:rsid w:val="00EC7B84"/>
    <w:rsid w:val="00ED32E9"/>
    <w:rsid w:val="00EE4653"/>
    <w:rsid w:val="00EE59BA"/>
    <w:rsid w:val="00EE63EC"/>
    <w:rsid w:val="00EE755F"/>
    <w:rsid w:val="00EF1A88"/>
    <w:rsid w:val="00EF28CD"/>
    <w:rsid w:val="00EF55CB"/>
    <w:rsid w:val="00EF55E8"/>
    <w:rsid w:val="00EF614F"/>
    <w:rsid w:val="00F000FC"/>
    <w:rsid w:val="00F007DD"/>
    <w:rsid w:val="00F01C81"/>
    <w:rsid w:val="00F024C4"/>
    <w:rsid w:val="00F04FAB"/>
    <w:rsid w:val="00F1458B"/>
    <w:rsid w:val="00F148F4"/>
    <w:rsid w:val="00F16B99"/>
    <w:rsid w:val="00F173E4"/>
    <w:rsid w:val="00F251EE"/>
    <w:rsid w:val="00F25FC6"/>
    <w:rsid w:val="00F35B64"/>
    <w:rsid w:val="00F35C4B"/>
    <w:rsid w:val="00F36078"/>
    <w:rsid w:val="00F37923"/>
    <w:rsid w:val="00F37E9C"/>
    <w:rsid w:val="00F41214"/>
    <w:rsid w:val="00F449E7"/>
    <w:rsid w:val="00F475E6"/>
    <w:rsid w:val="00F500FC"/>
    <w:rsid w:val="00F50EF8"/>
    <w:rsid w:val="00F52B6D"/>
    <w:rsid w:val="00F5387B"/>
    <w:rsid w:val="00F54CE5"/>
    <w:rsid w:val="00F62680"/>
    <w:rsid w:val="00F637F8"/>
    <w:rsid w:val="00F65584"/>
    <w:rsid w:val="00F674DA"/>
    <w:rsid w:val="00F70B30"/>
    <w:rsid w:val="00F729B1"/>
    <w:rsid w:val="00F72AA5"/>
    <w:rsid w:val="00F75BFB"/>
    <w:rsid w:val="00F769BE"/>
    <w:rsid w:val="00F7779A"/>
    <w:rsid w:val="00F8085D"/>
    <w:rsid w:val="00F82A94"/>
    <w:rsid w:val="00F82D26"/>
    <w:rsid w:val="00F86E7D"/>
    <w:rsid w:val="00F9274F"/>
    <w:rsid w:val="00F93B66"/>
    <w:rsid w:val="00F944E6"/>
    <w:rsid w:val="00F94EC2"/>
    <w:rsid w:val="00FA1150"/>
    <w:rsid w:val="00FA195D"/>
    <w:rsid w:val="00FA345C"/>
    <w:rsid w:val="00FA68FF"/>
    <w:rsid w:val="00FA7188"/>
    <w:rsid w:val="00FB10A3"/>
    <w:rsid w:val="00FB15A6"/>
    <w:rsid w:val="00FB24C8"/>
    <w:rsid w:val="00FB54ED"/>
    <w:rsid w:val="00FC4EEB"/>
    <w:rsid w:val="00FC6DF8"/>
    <w:rsid w:val="00FC7432"/>
    <w:rsid w:val="00FC7A45"/>
    <w:rsid w:val="00FC7D1B"/>
    <w:rsid w:val="00FD013D"/>
    <w:rsid w:val="00FD027D"/>
    <w:rsid w:val="00FD0990"/>
    <w:rsid w:val="00FD0DF9"/>
    <w:rsid w:val="00FD1B24"/>
    <w:rsid w:val="00FD309A"/>
    <w:rsid w:val="00FD4832"/>
    <w:rsid w:val="00FD610E"/>
    <w:rsid w:val="00FD6D6F"/>
    <w:rsid w:val="00FD7EE5"/>
    <w:rsid w:val="00FE1CEE"/>
    <w:rsid w:val="00FE3DE0"/>
    <w:rsid w:val="00FE607B"/>
    <w:rsid w:val="00FE6D5E"/>
    <w:rsid w:val="00FF3894"/>
    <w:rsid w:val="00FF443C"/>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28AD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FAB"/>
    <w:pPr>
      <w:jc w:val="both"/>
    </w:pPr>
    <w:rPr>
      <w:rFonts w:ascii="Times New Roman" w:hAnsi="Times New Roman"/>
      <w:kern w:val="2"/>
      <w:sz w:val="21"/>
    </w:rPr>
  </w:style>
  <w:style w:type="paragraph" w:styleId="11">
    <w:name w:val="heading 1"/>
    <w:basedOn w:val="a"/>
    <w:next w:val="a"/>
    <w:link w:val="12"/>
    <w:qFormat/>
    <w:rsid w:val="00D77EFC"/>
    <w:pPr>
      <w:keepNext/>
      <w:numPr>
        <w:numId w:val="3"/>
      </w:numPr>
      <w:tabs>
        <w:tab w:val="left" w:pos="482"/>
      </w:tabs>
      <w:outlineLvl w:val="0"/>
    </w:pPr>
    <w:rPr>
      <w:rFonts w:eastAsiaTheme="majorEastAsia"/>
      <w:b/>
      <w:sz w:val="32"/>
    </w:rPr>
  </w:style>
  <w:style w:type="paragraph" w:styleId="2">
    <w:name w:val="heading 2"/>
    <w:basedOn w:val="a"/>
    <w:next w:val="a0"/>
    <w:link w:val="20"/>
    <w:autoRedefine/>
    <w:uiPriority w:val="9"/>
    <w:qFormat/>
    <w:rsid w:val="00A9573A"/>
    <w:pPr>
      <w:keepNext/>
      <w:tabs>
        <w:tab w:val="left" w:pos="3240"/>
      </w:tabs>
      <w:adjustRightInd w:val="0"/>
      <w:spacing w:afterLines="50" w:after="182"/>
      <w:ind w:left="280" w:hangingChars="100" w:hanging="280"/>
      <w:outlineLvl w:val="1"/>
    </w:pPr>
    <w:rPr>
      <w:rFonts w:ascii="ＭＳ Ｐ明朝" w:eastAsiaTheme="majorEastAsia" w:hAnsi="ＭＳ Ｐ明朝"/>
      <w:bCs/>
      <w:color w:val="000000"/>
      <w:sz w:val="28"/>
      <w:szCs w:val="22"/>
    </w:rPr>
  </w:style>
  <w:style w:type="paragraph" w:styleId="3">
    <w:name w:val="heading 3"/>
    <w:basedOn w:val="a"/>
    <w:next w:val="a0"/>
    <w:link w:val="30"/>
    <w:uiPriority w:val="99"/>
    <w:qFormat/>
    <w:rsid w:val="00272535"/>
    <w:pPr>
      <w:keepNext/>
      <w:outlineLvl w:val="2"/>
    </w:pPr>
    <w:rPr>
      <w:rFonts w:asciiTheme="majorEastAsia" w:eastAsiaTheme="majorEastAsia" w:hAnsiTheme="majorEastAsia"/>
      <w:b/>
      <w:sz w:val="24"/>
    </w:rPr>
  </w:style>
  <w:style w:type="paragraph" w:styleId="4">
    <w:name w:val="heading 4"/>
    <w:basedOn w:val="a"/>
    <w:next w:val="a0"/>
    <w:qFormat/>
    <w:pPr>
      <w:keepNext/>
      <w:numPr>
        <w:ilvl w:val="3"/>
        <w:numId w:val="3"/>
      </w:numPr>
      <w:outlineLvl w:val="3"/>
    </w:pPr>
  </w:style>
  <w:style w:type="paragraph" w:styleId="50">
    <w:name w:val="heading 5"/>
    <w:basedOn w:val="a"/>
    <w:next w:val="a0"/>
    <w:qFormat/>
    <w:pPr>
      <w:keepNext/>
      <w:numPr>
        <w:ilvl w:val="4"/>
        <w:numId w:val="3"/>
      </w:numPr>
      <w:outlineLvl w:val="4"/>
    </w:pPr>
  </w:style>
  <w:style w:type="paragraph" w:styleId="6">
    <w:name w:val="heading 6"/>
    <w:basedOn w:val="a"/>
    <w:next w:val="a0"/>
    <w:qFormat/>
    <w:pPr>
      <w:keepNext/>
      <w:numPr>
        <w:ilvl w:val="5"/>
        <w:numId w:val="3"/>
      </w:numPr>
      <w:adjustRightInd w:val="0"/>
      <w:spacing w:line="360" w:lineRule="exact"/>
      <w:textAlignment w:val="baseline"/>
      <w:outlineLvl w:val="5"/>
    </w:pPr>
    <w:rPr>
      <w:rFonts w:ascii="ＭＳ 明朝" w:hAnsi="Century"/>
      <w:b/>
      <w:kern w:val="0"/>
    </w:rPr>
  </w:style>
  <w:style w:type="paragraph" w:styleId="7">
    <w:name w:val="heading 7"/>
    <w:basedOn w:val="a"/>
    <w:next w:val="a0"/>
    <w:qFormat/>
    <w:pPr>
      <w:keepNext/>
      <w:numPr>
        <w:ilvl w:val="6"/>
        <w:numId w:val="3"/>
      </w:numPr>
      <w:adjustRightInd w:val="0"/>
      <w:spacing w:line="360" w:lineRule="exact"/>
      <w:textAlignment w:val="baseline"/>
      <w:outlineLvl w:val="6"/>
    </w:pPr>
    <w:rPr>
      <w:rFonts w:ascii="ＭＳ 明朝" w:hAnsi="Century"/>
      <w:kern w:val="0"/>
    </w:rPr>
  </w:style>
  <w:style w:type="paragraph" w:styleId="8">
    <w:name w:val="heading 8"/>
    <w:basedOn w:val="a"/>
    <w:next w:val="a0"/>
    <w:qFormat/>
    <w:pPr>
      <w:keepNext/>
      <w:numPr>
        <w:ilvl w:val="7"/>
        <w:numId w:val="3"/>
      </w:numPr>
      <w:adjustRightInd w:val="0"/>
      <w:spacing w:line="360" w:lineRule="exact"/>
      <w:textAlignment w:val="baseline"/>
      <w:outlineLvl w:val="7"/>
    </w:pPr>
    <w:rPr>
      <w:rFonts w:ascii="ＭＳ 明朝" w:hAnsi="Century"/>
      <w:kern w:val="0"/>
    </w:rPr>
  </w:style>
  <w:style w:type="paragraph" w:styleId="9">
    <w:name w:val="heading 9"/>
    <w:basedOn w:val="a"/>
    <w:next w:val="a0"/>
    <w:qFormat/>
    <w:pPr>
      <w:keepNext/>
      <w:numPr>
        <w:ilvl w:val="8"/>
        <w:numId w:val="3"/>
      </w:numPr>
      <w:adjustRightInd w:val="0"/>
      <w:spacing w:line="360" w:lineRule="exact"/>
      <w:textAlignment w:val="baseline"/>
      <w:outlineLvl w:val="8"/>
    </w:pPr>
    <w:rPr>
      <w:rFonts w:ascii="ＭＳ 明朝" w:hAnsi="Century"/>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5">
    <w:name w:val="List Number 5"/>
    <w:basedOn w:val="a"/>
    <w:pPr>
      <w:numPr>
        <w:numId w:val="1"/>
      </w:numPr>
    </w:pPr>
  </w:style>
  <w:style w:type="paragraph" w:styleId="a4">
    <w:name w:val="Document Map"/>
    <w:basedOn w:val="a"/>
    <w:semiHidden/>
    <w:pPr>
      <w:shd w:val="clear" w:color="auto" w:fill="000080"/>
    </w:pPr>
  </w:style>
  <w:style w:type="paragraph" w:styleId="a5">
    <w:name w:val="envelope return"/>
    <w:basedOn w:val="a"/>
    <w:pPr>
      <w:snapToGrid w:val="0"/>
    </w:pPr>
  </w:style>
  <w:style w:type="paragraph" w:styleId="13">
    <w:name w:val="index 1"/>
    <w:basedOn w:val="a"/>
    <w:next w:val="a"/>
    <w:autoRedefine/>
    <w:semiHidden/>
    <w:pPr>
      <w:ind w:left="220" w:hanging="220"/>
    </w:pPr>
  </w:style>
  <w:style w:type="paragraph" w:styleId="a6">
    <w:name w:val="index heading"/>
    <w:basedOn w:val="a"/>
    <w:next w:val="13"/>
    <w:semiHidden/>
    <w:rPr>
      <w:b/>
    </w:rPr>
  </w:style>
  <w:style w:type="paragraph" w:styleId="a7">
    <w:name w:val="toa heading"/>
    <w:basedOn w:val="a"/>
    <w:next w:val="a"/>
    <w:semiHidden/>
    <w:pPr>
      <w:spacing w:before="180"/>
    </w:pPr>
    <w:rPr>
      <w:sz w:val="24"/>
      <w14:shadow w14:blurRad="50800" w14:dist="38100" w14:dir="2700000" w14:sx="100000" w14:sy="100000" w14:kx="0" w14:ky="0" w14:algn="tl">
        <w14:srgbClr w14:val="000000">
          <w14:alpha w14:val="60000"/>
        </w14:srgbClr>
      </w14:shadow>
    </w:rPr>
  </w:style>
  <w:style w:type="paragraph" w:styleId="a8">
    <w:name w:val="Plain Text"/>
    <w:basedOn w:val="a"/>
    <w:rPr>
      <w:rFonts w:ascii="ＭＳ 明朝" w:hAnsi="Courier New"/>
    </w:rPr>
  </w:style>
  <w:style w:type="paragraph" w:styleId="a9">
    <w:name w:val="Title"/>
    <w:basedOn w:val="a"/>
    <w:qFormat/>
    <w:pPr>
      <w:spacing w:before="240" w:after="120"/>
      <w:jc w:val="center"/>
      <w:outlineLvl w:val="0"/>
    </w:pPr>
    <w:rPr>
      <w:sz w:val="32"/>
    </w:rPr>
  </w:style>
  <w:style w:type="paragraph" w:styleId="aa">
    <w:name w:val="Subtitle"/>
    <w:basedOn w:val="a"/>
    <w:qFormat/>
    <w:pPr>
      <w:jc w:val="center"/>
      <w:outlineLvl w:val="1"/>
    </w:pPr>
    <w:rPr>
      <w:sz w:val="24"/>
    </w:rPr>
  </w:style>
  <w:style w:type="paragraph" w:styleId="ab">
    <w:name w:val="Body Text Indent"/>
    <w:basedOn w:val="a"/>
    <w:pPr>
      <w:ind w:left="1701"/>
    </w:pPr>
    <w:rPr>
      <w:rFonts w:ascii="Book Antiqua" w:eastAsia="ＭＳ Ｐ明朝" w:hAnsi="Book Antiqua"/>
      <w:color w:val="FF0000"/>
    </w:rPr>
  </w:style>
  <w:style w:type="paragraph" w:customStyle="1" w:styleId="21">
    <w:name w:val="見出し 2 本文"/>
    <w:basedOn w:val="14"/>
    <w:pPr>
      <w:ind w:left="420"/>
    </w:pPr>
  </w:style>
  <w:style w:type="paragraph" w:customStyle="1" w:styleId="14">
    <w:name w:val="見出し 1 本文"/>
    <w:basedOn w:val="a"/>
    <w:pPr>
      <w:spacing w:line="360" w:lineRule="exact"/>
      <w:ind w:left="210" w:firstLine="210"/>
    </w:pPr>
    <w:rPr>
      <w:rFonts w:ascii="Century" w:hAnsi="Century"/>
    </w:rPr>
  </w:style>
  <w:style w:type="paragraph" w:styleId="ac">
    <w:name w:val="header"/>
    <w:basedOn w:val="a"/>
    <w:pPr>
      <w:tabs>
        <w:tab w:val="center" w:pos="4320"/>
        <w:tab w:val="right" w:pos="8640"/>
      </w:tabs>
      <w:jc w:val="left"/>
    </w:pPr>
    <w:rPr>
      <w:kern w:val="0"/>
      <w:sz w:val="22"/>
    </w:rPr>
  </w:style>
  <w:style w:type="paragraph" w:styleId="31">
    <w:name w:val="Body Text Indent 3"/>
    <w:basedOn w:val="a"/>
    <w:pPr>
      <w:ind w:left="1575"/>
    </w:pPr>
    <w:rPr>
      <w:rFonts w:ascii="Book Antiqua" w:eastAsia="ＭＳ Ｐ明朝" w:hAnsi="Book Antiqua"/>
    </w:rPr>
  </w:style>
  <w:style w:type="paragraph" w:customStyle="1" w:styleId="10">
    <w:name w:val="見出し10"/>
    <w:basedOn w:val="50"/>
    <w:pPr>
      <w:numPr>
        <w:numId w:val="2"/>
      </w:numPr>
      <w:tabs>
        <w:tab w:val="clear" w:pos="0"/>
        <w:tab w:val="num" w:pos="2125"/>
      </w:tabs>
      <w:adjustRightInd w:val="0"/>
      <w:spacing w:line="360" w:lineRule="exact"/>
      <w:jc w:val="left"/>
      <w:textAlignment w:val="baseline"/>
    </w:pPr>
    <w:rPr>
      <w:rFonts w:ascii="Book Antiqua" w:hAnsi="Book Antiqua"/>
      <w:kern w:val="0"/>
    </w:rPr>
  </w:style>
  <w:style w:type="paragraph" w:customStyle="1" w:styleId="ad">
    <w:name w:val="見出し３本文"/>
    <w:basedOn w:val="a"/>
    <w:link w:val="ae"/>
    <w:pPr>
      <w:ind w:left="686" w:firstLineChars="100" w:firstLine="210"/>
    </w:pPr>
    <w:rPr>
      <w:rFonts w:ascii="ＭＳ Ｐ明朝" w:eastAsia="ＭＳ Ｐ明朝" w:hAnsi="ＭＳ Ｐ明朝"/>
      <w:kern w:val="0"/>
    </w:rPr>
  </w:style>
  <w:style w:type="paragraph" w:styleId="af">
    <w:name w:val="footer"/>
    <w:basedOn w:val="a"/>
    <w:pPr>
      <w:tabs>
        <w:tab w:val="center" w:pos="4252"/>
        <w:tab w:val="right" w:pos="8504"/>
      </w:tabs>
      <w:snapToGrid w:val="0"/>
    </w:pPr>
  </w:style>
  <w:style w:type="paragraph" w:styleId="af0">
    <w:name w:val="Body Text"/>
    <w:basedOn w:val="a"/>
    <w:rPr>
      <w:rFonts w:ascii="Book Antiqua" w:hAnsi="Book Antiqua"/>
      <w:sz w:val="22"/>
    </w:rPr>
  </w:style>
  <w:style w:type="paragraph" w:styleId="22">
    <w:name w:val="Body Text 2"/>
    <w:basedOn w:val="a"/>
    <w:pPr>
      <w:spacing w:after="240" w:line="400" w:lineRule="atLeast"/>
      <w:ind w:left="851"/>
      <w:jc w:val="left"/>
    </w:pPr>
    <w:rPr>
      <w:rFonts w:ascii="Book Antiqua" w:hAnsi="Book Antiqua"/>
      <w:sz w:val="22"/>
    </w:rPr>
  </w:style>
  <w:style w:type="paragraph" w:styleId="15">
    <w:name w:val="toc 1"/>
    <w:basedOn w:val="a"/>
    <w:next w:val="a"/>
    <w:autoRedefine/>
    <w:uiPriority w:val="39"/>
    <w:rsid w:val="00EB5B2F"/>
    <w:pPr>
      <w:keepNext/>
      <w:tabs>
        <w:tab w:val="left" w:leader="dot" w:pos="482"/>
        <w:tab w:val="right" w:leader="dot" w:pos="9781"/>
      </w:tabs>
      <w:spacing w:before="160"/>
      <w:jc w:val="left"/>
    </w:pPr>
    <w:rPr>
      <w:rFonts w:asciiTheme="majorEastAsia" w:eastAsiaTheme="majorEastAsia" w:hAnsiTheme="majorEastAsia"/>
      <w:noProof/>
      <w:sz w:val="22"/>
      <w:szCs w:val="22"/>
    </w:rPr>
  </w:style>
  <w:style w:type="paragraph" w:customStyle="1" w:styleId="af1">
    <w:name w:val="見出し４本文"/>
    <w:basedOn w:val="ad"/>
    <w:pPr>
      <w:tabs>
        <w:tab w:val="left" w:pos="3240"/>
      </w:tabs>
      <w:ind w:left="896"/>
    </w:pPr>
    <w:rPr>
      <w:kern w:val="2"/>
    </w:rPr>
  </w:style>
  <w:style w:type="paragraph" w:styleId="23">
    <w:name w:val="toc 2"/>
    <w:basedOn w:val="a"/>
    <w:next w:val="a"/>
    <w:autoRedefine/>
    <w:uiPriority w:val="39"/>
    <w:rsid w:val="00EB5B2F"/>
    <w:pPr>
      <w:tabs>
        <w:tab w:val="left" w:leader="dot" w:pos="629"/>
        <w:tab w:val="right" w:leader="dot" w:pos="9781"/>
      </w:tabs>
      <w:spacing w:line="300" w:lineRule="exact"/>
      <w:ind w:left="630" w:hanging="420"/>
      <w:jc w:val="left"/>
    </w:pPr>
    <w:rPr>
      <w:rFonts w:eastAsia="ＭＳ ゴシック"/>
      <w:noProof/>
      <w:sz w:val="22"/>
    </w:rPr>
  </w:style>
  <w:style w:type="paragraph" w:styleId="32">
    <w:name w:val="toc 3"/>
    <w:basedOn w:val="a"/>
    <w:next w:val="a"/>
    <w:autoRedefine/>
    <w:uiPriority w:val="39"/>
    <w:rsid w:val="00EB5B2F"/>
    <w:pPr>
      <w:ind w:left="420"/>
      <w:jc w:val="left"/>
    </w:pPr>
    <w:rPr>
      <w:rFonts w:ascii="Century" w:eastAsia="ＭＳ ゴシック" w:hAnsi="Century"/>
      <w:sz w:val="22"/>
    </w:rPr>
  </w:style>
  <w:style w:type="paragraph" w:styleId="40">
    <w:name w:val="toc 4"/>
    <w:basedOn w:val="a"/>
    <w:next w:val="a"/>
    <w:autoRedefine/>
    <w:semiHidden/>
    <w:pPr>
      <w:ind w:left="630"/>
      <w:jc w:val="left"/>
    </w:pPr>
    <w:rPr>
      <w:rFonts w:ascii="Century" w:hAnsi="Century"/>
      <w:sz w:val="18"/>
    </w:rPr>
  </w:style>
  <w:style w:type="paragraph" w:styleId="51">
    <w:name w:val="toc 5"/>
    <w:basedOn w:val="a"/>
    <w:next w:val="a"/>
    <w:autoRedefine/>
    <w:semiHidden/>
    <w:pPr>
      <w:ind w:left="840"/>
      <w:jc w:val="left"/>
    </w:pPr>
    <w:rPr>
      <w:rFonts w:ascii="Century" w:hAnsi="Century"/>
      <w:sz w:val="18"/>
    </w:rPr>
  </w:style>
  <w:style w:type="paragraph" w:styleId="60">
    <w:name w:val="toc 6"/>
    <w:basedOn w:val="a"/>
    <w:next w:val="a"/>
    <w:autoRedefine/>
    <w:semiHidden/>
    <w:pPr>
      <w:ind w:left="1050"/>
      <w:jc w:val="left"/>
    </w:pPr>
    <w:rPr>
      <w:rFonts w:ascii="Century" w:hAnsi="Century"/>
      <w:sz w:val="18"/>
    </w:rPr>
  </w:style>
  <w:style w:type="paragraph" w:styleId="70">
    <w:name w:val="toc 7"/>
    <w:basedOn w:val="a"/>
    <w:next w:val="a"/>
    <w:autoRedefine/>
    <w:semiHidden/>
    <w:pPr>
      <w:ind w:left="1260"/>
      <w:jc w:val="left"/>
    </w:pPr>
    <w:rPr>
      <w:rFonts w:ascii="Century" w:hAnsi="Century"/>
      <w:sz w:val="18"/>
    </w:rPr>
  </w:style>
  <w:style w:type="paragraph" w:styleId="80">
    <w:name w:val="toc 8"/>
    <w:basedOn w:val="a"/>
    <w:next w:val="a"/>
    <w:autoRedefine/>
    <w:semiHidden/>
    <w:pPr>
      <w:ind w:left="1470"/>
      <w:jc w:val="left"/>
    </w:pPr>
    <w:rPr>
      <w:rFonts w:ascii="Century" w:hAnsi="Century"/>
      <w:sz w:val="18"/>
    </w:rPr>
  </w:style>
  <w:style w:type="paragraph" w:styleId="90">
    <w:name w:val="toc 9"/>
    <w:basedOn w:val="a"/>
    <w:next w:val="a"/>
    <w:autoRedefine/>
    <w:semiHidden/>
    <w:pPr>
      <w:ind w:left="1680"/>
      <w:jc w:val="left"/>
    </w:pPr>
    <w:rPr>
      <w:rFonts w:ascii="Century" w:hAnsi="Century"/>
      <w:sz w:val="18"/>
    </w:rPr>
  </w:style>
  <w:style w:type="paragraph" w:styleId="24">
    <w:name w:val="Body Text Indent 2"/>
    <w:basedOn w:val="a"/>
    <w:link w:val="25"/>
    <w:pPr>
      <w:ind w:left="1418"/>
    </w:pPr>
  </w:style>
  <w:style w:type="paragraph" w:styleId="af2">
    <w:name w:val="Date"/>
    <w:basedOn w:val="a"/>
    <w:next w:val="a"/>
  </w:style>
  <w:style w:type="character" w:styleId="af3">
    <w:name w:val="Hyperlink"/>
    <w:uiPriority w:val="99"/>
    <w:rPr>
      <w:color w:val="0000FF"/>
      <w:u w:val="single"/>
    </w:rPr>
  </w:style>
  <w:style w:type="character" w:styleId="af4">
    <w:name w:val="page number"/>
    <w:basedOn w:val="a1"/>
  </w:style>
  <w:style w:type="paragraph" w:customStyle="1" w:styleId="af5">
    <w:name w:val="見出し１本文"/>
    <w:basedOn w:val="a"/>
    <w:pPr>
      <w:ind w:left="267" w:firstLineChars="100" w:firstLine="100"/>
    </w:pPr>
  </w:style>
  <w:style w:type="paragraph" w:customStyle="1" w:styleId="af6">
    <w:name w:val="見出し２本文"/>
    <w:basedOn w:val="a"/>
    <w:pPr>
      <w:ind w:left="482" w:firstLineChars="100" w:firstLine="100"/>
    </w:pPr>
  </w:style>
  <w:style w:type="paragraph" w:customStyle="1" w:styleId="05">
    <w:name w:val="0.5行"/>
    <w:basedOn w:val="a"/>
    <w:pPr>
      <w:spacing w:line="180" w:lineRule="exact"/>
    </w:pPr>
  </w:style>
  <w:style w:type="paragraph" w:customStyle="1" w:styleId="af7">
    <w:name w:val="見出し５本文"/>
    <w:basedOn w:val="a"/>
    <w:pPr>
      <w:ind w:left="1106" w:firstLine="210"/>
    </w:pPr>
    <w:rPr>
      <w:rFonts w:ascii="ＭＳ Ｐ明朝" w:eastAsia="ＭＳ Ｐ明朝" w:hAnsi="ＭＳ Ｐ明朝"/>
    </w:rPr>
  </w:style>
  <w:style w:type="paragraph" w:customStyle="1" w:styleId="font5">
    <w:name w:val="font5"/>
    <w:basedOn w:val="a"/>
    <w:pPr>
      <w:spacing w:before="100" w:beforeAutospacing="1" w:after="100" w:afterAutospacing="1"/>
      <w:jc w:val="left"/>
    </w:pPr>
    <w:rPr>
      <w:rFonts w:ascii="ＭＳ Ｐゴシック" w:eastAsia="ＭＳ Ｐゴシック" w:hAnsi="ＭＳ Ｐゴシック" w:cs="Arial Unicode MS" w:hint="eastAsia"/>
      <w:kern w:val="0"/>
      <w:sz w:val="12"/>
      <w:szCs w:val="12"/>
      <w:lang w:eastAsia="en-US"/>
    </w:rPr>
  </w:style>
  <w:style w:type="character" w:styleId="af8">
    <w:name w:val="FollowedHyperlink"/>
    <w:rPr>
      <w:color w:val="800080"/>
      <w:u w:val="single"/>
    </w:rPr>
  </w:style>
  <w:style w:type="paragraph" w:customStyle="1" w:styleId="xl38">
    <w:name w:val="xl38"/>
    <w:basedOn w:val="a"/>
    <w:pPr>
      <w:pBdr>
        <w:top w:val="single" w:sz="4" w:space="0" w:color="auto"/>
        <w:left w:val="single" w:sz="8" w:space="0" w:color="auto"/>
        <w:bottom w:val="double" w:sz="6"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9">
    <w:name w:val="xl39"/>
    <w:basedOn w:val="a"/>
    <w:pPr>
      <w:pBdr>
        <w:top w:val="single" w:sz="4" w:space="0" w:color="auto"/>
        <w:left w:val="single" w:sz="8"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0">
    <w:name w:val="xl40"/>
    <w:basedOn w:val="a"/>
    <w:pPr>
      <w:pBdr>
        <w:top w:val="single" w:sz="4" w:space="0" w:color="auto"/>
        <w:bottom w:val="double" w:sz="6"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1">
    <w:name w:val="xl41"/>
    <w:basedOn w:val="a"/>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2">
    <w:name w:val="xl42"/>
    <w:basedOn w:val="a"/>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43">
    <w:name w:val="xl43"/>
    <w:basedOn w:val="a"/>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44">
    <w:name w:val="xl44"/>
    <w:basedOn w:val="a"/>
    <w:pPr>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5">
    <w:name w:val="xl45"/>
    <w:basedOn w:val="a"/>
    <w:pPr>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6">
    <w:name w:val="xl46"/>
    <w:basedOn w:val="a"/>
    <w:pPr>
      <w:pBdr>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7">
    <w:name w:val="xl47"/>
    <w:basedOn w:val="a"/>
    <w:pPr>
      <w:pBdr>
        <w:bottom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8">
    <w:name w:val="xl48"/>
    <w:basedOn w:val="a"/>
    <w:pPr>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lang w:eastAsia="en-US"/>
    </w:rPr>
  </w:style>
  <w:style w:type="paragraph" w:customStyle="1" w:styleId="xl49">
    <w:name w:val="xl49"/>
    <w:basedOn w:val="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50">
    <w:name w:val="xl50"/>
    <w:basedOn w:val="a"/>
    <w:pPr>
      <w:pBdr>
        <w:top w:val="single" w:sz="4" w:space="0" w:color="auto"/>
        <w:bottom w:val="double" w:sz="6"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lang w:eastAsia="en-US"/>
    </w:rPr>
  </w:style>
  <w:style w:type="paragraph" w:styleId="33">
    <w:name w:val="Body Text 3"/>
    <w:basedOn w:val="a"/>
    <w:pPr>
      <w:autoSpaceDE w:val="0"/>
      <w:autoSpaceDN w:val="0"/>
      <w:spacing w:before="40" w:after="40" w:line="240" w:lineRule="atLeast"/>
      <w:jc w:val="center"/>
    </w:pPr>
    <w:rPr>
      <w:sz w:val="18"/>
    </w:rPr>
  </w:style>
  <w:style w:type="paragraph" w:customStyle="1" w:styleId="xl30">
    <w:name w:val="xl30"/>
    <w:basedOn w:val="a"/>
    <w:pPr>
      <w:spacing w:before="100" w:beforeAutospacing="1" w:after="100" w:afterAutospacing="1"/>
      <w:jc w:val="right"/>
      <w:textAlignment w:val="top"/>
    </w:pPr>
    <w:rPr>
      <w:rFonts w:eastAsia="Arial Unicode MS"/>
      <w:kern w:val="0"/>
      <w:szCs w:val="21"/>
      <w:lang w:eastAsia="en-US"/>
    </w:rPr>
  </w:style>
  <w:style w:type="paragraph" w:customStyle="1" w:styleId="xl24">
    <w:name w:val="xl24"/>
    <w:basedOn w:val="a"/>
    <w:pPr>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lang w:eastAsia="en-US"/>
    </w:rPr>
  </w:style>
  <w:style w:type="paragraph" w:customStyle="1" w:styleId="xl25">
    <w:name w:val="xl25"/>
    <w:basedOn w:val="a"/>
    <w:pPr>
      <w:spacing w:before="100" w:beforeAutospacing="1" w:after="100" w:afterAutospacing="1"/>
      <w:jc w:val="center"/>
    </w:pPr>
    <w:rPr>
      <w:rFonts w:ascii="Arial Unicode MS" w:eastAsia="Arial Unicode MS" w:hAnsi="Arial Unicode MS" w:cs="Arial Unicode MS"/>
      <w:kern w:val="0"/>
      <w:sz w:val="24"/>
      <w:szCs w:val="24"/>
      <w:lang w:eastAsia="en-US"/>
    </w:rPr>
  </w:style>
  <w:style w:type="paragraph" w:customStyle="1" w:styleId="xl27">
    <w:name w:val="xl27"/>
    <w:basedOn w:val="a"/>
    <w:pPr>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28">
    <w:name w:val="xl28"/>
    <w:basedOn w:val="a"/>
    <w:pPr>
      <w:pBdr>
        <w:top w:val="single" w:sz="4" w:space="0" w:color="auto"/>
        <w:bottom w:val="double" w:sz="6"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26">
    <w:name w:val="xl26"/>
    <w:basedOn w:val="a"/>
    <w:pPr>
      <w:spacing w:before="100" w:beforeAutospacing="1" w:after="100" w:afterAutospacing="1"/>
      <w:jc w:val="left"/>
    </w:pPr>
    <w:rPr>
      <w:rFonts w:ascii="ＭＳ Ｐゴシック" w:eastAsia="ＭＳ Ｐゴシック" w:hAnsi="ＭＳ Ｐゴシック" w:cs="Arial Unicode MS" w:hint="eastAsia"/>
      <w:kern w:val="0"/>
      <w:sz w:val="18"/>
      <w:szCs w:val="18"/>
      <w:lang w:eastAsia="en-US"/>
    </w:rPr>
  </w:style>
  <w:style w:type="paragraph" w:customStyle="1" w:styleId="xl29">
    <w:name w:val="xl29"/>
    <w:basedOn w:val="a"/>
    <w:pPr>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szCs w:val="24"/>
      <w:lang w:eastAsia="en-US"/>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1">
    <w:name w:val="xl31"/>
    <w:basedOn w:val="a"/>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3">
    <w:name w:val="xl33"/>
    <w:basedOn w:val="a"/>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4">
    <w:name w:val="xl34"/>
    <w:basedOn w:val="a"/>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5">
    <w:name w:val="xl35"/>
    <w:basedOn w:val="a"/>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6">
    <w:name w:val="xl36"/>
    <w:basedOn w:val="a"/>
    <w:pPr>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7">
    <w:name w:val="xl37"/>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16">
    <w:name w:val="（*1）"/>
    <w:basedOn w:val="a"/>
    <w:pPr>
      <w:spacing w:after="60" w:line="300" w:lineRule="exact"/>
      <w:ind w:left="1440" w:hanging="578"/>
    </w:pPr>
    <w:rPr>
      <w:sz w:val="18"/>
    </w:rPr>
  </w:style>
  <w:style w:type="paragraph" w:customStyle="1" w:styleId="17">
    <w:name w:val="（**1）"/>
    <w:basedOn w:val="a"/>
    <w:pPr>
      <w:spacing w:after="60" w:line="300" w:lineRule="exact"/>
      <w:ind w:left="2160" w:hanging="646"/>
    </w:pPr>
    <w:rPr>
      <w:sz w:val="18"/>
    </w:rPr>
  </w:style>
  <w:style w:type="paragraph" w:customStyle="1" w:styleId="18">
    <w:name w:val="注1）"/>
    <w:basedOn w:val="a"/>
    <w:pPr>
      <w:tabs>
        <w:tab w:val="left" w:pos="1512"/>
      </w:tabs>
      <w:ind w:left="1316" w:hanging="452"/>
    </w:pPr>
  </w:style>
  <w:style w:type="paragraph" w:customStyle="1" w:styleId="font6">
    <w:name w:val="font6"/>
    <w:basedOn w:val="a"/>
    <w:pPr>
      <w:spacing w:before="100" w:beforeAutospacing="1" w:after="100" w:afterAutospacing="1"/>
      <w:jc w:val="left"/>
    </w:pPr>
    <w:rPr>
      <w:rFonts w:ascii="ＭＳ 明朝" w:hAnsi="ＭＳ 明朝" w:cs="Arial Unicode MS" w:hint="eastAsia"/>
      <w:color w:val="FF0000"/>
      <w:kern w:val="0"/>
      <w:sz w:val="20"/>
      <w:lang w:eastAsia="en-US"/>
    </w:rPr>
  </w:style>
  <w:style w:type="paragraph" w:customStyle="1" w:styleId="font7">
    <w:name w:val="font7"/>
    <w:basedOn w:val="a"/>
    <w:pPr>
      <w:spacing w:before="100" w:beforeAutospacing="1" w:after="100" w:afterAutospacing="1"/>
      <w:jc w:val="left"/>
    </w:pPr>
    <w:rPr>
      <w:rFonts w:eastAsia="Arial Unicode MS"/>
      <w:color w:val="FF0000"/>
      <w:kern w:val="0"/>
      <w:sz w:val="20"/>
      <w:lang w:eastAsia="en-US"/>
    </w:rPr>
  </w:style>
  <w:style w:type="paragraph" w:customStyle="1" w:styleId="xl51">
    <w:name w:val="xl51"/>
    <w:basedOn w:val="a"/>
    <w:pPr>
      <w:spacing w:before="100" w:beforeAutospacing="1" w:after="100" w:afterAutospacing="1"/>
      <w:jc w:val="center"/>
      <w:textAlignment w:val="top"/>
    </w:pPr>
    <w:rPr>
      <w:rFonts w:eastAsia="Arial Unicode MS"/>
      <w:color w:val="FF0000"/>
      <w:kern w:val="0"/>
      <w:sz w:val="24"/>
      <w:szCs w:val="24"/>
      <w:lang w:eastAsia="en-US"/>
    </w:rPr>
  </w:style>
  <w:style w:type="paragraph" w:customStyle="1" w:styleId="xl52">
    <w:name w:val="xl52"/>
    <w:basedOn w:val="a"/>
    <w:pPr>
      <w:spacing w:before="100" w:beforeAutospacing="1" w:after="100" w:afterAutospacing="1"/>
      <w:jc w:val="center"/>
    </w:pPr>
    <w:rPr>
      <w:rFonts w:eastAsia="Arial Unicode MS"/>
      <w:color w:val="FF0000"/>
      <w:kern w:val="0"/>
      <w:sz w:val="24"/>
      <w:szCs w:val="24"/>
      <w:lang w:eastAsia="en-US"/>
    </w:rPr>
  </w:style>
  <w:style w:type="paragraph" w:customStyle="1" w:styleId="xl53">
    <w:name w:val="xl53"/>
    <w:basedOn w:val="a"/>
    <w:pP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4">
    <w:name w:val="xl54"/>
    <w:basedOn w:val="a"/>
    <w:pP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5">
    <w:name w:val="xl55"/>
    <w:basedOn w:val="a"/>
    <w:pPr>
      <w:pBdr>
        <w:bottom w:val="single" w:sz="4" w:space="0" w:color="auto"/>
      </w:pBd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6">
    <w:name w:val="xl56"/>
    <w:basedOn w:val="a"/>
    <w:pPr>
      <w:pBdr>
        <w:bottom w:val="single" w:sz="4" w:space="0" w:color="auto"/>
      </w:pBdr>
      <w:spacing w:before="100" w:beforeAutospacing="1" w:after="100" w:afterAutospacing="1"/>
      <w:jc w:val="center"/>
    </w:pPr>
    <w:rPr>
      <w:rFonts w:eastAsia="Arial Unicode MS"/>
      <w:color w:val="FF0000"/>
      <w:kern w:val="0"/>
      <w:sz w:val="24"/>
      <w:szCs w:val="24"/>
      <w:lang w:eastAsia="en-US"/>
    </w:rPr>
  </w:style>
  <w:style w:type="paragraph" w:customStyle="1" w:styleId="xl57">
    <w:name w:val="xl57"/>
    <w:basedOn w:val="a"/>
    <w:pPr>
      <w:spacing w:before="100" w:beforeAutospacing="1" w:after="100" w:afterAutospacing="1"/>
      <w:jc w:val="center"/>
      <w:textAlignment w:val="top"/>
    </w:pPr>
    <w:rPr>
      <w:rFonts w:eastAsia="Arial Unicode MS"/>
      <w:color w:val="FF0000"/>
      <w:kern w:val="0"/>
      <w:sz w:val="24"/>
      <w:szCs w:val="24"/>
      <w:lang w:eastAsia="en-US"/>
    </w:rPr>
  </w:style>
  <w:style w:type="paragraph" w:customStyle="1" w:styleId="xl58">
    <w:name w:val="xl58"/>
    <w:basedOn w:val="a"/>
    <w:pPr>
      <w:spacing w:before="100" w:beforeAutospacing="1" w:after="100" w:afterAutospacing="1"/>
      <w:jc w:val="left"/>
      <w:textAlignment w:val="top"/>
    </w:pPr>
    <w:rPr>
      <w:rFonts w:ascii="ＭＳ Ｐ明朝" w:eastAsia="ＭＳ Ｐ明朝" w:hAnsi="ＭＳ Ｐ明朝" w:cs="Arial Unicode MS" w:hint="eastAsia"/>
      <w:color w:val="FF0000"/>
      <w:kern w:val="0"/>
      <w:sz w:val="24"/>
      <w:szCs w:val="24"/>
      <w:lang w:eastAsia="en-US"/>
    </w:rPr>
  </w:style>
  <w:style w:type="paragraph" w:customStyle="1" w:styleId="xl59">
    <w:name w:val="xl59"/>
    <w:basedOn w:val="a"/>
    <w:pPr>
      <w:spacing w:before="100" w:beforeAutospacing="1" w:after="100" w:afterAutospacing="1"/>
      <w:jc w:val="right"/>
      <w:textAlignment w:val="top"/>
    </w:pPr>
    <w:rPr>
      <w:rFonts w:ascii="ＭＳ Ｐ明朝" w:eastAsia="ＭＳ Ｐ明朝" w:hAnsi="ＭＳ Ｐ明朝" w:cs="Arial Unicode MS" w:hint="eastAsia"/>
      <w:color w:val="FF0000"/>
      <w:kern w:val="0"/>
      <w:sz w:val="24"/>
      <w:szCs w:val="24"/>
      <w:lang w:eastAsia="en-US"/>
    </w:rPr>
  </w:style>
  <w:style w:type="paragraph" w:customStyle="1" w:styleId="xl60">
    <w:name w:val="xl60"/>
    <w:basedOn w:val="a"/>
    <w:pPr>
      <w:pBdr>
        <w:bottom w:val="single" w:sz="4" w:space="0" w:color="auto"/>
      </w:pBdr>
      <w:spacing w:before="100" w:beforeAutospacing="1" w:after="100" w:afterAutospacing="1"/>
      <w:jc w:val="center"/>
    </w:pPr>
    <w:rPr>
      <w:rFonts w:ascii="ＭＳ Ｐ明朝" w:eastAsia="ＭＳ Ｐ明朝" w:hAnsi="ＭＳ Ｐ明朝" w:cs="Arial Unicode MS" w:hint="eastAsia"/>
      <w:color w:val="FF0000"/>
      <w:kern w:val="0"/>
      <w:sz w:val="24"/>
      <w:szCs w:val="24"/>
      <w:lang w:eastAsia="en-US"/>
    </w:rPr>
  </w:style>
  <w:style w:type="paragraph" w:customStyle="1" w:styleId="xl61">
    <w:name w:val="xl61"/>
    <w:basedOn w:val="a"/>
    <w:pPr>
      <w:pBdr>
        <w:top w:val="single" w:sz="4" w:space="0" w:color="auto"/>
        <w:bottom w:val="double" w:sz="6" w:space="0" w:color="auto"/>
      </w:pBdr>
      <w:spacing w:before="100" w:beforeAutospacing="1" w:after="100" w:afterAutospacing="1"/>
      <w:jc w:val="right"/>
      <w:textAlignment w:val="top"/>
    </w:pPr>
    <w:rPr>
      <w:rFonts w:ascii="ＭＳ Ｐ明朝" w:eastAsia="ＭＳ Ｐ明朝" w:hAnsi="ＭＳ Ｐ明朝" w:cs="Arial Unicode MS" w:hint="eastAsia"/>
      <w:color w:val="FF0000"/>
      <w:kern w:val="0"/>
      <w:sz w:val="24"/>
      <w:szCs w:val="24"/>
      <w:lang w:eastAsia="en-US"/>
    </w:rPr>
  </w:style>
  <w:style w:type="paragraph" w:styleId="af9">
    <w:name w:val="Closing"/>
    <w:basedOn w:val="a"/>
    <w:link w:val="afa"/>
    <w:pPr>
      <w:ind w:left="4252"/>
    </w:pPr>
    <w:rPr>
      <w:rFonts w:ascii="ＭＳ 明朝" w:hAnsi="ＭＳ 明朝"/>
    </w:rPr>
  </w:style>
  <w:style w:type="paragraph" w:customStyle="1" w:styleId="zreportname">
    <w:name w:val="zreport name"/>
    <w:basedOn w:val="a"/>
    <w:semiHidden/>
    <w:pPr>
      <w:keepLines/>
      <w:framePr w:w="4536" w:wrap="around" w:vAnchor="page" w:hAnchor="page" w:xAlign="center" w:y="3993"/>
      <w:spacing w:line="440" w:lineRule="exact"/>
      <w:jc w:val="center"/>
    </w:pPr>
    <w:rPr>
      <w:rFonts w:eastAsia="Times New Roman"/>
      <w:noProof/>
      <w:kern w:val="0"/>
      <w:sz w:val="36"/>
      <w:lang w:eastAsia="en-US"/>
    </w:rPr>
  </w:style>
  <w:style w:type="paragraph" w:customStyle="1" w:styleId="zcompanyname">
    <w:name w:val="zcompany name"/>
    <w:basedOn w:val="a"/>
    <w:semiHidden/>
    <w:pPr>
      <w:framePr w:w="4536" w:wrap="around" w:vAnchor="page" w:hAnchor="page" w:xAlign="center" w:y="3993"/>
      <w:spacing w:after="400"/>
      <w:jc w:val="center"/>
    </w:pPr>
    <w:rPr>
      <w:rFonts w:eastAsia="Times New Roman"/>
      <w:b/>
      <w:kern w:val="0"/>
      <w:sz w:val="26"/>
      <w:lang w:eastAsia="en-US"/>
    </w:rPr>
  </w:style>
  <w:style w:type="paragraph" w:customStyle="1" w:styleId="zreportsubtitle">
    <w:name w:val="zreport subtitle"/>
    <w:basedOn w:val="zreportname"/>
    <w:semiHidden/>
    <w:pPr>
      <w:framePr w:wrap="around"/>
      <w:spacing w:line="360" w:lineRule="exact"/>
    </w:pPr>
    <w:rPr>
      <w:sz w:val="32"/>
    </w:rPr>
  </w:style>
  <w:style w:type="paragraph" w:customStyle="1" w:styleId="zreportaddinfo">
    <w:name w:val="zreport addinfo"/>
    <w:basedOn w:val="a"/>
    <w:semiHidden/>
    <w:pPr>
      <w:framePr w:wrap="around" w:hAnchor="page" w:xAlign="center" w:yAlign="bottom"/>
      <w:spacing w:line="260" w:lineRule="atLeast"/>
      <w:jc w:val="center"/>
    </w:pPr>
    <w:rPr>
      <w:rFonts w:eastAsia="Times New Roman"/>
      <w:noProof/>
      <w:kern w:val="0"/>
      <w:sz w:val="20"/>
      <w:lang w:eastAsia="en-US"/>
    </w:rPr>
  </w:style>
  <w:style w:type="paragraph" w:customStyle="1" w:styleId="zreportaddinfoit">
    <w:name w:val="zreport addinfoit"/>
    <w:basedOn w:val="a"/>
    <w:semiHidden/>
    <w:pPr>
      <w:framePr w:wrap="around" w:hAnchor="page" w:xAlign="center" w:yAlign="bottom"/>
      <w:spacing w:line="260" w:lineRule="atLeast"/>
      <w:jc w:val="center"/>
    </w:pPr>
    <w:rPr>
      <w:rFonts w:eastAsia="Times New Roman"/>
      <w:i/>
      <w:kern w:val="0"/>
      <w:sz w:val="20"/>
      <w:lang w:eastAsia="en-US"/>
    </w:rPr>
  </w:style>
  <w:style w:type="paragraph" w:customStyle="1" w:styleId="19">
    <w:name w:val="箇条書き1"/>
    <w:basedOn w:val="a"/>
    <w:pPr>
      <w:ind w:left="1080" w:hanging="229"/>
    </w:pPr>
    <w:rPr>
      <w:rFonts w:ascii="ＭＳ Ｐ明朝" w:eastAsia="ＭＳ Ｐ明朝" w:hAnsi="ＭＳ Ｐ明朝"/>
    </w:rPr>
  </w:style>
  <w:style w:type="paragraph" w:customStyle="1" w:styleId="26">
    <w:name w:val="箇条書き2"/>
    <w:basedOn w:val="a"/>
    <w:pPr>
      <w:ind w:left="432"/>
    </w:pPr>
    <w:rPr>
      <w:rFonts w:ascii="ＭＳ Ｐ明朝" w:eastAsia="ＭＳ Ｐ明朝" w:hAnsi="ＭＳ Ｐ明朝"/>
    </w:rPr>
  </w:style>
  <w:style w:type="paragraph" w:styleId="afb">
    <w:name w:val="Block Text"/>
    <w:basedOn w:val="a"/>
    <w:pPr>
      <w:ind w:left="648" w:right="-33" w:hanging="324"/>
    </w:pPr>
    <w:rPr>
      <w:rFonts w:ascii="ＭＳ Ｐ明朝" w:eastAsia="ＭＳ Ｐ明朝" w:hAnsi="ＭＳ Ｐ明朝"/>
    </w:rPr>
  </w:style>
  <w:style w:type="paragraph" w:customStyle="1" w:styleId="1">
    <w:name w:val="文中箇条書1"/>
    <w:basedOn w:val="a0"/>
    <w:rsid w:val="00E64A2A"/>
    <w:pPr>
      <w:widowControl w:val="0"/>
      <w:numPr>
        <w:numId w:val="4"/>
      </w:numPr>
    </w:pPr>
    <w:rPr>
      <w:rFonts w:eastAsia="ＭＳ ゴシック"/>
      <w:sz w:val="22"/>
    </w:rPr>
  </w:style>
  <w:style w:type="table" w:styleId="afc">
    <w:name w:val="Table Grid"/>
    <w:basedOn w:val="a2"/>
    <w:rsid w:val="00115A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ari">
    <w:name w:val="hidari"/>
    <w:basedOn w:val="a"/>
    <w:rsid w:val="00773E28"/>
    <w:pPr>
      <w:widowControl w:val="0"/>
      <w:autoSpaceDE w:val="0"/>
      <w:autoSpaceDN w:val="0"/>
      <w:adjustRightInd w:val="0"/>
      <w:snapToGrid w:val="0"/>
      <w:spacing w:line="200" w:lineRule="exact"/>
      <w:ind w:left="91" w:right="91"/>
      <w:textAlignment w:val="center"/>
    </w:pPr>
    <w:rPr>
      <w:rFonts w:ascii="ＭＳ 明朝" w:hAnsi="ＭＳ 明朝"/>
      <w:sz w:val="18"/>
    </w:rPr>
  </w:style>
  <w:style w:type="paragraph" w:customStyle="1" w:styleId="afd">
    <w:name w:val="その他の見出し"/>
    <w:basedOn w:val="a"/>
    <w:next w:val="a"/>
    <w:rsid w:val="000A5A2A"/>
    <w:pPr>
      <w:widowControl w:val="0"/>
      <w:autoSpaceDE w:val="0"/>
      <w:autoSpaceDN w:val="0"/>
      <w:adjustRightInd w:val="0"/>
      <w:snapToGrid w:val="0"/>
      <w:spacing w:line="360" w:lineRule="exact"/>
      <w:textAlignment w:val="center"/>
    </w:pPr>
    <w:rPr>
      <w:rFonts w:ascii="ＭＳ 明朝" w:hAnsi="ＭＳ 明朝"/>
      <w:sz w:val="20"/>
    </w:rPr>
  </w:style>
  <w:style w:type="paragraph" w:customStyle="1" w:styleId="migi">
    <w:name w:val="migi"/>
    <w:basedOn w:val="a"/>
    <w:rsid w:val="000A5A2A"/>
    <w:pPr>
      <w:widowControl w:val="0"/>
      <w:autoSpaceDE w:val="0"/>
      <w:autoSpaceDN w:val="0"/>
      <w:adjustRightInd w:val="0"/>
      <w:snapToGrid w:val="0"/>
      <w:spacing w:line="200" w:lineRule="exact"/>
      <w:ind w:right="91"/>
      <w:jc w:val="right"/>
      <w:textAlignment w:val="center"/>
    </w:pPr>
    <w:rPr>
      <w:rFonts w:ascii="ＭＳ 明朝" w:hAnsi="ＭＳ 明朝"/>
      <w:sz w:val="18"/>
    </w:rPr>
  </w:style>
  <w:style w:type="paragraph" w:customStyle="1" w:styleId="chuou">
    <w:name w:val="chuou"/>
    <w:basedOn w:val="a"/>
    <w:rsid w:val="000A5A2A"/>
    <w:pPr>
      <w:widowControl w:val="0"/>
      <w:autoSpaceDE w:val="0"/>
      <w:autoSpaceDN w:val="0"/>
      <w:adjustRightInd w:val="0"/>
      <w:snapToGrid w:val="0"/>
      <w:spacing w:line="200" w:lineRule="exact"/>
      <w:jc w:val="center"/>
      <w:textAlignment w:val="center"/>
    </w:pPr>
    <w:rPr>
      <w:rFonts w:ascii="ＭＳ 明朝" w:hAnsi="ＭＳ 明朝"/>
      <w:sz w:val="18"/>
    </w:rPr>
  </w:style>
  <w:style w:type="paragraph" w:customStyle="1" w:styleId="afe">
    <w:name w:val="表外単位右寄せ"/>
    <w:basedOn w:val="a"/>
    <w:next w:val="a"/>
    <w:rsid w:val="000A5A2A"/>
    <w:pPr>
      <w:widowControl w:val="0"/>
      <w:autoSpaceDE w:val="0"/>
      <w:autoSpaceDN w:val="0"/>
      <w:adjustRightInd w:val="0"/>
      <w:snapToGrid w:val="0"/>
      <w:spacing w:line="190" w:lineRule="exact"/>
      <w:ind w:left="7184"/>
      <w:jc w:val="left"/>
      <w:textAlignment w:val="center"/>
    </w:pPr>
    <w:rPr>
      <w:rFonts w:ascii="ＭＳ 明朝" w:hAnsi="ＭＳ 明朝"/>
      <w:sz w:val="18"/>
    </w:rPr>
  </w:style>
  <w:style w:type="character" w:customStyle="1" w:styleId="title1">
    <w:name w:val="title1"/>
    <w:rsid w:val="00746C73"/>
    <w:rPr>
      <w:sz w:val="22"/>
      <w:szCs w:val="22"/>
    </w:rPr>
  </w:style>
  <w:style w:type="paragraph" w:styleId="Web">
    <w:name w:val="Normal (Web)"/>
    <w:basedOn w:val="a"/>
    <w:rsid w:val="000C3D6D"/>
    <w:pPr>
      <w:spacing w:after="120"/>
      <w:jc w:val="left"/>
    </w:pPr>
    <w:rPr>
      <w:rFonts w:ascii="ＭＳ Ｐゴシック" w:eastAsia="ＭＳ Ｐゴシック" w:hAnsi="ＭＳ Ｐゴシック" w:cs="ＭＳ Ｐゴシック"/>
      <w:kern w:val="0"/>
      <w:sz w:val="24"/>
      <w:szCs w:val="24"/>
    </w:rPr>
  </w:style>
  <w:style w:type="paragraph" w:customStyle="1" w:styleId="Default">
    <w:name w:val="Default"/>
    <w:rsid w:val="00B71A3D"/>
    <w:pPr>
      <w:autoSpaceDE w:val="0"/>
      <w:autoSpaceDN w:val="0"/>
      <w:adjustRightInd w:val="0"/>
    </w:pPr>
    <w:rPr>
      <w:rFonts w:ascii="ＭＳ明朝" w:eastAsia="ＭＳ明朝" w:hAnsi="Times New Roman"/>
      <w:lang w:eastAsia="en-US"/>
    </w:rPr>
  </w:style>
  <w:style w:type="character" w:customStyle="1" w:styleId="30">
    <w:name w:val="見出し 3 (文字)"/>
    <w:link w:val="3"/>
    <w:uiPriority w:val="99"/>
    <w:rsid w:val="00272535"/>
    <w:rPr>
      <w:rFonts w:asciiTheme="majorEastAsia" w:eastAsiaTheme="majorEastAsia" w:hAnsiTheme="majorEastAsia"/>
      <w:b/>
      <w:kern w:val="2"/>
      <w:sz w:val="24"/>
    </w:rPr>
  </w:style>
  <w:style w:type="character" w:customStyle="1" w:styleId="ae">
    <w:name w:val="見出し３本文 (文字)"/>
    <w:link w:val="ad"/>
    <w:rsid w:val="00805256"/>
    <w:rPr>
      <w:rFonts w:ascii="ＭＳ Ｐ明朝" w:eastAsia="ＭＳ Ｐ明朝" w:hAnsi="ＭＳ Ｐ明朝"/>
      <w:sz w:val="21"/>
      <w:lang w:val="en-US" w:eastAsia="ja-JP" w:bidi="ar-SA"/>
    </w:rPr>
  </w:style>
  <w:style w:type="character" w:customStyle="1" w:styleId="20">
    <w:name w:val="見出し 2 (文字)"/>
    <w:link w:val="2"/>
    <w:uiPriority w:val="9"/>
    <w:rsid w:val="00A9573A"/>
    <w:rPr>
      <w:rFonts w:ascii="ＭＳ Ｐ明朝" w:eastAsiaTheme="majorEastAsia" w:hAnsi="ＭＳ Ｐ明朝"/>
      <w:bCs/>
      <w:color w:val="000000"/>
      <w:kern w:val="2"/>
      <w:sz w:val="28"/>
      <w:szCs w:val="22"/>
    </w:rPr>
  </w:style>
  <w:style w:type="paragraph" w:customStyle="1" w:styleId="aff">
    <w:name w:val="ぶら下げ３"/>
    <w:basedOn w:val="a"/>
    <w:uiPriority w:val="99"/>
    <w:rsid w:val="00D50A21"/>
    <w:pPr>
      <w:widowControl w:val="0"/>
      <w:autoSpaceDE w:val="0"/>
      <w:autoSpaceDN w:val="0"/>
      <w:spacing w:line="356" w:lineRule="atLeast"/>
      <w:ind w:left="660" w:hanging="220"/>
    </w:pPr>
    <w:rPr>
      <w:rFonts w:ascii="ＭＳ 明朝" w:hAnsi="ＭＳ ゴシック"/>
      <w:sz w:val="22"/>
      <w:szCs w:val="22"/>
    </w:rPr>
  </w:style>
  <w:style w:type="paragraph" w:styleId="aff0">
    <w:name w:val="Balloon Text"/>
    <w:basedOn w:val="a"/>
    <w:link w:val="aff1"/>
    <w:rsid w:val="006050D1"/>
    <w:rPr>
      <w:rFonts w:ascii="Arial" w:eastAsia="ＭＳ ゴシック" w:hAnsi="Arial"/>
      <w:sz w:val="18"/>
      <w:szCs w:val="18"/>
    </w:rPr>
  </w:style>
  <w:style w:type="character" w:customStyle="1" w:styleId="aff1">
    <w:name w:val="吹き出し (文字)"/>
    <w:link w:val="aff0"/>
    <w:rsid w:val="006050D1"/>
    <w:rPr>
      <w:rFonts w:ascii="Arial" w:eastAsia="ＭＳ ゴシック" w:hAnsi="Arial" w:cs="Times New Roman"/>
      <w:kern w:val="2"/>
      <w:sz w:val="18"/>
      <w:szCs w:val="18"/>
    </w:rPr>
  </w:style>
  <w:style w:type="character" w:styleId="aff2">
    <w:name w:val="annotation reference"/>
    <w:rsid w:val="00921026"/>
    <w:rPr>
      <w:sz w:val="18"/>
      <w:szCs w:val="18"/>
    </w:rPr>
  </w:style>
  <w:style w:type="paragraph" w:styleId="aff3">
    <w:name w:val="annotation text"/>
    <w:basedOn w:val="a"/>
    <w:link w:val="aff4"/>
    <w:rsid w:val="00921026"/>
    <w:pPr>
      <w:jc w:val="left"/>
    </w:pPr>
  </w:style>
  <w:style w:type="character" w:customStyle="1" w:styleId="aff4">
    <w:name w:val="コメント文字列 (文字)"/>
    <w:link w:val="aff3"/>
    <w:rsid w:val="00921026"/>
    <w:rPr>
      <w:rFonts w:ascii="Times New Roman" w:hAnsi="Times New Roman"/>
      <w:kern w:val="2"/>
      <w:sz w:val="21"/>
    </w:rPr>
  </w:style>
  <w:style w:type="paragraph" w:styleId="aff5">
    <w:name w:val="annotation subject"/>
    <w:basedOn w:val="aff3"/>
    <w:next w:val="aff3"/>
    <w:link w:val="aff6"/>
    <w:rsid w:val="00921026"/>
    <w:rPr>
      <w:b/>
      <w:bCs/>
    </w:rPr>
  </w:style>
  <w:style w:type="character" w:customStyle="1" w:styleId="aff6">
    <w:name w:val="コメント内容 (文字)"/>
    <w:link w:val="aff5"/>
    <w:rsid w:val="00921026"/>
    <w:rPr>
      <w:rFonts w:ascii="Times New Roman" w:hAnsi="Times New Roman"/>
      <w:b/>
      <w:bCs/>
      <w:kern w:val="2"/>
      <w:sz w:val="21"/>
    </w:rPr>
  </w:style>
  <w:style w:type="paragraph" w:styleId="aff7">
    <w:name w:val="List Paragraph"/>
    <w:basedOn w:val="a"/>
    <w:uiPriority w:val="34"/>
    <w:qFormat/>
    <w:rsid w:val="006E15CF"/>
    <w:pPr>
      <w:ind w:leftChars="400" w:left="840"/>
    </w:pPr>
  </w:style>
  <w:style w:type="character" w:styleId="aff8">
    <w:name w:val="Strong"/>
    <w:basedOn w:val="a1"/>
    <w:qFormat/>
    <w:rsid w:val="00A94953"/>
    <w:rPr>
      <w:b/>
      <w:bCs/>
    </w:rPr>
  </w:style>
  <w:style w:type="character" w:customStyle="1" w:styleId="12">
    <w:name w:val="見出し 1 (文字)"/>
    <w:basedOn w:val="a1"/>
    <w:link w:val="11"/>
    <w:rPr>
      <w:rFonts w:ascii="Times New Roman" w:eastAsiaTheme="majorEastAsia" w:hAnsi="Times New Roman"/>
      <w:b/>
      <w:kern w:val="2"/>
      <w:sz w:val="32"/>
    </w:rPr>
  </w:style>
  <w:style w:type="character" w:customStyle="1" w:styleId="25">
    <w:name w:val="本文インデント 2 (文字)"/>
    <w:basedOn w:val="a1"/>
    <w:link w:val="24"/>
    <w:rPr>
      <w:rFonts w:ascii="Times New Roman" w:hAnsi="Times New Roman"/>
      <w:kern w:val="2"/>
      <w:sz w:val="21"/>
    </w:rPr>
  </w:style>
  <w:style w:type="character" w:customStyle="1" w:styleId="afa">
    <w:name w:val="結語 (文字)"/>
    <w:basedOn w:val="a1"/>
    <w:link w:val="af9"/>
    <w:rPr>
      <w:rFonts w:ascii="ＭＳ 明朝" w:hAnsi="ＭＳ 明朝"/>
      <w:kern w:val="2"/>
      <w:sz w:val="21"/>
    </w:rPr>
  </w:style>
  <w:style w:type="paragraph" w:styleId="aff9">
    <w:name w:val="Revision"/>
    <w:hidden/>
    <w:uiPriority w:val="99"/>
    <w:semiHidden/>
    <w:rsid w:val="00906635"/>
    <w:rPr>
      <w:rFonts w:ascii="Times New Roman" w:hAnsi="Times New Roman"/>
      <w:kern w:val="2"/>
      <w:sz w:val="21"/>
    </w:rPr>
  </w:style>
  <w:style w:type="paragraph" w:styleId="affa">
    <w:name w:val="TOC Heading"/>
    <w:basedOn w:val="11"/>
    <w:next w:val="a"/>
    <w:uiPriority w:val="39"/>
    <w:unhideWhenUsed/>
    <w:qFormat/>
    <w:rsid w:val="005C633A"/>
    <w:pPr>
      <w:keepLines/>
      <w:numPr>
        <w:numId w:val="0"/>
      </w:numPr>
      <w:tabs>
        <w:tab w:val="clear" w:pos="482"/>
      </w:tabs>
      <w:spacing w:before="240" w:line="259" w:lineRule="auto"/>
      <w:jc w:val="left"/>
      <w:outlineLvl w:val="9"/>
    </w:pPr>
    <w:rPr>
      <w:rFonts w:asciiTheme="majorHAnsi" w:hAnsiTheme="majorHAnsi" w:cstheme="majorBidi"/>
      <w:b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263">
      <w:bodyDiv w:val="1"/>
      <w:marLeft w:val="0"/>
      <w:marRight w:val="0"/>
      <w:marTop w:val="0"/>
      <w:marBottom w:val="0"/>
      <w:divBdr>
        <w:top w:val="none" w:sz="0" w:space="0" w:color="auto"/>
        <w:left w:val="none" w:sz="0" w:space="0" w:color="auto"/>
        <w:bottom w:val="none" w:sz="0" w:space="0" w:color="auto"/>
        <w:right w:val="none" w:sz="0" w:space="0" w:color="auto"/>
      </w:divBdr>
    </w:div>
    <w:div w:id="108553797">
      <w:bodyDiv w:val="1"/>
      <w:marLeft w:val="0"/>
      <w:marRight w:val="0"/>
      <w:marTop w:val="0"/>
      <w:marBottom w:val="0"/>
      <w:divBdr>
        <w:top w:val="none" w:sz="0" w:space="0" w:color="auto"/>
        <w:left w:val="none" w:sz="0" w:space="0" w:color="auto"/>
        <w:bottom w:val="none" w:sz="0" w:space="0" w:color="auto"/>
        <w:right w:val="none" w:sz="0" w:space="0" w:color="auto"/>
      </w:divBdr>
    </w:div>
    <w:div w:id="133569183">
      <w:bodyDiv w:val="1"/>
      <w:marLeft w:val="0"/>
      <w:marRight w:val="0"/>
      <w:marTop w:val="0"/>
      <w:marBottom w:val="0"/>
      <w:divBdr>
        <w:top w:val="none" w:sz="0" w:space="0" w:color="auto"/>
        <w:left w:val="none" w:sz="0" w:space="0" w:color="auto"/>
        <w:bottom w:val="none" w:sz="0" w:space="0" w:color="auto"/>
        <w:right w:val="none" w:sz="0" w:space="0" w:color="auto"/>
      </w:divBdr>
    </w:div>
    <w:div w:id="149640434">
      <w:bodyDiv w:val="1"/>
      <w:marLeft w:val="0"/>
      <w:marRight w:val="0"/>
      <w:marTop w:val="0"/>
      <w:marBottom w:val="0"/>
      <w:divBdr>
        <w:top w:val="none" w:sz="0" w:space="0" w:color="auto"/>
        <w:left w:val="none" w:sz="0" w:space="0" w:color="auto"/>
        <w:bottom w:val="none" w:sz="0" w:space="0" w:color="auto"/>
        <w:right w:val="none" w:sz="0" w:space="0" w:color="auto"/>
      </w:divBdr>
    </w:div>
    <w:div w:id="169611253">
      <w:bodyDiv w:val="1"/>
      <w:marLeft w:val="0"/>
      <w:marRight w:val="0"/>
      <w:marTop w:val="0"/>
      <w:marBottom w:val="0"/>
      <w:divBdr>
        <w:top w:val="none" w:sz="0" w:space="0" w:color="auto"/>
        <w:left w:val="none" w:sz="0" w:space="0" w:color="auto"/>
        <w:bottom w:val="none" w:sz="0" w:space="0" w:color="auto"/>
        <w:right w:val="none" w:sz="0" w:space="0" w:color="auto"/>
      </w:divBdr>
    </w:div>
    <w:div w:id="196698362">
      <w:bodyDiv w:val="1"/>
      <w:marLeft w:val="0"/>
      <w:marRight w:val="0"/>
      <w:marTop w:val="0"/>
      <w:marBottom w:val="0"/>
      <w:divBdr>
        <w:top w:val="none" w:sz="0" w:space="0" w:color="auto"/>
        <w:left w:val="none" w:sz="0" w:space="0" w:color="auto"/>
        <w:bottom w:val="none" w:sz="0" w:space="0" w:color="auto"/>
        <w:right w:val="none" w:sz="0" w:space="0" w:color="auto"/>
      </w:divBdr>
    </w:div>
    <w:div w:id="273900817">
      <w:bodyDiv w:val="1"/>
      <w:marLeft w:val="0"/>
      <w:marRight w:val="0"/>
      <w:marTop w:val="0"/>
      <w:marBottom w:val="0"/>
      <w:divBdr>
        <w:top w:val="none" w:sz="0" w:space="0" w:color="auto"/>
        <w:left w:val="none" w:sz="0" w:space="0" w:color="auto"/>
        <w:bottom w:val="none" w:sz="0" w:space="0" w:color="auto"/>
        <w:right w:val="none" w:sz="0" w:space="0" w:color="auto"/>
      </w:divBdr>
    </w:div>
    <w:div w:id="574584685">
      <w:bodyDiv w:val="1"/>
      <w:marLeft w:val="0"/>
      <w:marRight w:val="0"/>
      <w:marTop w:val="0"/>
      <w:marBottom w:val="0"/>
      <w:divBdr>
        <w:top w:val="none" w:sz="0" w:space="0" w:color="auto"/>
        <w:left w:val="none" w:sz="0" w:space="0" w:color="auto"/>
        <w:bottom w:val="none" w:sz="0" w:space="0" w:color="auto"/>
        <w:right w:val="none" w:sz="0" w:space="0" w:color="auto"/>
      </w:divBdr>
    </w:div>
    <w:div w:id="887685703">
      <w:bodyDiv w:val="1"/>
      <w:marLeft w:val="0"/>
      <w:marRight w:val="0"/>
      <w:marTop w:val="0"/>
      <w:marBottom w:val="0"/>
      <w:divBdr>
        <w:top w:val="none" w:sz="0" w:space="0" w:color="auto"/>
        <w:left w:val="none" w:sz="0" w:space="0" w:color="auto"/>
        <w:bottom w:val="none" w:sz="0" w:space="0" w:color="auto"/>
        <w:right w:val="none" w:sz="0" w:space="0" w:color="auto"/>
      </w:divBdr>
    </w:div>
    <w:div w:id="948203898">
      <w:bodyDiv w:val="1"/>
      <w:marLeft w:val="0"/>
      <w:marRight w:val="0"/>
      <w:marTop w:val="0"/>
      <w:marBottom w:val="0"/>
      <w:divBdr>
        <w:top w:val="none" w:sz="0" w:space="0" w:color="auto"/>
        <w:left w:val="none" w:sz="0" w:space="0" w:color="auto"/>
        <w:bottom w:val="none" w:sz="0" w:space="0" w:color="auto"/>
        <w:right w:val="none" w:sz="0" w:space="0" w:color="auto"/>
      </w:divBdr>
    </w:div>
    <w:div w:id="995449881">
      <w:bodyDiv w:val="1"/>
      <w:marLeft w:val="0"/>
      <w:marRight w:val="0"/>
      <w:marTop w:val="0"/>
      <w:marBottom w:val="0"/>
      <w:divBdr>
        <w:top w:val="none" w:sz="0" w:space="0" w:color="auto"/>
        <w:left w:val="none" w:sz="0" w:space="0" w:color="auto"/>
        <w:bottom w:val="none" w:sz="0" w:space="0" w:color="auto"/>
        <w:right w:val="none" w:sz="0" w:space="0" w:color="auto"/>
      </w:divBdr>
    </w:div>
    <w:div w:id="1007367666">
      <w:bodyDiv w:val="1"/>
      <w:marLeft w:val="0"/>
      <w:marRight w:val="0"/>
      <w:marTop w:val="0"/>
      <w:marBottom w:val="0"/>
      <w:divBdr>
        <w:top w:val="none" w:sz="0" w:space="0" w:color="auto"/>
        <w:left w:val="none" w:sz="0" w:space="0" w:color="auto"/>
        <w:bottom w:val="none" w:sz="0" w:space="0" w:color="auto"/>
        <w:right w:val="none" w:sz="0" w:space="0" w:color="auto"/>
      </w:divBdr>
    </w:div>
    <w:div w:id="1087580408">
      <w:bodyDiv w:val="1"/>
      <w:marLeft w:val="0"/>
      <w:marRight w:val="0"/>
      <w:marTop w:val="0"/>
      <w:marBottom w:val="0"/>
      <w:divBdr>
        <w:top w:val="none" w:sz="0" w:space="0" w:color="auto"/>
        <w:left w:val="none" w:sz="0" w:space="0" w:color="auto"/>
        <w:bottom w:val="none" w:sz="0" w:space="0" w:color="auto"/>
        <w:right w:val="none" w:sz="0" w:space="0" w:color="auto"/>
      </w:divBdr>
    </w:div>
    <w:div w:id="1166703645">
      <w:bodyDiv w:val="1"/>
      <w:marLeft w:val="0"/>
      <w:marRight w:val="0"/>
      <w:marTop w:val="0"/>
      <w:marBottom w:val="0"/>
      <w:divBdr>
        <w:top w:val="none" w:sz="0" w:space="0" w:color="auto"/>
        <w:left w:val="none" w:sz="0" w:space="0" w:color="auto"/>
        <w:bottom w:val="none" w:sz="0" w:space="0" w:color="auto"/>
        <w:right w:val="none" w:sz="0" w:space="0" w:color="auto"/>
      </w:divBdr>
    </w:div>
    <w:div w:id="1209879814">
      <w:bodyDiv w:val="1"/>
      <w:marLeft w:val="0"/>
      <w:marRight w:val="0"/>
      <w:marTop w:val="0"/>
      <w:marBottom w:val="0"/>
      <w:divBdr>
        <w:top w:val="none" w:sz="0" w:space="0" w:color="auto"/>
        <w:left w:val="none" w:sz="0" w:space="0" w:color="auto"/>
        <w:bottom w:val="none" w:sz="0" w:space="0" w:color="auto"/>
        <w:right w:val="none" w:sz="0" w:space="0" w:color="auto"/>
      </w:divBdr>
    </w:div>
    <w:div w:id="1224217389">
      <w:bodyDiv w:val="1"/>
      <w:marLeft w:val="0"/>
      <w:marRight w:val="0"/>
      <w:marTop w:val="0"/>
      <w:marBottom w:val="0"/>
      <w:divBdr>
        <w:top w:val="none" w:sz="0" w:space="0" w:color="auto"/>
        <w:left w:val="none" w:sz="0" w:space="0" w:color="auto"/>
        <w:bottom w:val="none" w:sz="0" w:space="0" w:color="auto"/>
        <w:right w:val="none" w:sz="0" w:space="0" w:color="auto"/>
      </w:divBdr>
    </w:div>
    <w:div w:id="1232933839">
      <w:bodyDiv w:val="1"/>
      <w:marLeft w:val="0"/>
      <w:marRight w:val="0"/>
      <w:marTop w:val="0"/>
      <w:marBottom w:val="0"/>
      <w:divBdr>
        <w:top w:val="none" w:sz="0" w:space="0" w:color="auto"/>
        <w:left w:val="none" w:sz="0" w:space="0" w:color="auto"/>
        <w:bottom w:val="none" w:sz="0" w:space="0" w:color="auto"/>
        <w:right w:val="none" w:sz="0" w:space="0" w:color="auto"/>
      </w:divBdr>
    </w:div>
    <w:div w:id="1324777384">
      <w:bodyDiv w:val="1"/>
      <w:marLeft w:val="0"/>
      <w:marRight w:val="0"/>
      <w:marTop w:val="0"/>
      <w:marBottom w:val="0"/>
      <w:divBdr>
        <w:top w:val="none" w:sz="0" w:space="0" w:color="auto"/>
        <w:left w:val="none" w:sz="0" w:space="0" w:color="auto"/>
        <w:bottom w:val="none" w:sz="0" w:space="0" w:color="auto"/>
        <w:right w:val="none" w:sz="0" w:space="0" w:color="auto"/>
      </w:divBdr>
    </w:div>
    <w:div w:id="1337489769">
      <w:bodyDiv w:val="1"/>
      <w:marLeft w:val="0"/>
      <w:marRight w:val="0"/>
      <w:marTop w:val="0"/>
      <w:marBottom w:val="0"/>
      <w:divBdr>
        <w:top w:val="none" w:sz="0" w:space="0" w:color="auto"/>
        <w:left w:val="none" w:sz="0" w:space="0" w:color="auto"/>
        <w:bottom w:val="none" w:sz="0" w:space="0" w:color="auto"/>
        <w:right w:val="none" w:sz="0" w:space="0" w:color="auto"/>
      </w:divBdr>
    </w:div>
    <w:div w:id="1379283227">
      <w:bodyDiv w:val="1"/>
      <w:marLeft w:val="0"/>
      <w:marRight w:val="0"/>
      <w:marTop w:val="0"/>
      <w:marBottom w:val="0"/>
      <w:divBdr>
        <w:top w:val="none" w:sz="0" w:space="0" w:color="auto"/>
        <w:left w:val="none" w:sz="0" w:space="0" w:color="auto"/>
        <w:bottom w:val="none" w:sz="0" w:space="0" w:color="auto"/>
        <w:right w:val="none" w:sz="0" w:space="0" w:color="auto"/>
      </w:divBdr>
    </w:div>
    <w:div w:id="1394155361">
      <w:bodyDiv w:val="1"/>
      <w:marLeft w:val="0"/>
      <w:marRight w:val="0"/>
      <w:marTop w:val="0"/>
      <w:marBottom w:val="0"/>
      <w:divBdr>
        <w:top w:val="none" w:sz="0" w:space="0" w:color="auto"/>
        <w:left w:val="none" w:sz="0" w:space="0" w:color="auto"/>
        <w:bottom w:val="none" w:sz="0" w:space="0" w:color="auto"/>
        <w:right w:val="none" w:sz="0" w:space="0" w:color="auto"/>
      </w:divBdr>
    </w:div>
    <w:div w:id="1493523631">
      <w:bodyDiv w:val="1"/>
      <w:marLeft w:val="0"/>
      <w:marRight w:val="0"/>
      <w:marTop w:val="0"/>
      <w:marBottom w:val="0"/>
      <w:divBdr>
        <w:top w:val="none" w:sz="0" w:space="0" w:color="auto"/>
        <w:left w:val="none" w:sz="0" w:space="0" w:color="auto"/>
        <w:bottom w:val="none" w:sz="0" w:space="0" w:color="auto"/>
        <w:right w:val="none" w:sz="0" w:space="0" w:color="auto"/>
      </w:divBdr>
    </w:div>
    <w:div w:id="1548835596">
      <w:bodyDiv w:val="1"/>
      <w:marLeft w:val="0"/>
      <w:marRight w:val="0"/>
      <w:marTop w:val="0"/>
      <w:marBottom w:val="0"/>
      <w:divBdr>
        <w:top w:val="none" w:sz="0" w:space="0" w:color="auto"/>
        <w:left w:val="none" w:sz="0" w:space="0" w:color="auto"/>
        <w:bottom w:val="none" w:sz="0" w:space="0" w:color="auto"/>
        <w:right w:val="none" w:sz="0" w:space="0" w:color="auto"/>
      </w:divBdr>
    </w:div>
    <w:div w:id="1996374973">
      <w:bodyDiv w:val="1"/>
      <w:marLeft w:val="0"/>
      <w:marRight w:val="0"/>
      <w:marTop w:val="0"/>
      <w:marBottom w:val="0"/>
      <w:divBdr>
        <w:top w:val="none" w:sz="0" w:space="0" w:color="auto"/>
        <w:left w:val="none" w:sz="0" w:space="0" w:color="auto"/>
        <w:bottom w:val="none" w:sz="0" w:space="0" w:color="auto"/>
        <w:right w:val="none" w:sz="0" w:space="0" w:color="auto"/>
      </w:divBdr>
    </w:div>
    <w:div w:id="2120834351">
      <w:bodyDiv w:val="1"/>
      <w:marLeft w:val="0"/>
      <w:marRight w:val="0"/>
      <w:marTop w:val="0"/>
      <w:marBottom w:val="0"/>
      <w:divBdr>
        <w:top w:val="none" w:sz="0" w:space="0" w:color="auto"/>
        <w:left w:val="none" w:sz="0" w:space="0" w:color="auto"/>
        <w:bottom w:val="none" w:sz="0" w:space="0" w:color="auto"/>
        <w:right w:val="none" w:sz="0" w:space="0" w:color="auto"/>
      </w:divBdr>
    </w:div>
    <w:div w:id="2122453965">
      <w:bodyDiv w:val="1"/>
      <w:marLeft w:val="0"/>
      <w:marRight w:val="0"/>
      <w:marTop w:val="0"/>
      <w:marBottom w:val="0"/>
      <w:divBdr>
        <w:top w:val="none" w:sz="0" w:space="0" w:color="auto"/>
        <w:left w:val="none" w:sz="0" w:space="0" w:color="auto"/>
        <w:bottom w:val="none" w:sz="0" w:space="0" w:color="auto"/>
        <w:right w:val="none" w:sz="0" w:space="0" w:color="auto"/>
      </w:divBdr>
    </w:div>
    <w:div w:id="2130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7AA6-64E9-4501-9095-AD1BD740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2788</Words>
  <Characters>15893</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2021-11-06T05:47:00Z</dcterms:created>
  <dcterms:modified xsi:type="dcterms:W3CDTF">2021-11-06T05:47:00Z</dcterms:modified>
</cp:coreProperties>
</file>